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20" w:firstLineChars="0"/>
        <w:rPr>
          <w:rFonts w:hint="default"/>
          <w:b/>
          <w:bCs/>
          <w:color w:val="FF0000"/>
          <w:sz w:val="24"/>
          <w:szCs w:val="24"/>
          <w:lang w:val="en-US"/>
        </w:rPr>
      </w:pPr>
      <w:r>
        <w:rPr>
          <w:rFonts w:hint="default"/>
          <w:b/>
          <w:bCs/>
          <w:color w:val="FF0000"/>
          <w:sz w:val="24"/>
          <w:szCs w:val="24"/>
          <w:lang w:val="en-US"/>
        </w:rPr>
        <w:t>Random Java Questions</w:t>
      </w:r>
    </w:p>
    <w:p>
      <w:pPr>
        <w:ind w:firstLine="720" w:firstLineChars="0"/>
        <w:rPr>
          <w:rFonts w:hint="default"/>
          <w:b/>
          <w:bCs/>
          <w:color w:val="FF0000"/>
          <w:sz w:val="24"/>
          <w:szCs w:val="24"/>
          <w:lang w:val="en-US"/>
        </w:rPr>
      </w:pPr>
    </w:p>
    <w:p>
      <w:pPr>
        <w:numPr>
          <w:ilvl w:val="0"/>
          <w:numId w:val="1"/>
        </w:numPr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Explain heap vs stack memory.</w:t>
      </w:r>
    </w:p>
    <w:p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rPr>
          <w:rFonts w:hint="default"/>
          <w:b/>
          <w:bCs/>
          <w:lang w:val="en-US" w:eastAsia="zh-CN"/>
        </w:rPr>
        <w:t>=&gt;</w:t>
      </w:r>
      <w:r>
        <w:rPr>
          <w:rFonts w:hint="default"/>
          <w:b w:val="0"/>
          <w:bCs w:val="0"/>
          <w:lang w:val="en-US" w:eastAsia="zh-CN"/>
        </w:rPr>
        <w:t xml:space="preserve"> </w:t>
      </w:r>
      <w:r>
        <w:rPr>
          <w:lang w:val="en-US" w:eastAsia="zh-CN"/>
        </w:rPr>
        <w:t xml:space="preserve">Stack memory is used to </w:t>
      </w:r>
      <w:r>
        <w:rPr>
          <w:color w:val="7030A0"/>
          <w:lang w:val="en-US" w:eastAsia="zh-CN"/>
        </w:rPr>
        <w:t>store method execution data</w:t>
      </w:r>
      <w:r>
        <w:rPr>
          <w:lang w:val="en-US" w:eastAsia="zh-CN"/>
        </w:rPr>
        <w:t>. Every time a method is called, a stack frame is created, and when the method finishes, that frame is removed.</w:t>
      </w:r>
    </w:p>
    <w:p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>
      <w:pPr>
        <w:rPr>
          <w:b/>
          <w:bCs/>
        </w:rPr>
      </w:pPr>
      <w:r>
        <w:rPr>
          <w:b/>
          <w:bCs/>
        </w:rPr>
        <w:t>What is stored in Stack?</w:t>
      </w:r>
    </w:p>
    <w:p>
      <w:r>
        <w:t>Local variables (primitive types)</w:t>
      </w:r>
    </w:p>
    <w:p>
      <w:r>
        <w:t>Method parameters</w:t>
      </w:r>
    </w:p>
    <w:p>
      <w:r>
        <w:t>Method call information</w:t>
      </w:r>
    </w:p>
    <w:p>
      <w:r>
        <w:t>References to heap objects (not the objects themselves)</w:t>
      </w:r>
    </w:p>
    <w:p/>
    <w:p>
      <w:pPr>
        <w:rPr>
          <w:b/>
          <w:bCs/>
        </w:rPr>
      </w:pPr>
      <w:r>
        <w:rPr>
          <w:b/>
          <w:bCs/>
        </w:rPr>
        <w:t>How Stack Works (Execution Flow)</w:t>
      </w:r>
    </w:p>
    <w:p>
      <w:r>
        <w:t>Stack follows LIFO (Last In, First Out)</w:t>
      </w:r>
    </w:p>
    <w:p>
      <w:r>
        <w:t>Each thread has its own stack</w:t>
      </w:r>
    </w:p>
    <w:p>
      <w:r>
        <w:t>Memory allocation and deallocation happen automatically</w:t>
      </w:r>
    </w:p>
    <w:p>
      <w:r>
        <w:t>Very fast access because of simple structure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Key Characteristics of Stack</w:t>
      </w:r>
    </w:p>
    <w:p>
      <w:r>
        <w:t>Thread-safe (each thread has its own stack)</w:t>
      </w:r>
    </w:p>
    <w:p>
      <w:r>
        <w:t>Faster than heap</w:t>
      </w:r>
    </w:p>
    <w:p>
      <w:r>
        <w:t>Fixed size</w:t>
      </w:r>
    </w:p>
    <w:p>
      <w:r>
        <w:t>Limited memory</w:t>
      </w:r>
    </w:p>
    <w:p>
      <w:r>
        <w:t>Short-lived data</w:t>
      </w:r>
    </w:p>
    <w:p/>
    <w:p/>
    <w:p/>
    <w:p>
      <w:pPr>
        <w:rPr>
          <w:b/>
          <w:bCs/>
        </w:rPr>
      </w:pPr>
      <w:r>
        <w:rPr>
          <w:b/>
          <w:bCs/>
        </w:rPr>
        <w:t>2. Heap Memory</w:t>
      </w:r>
    </w:p>
    <w:p>
      <w:pPr>
        <w:rPr>
          <w:b/>
          <w:bCs/>
        </w:rPr>
      </w:pPr>
      <w:r>
        <w:rPr>
          <w:b/>
          <w:bCs/>
        </w:rPr>
        <w:t>Definition</w:t>
      </w:r>
    </w:p>
    <w:p>
      <w:r>
        <w:t>Heap memory</w:t>
      </w:r>
      <w:r>
        <w:t xml:space="preserve"> is used to store objects and class-level data</w:t>
      </w:r>
      <w:r>
        <w:t>. All objects created using new</w:t>
      </w:r>
      <w:r>
        <w:t xml:space="preserve"> keyword live in the heap.</w:t>
      </w:r>
    </w:p>
    <w:p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b/>
          <w:bCs/>
        </w:rPr>
      </w:pPr>
      <w:r>
        <w:rPr>
          <w:b/>
          <w:bCs/>
        </w:rPr>
        <w:t>What is stored in Heap?</w:t>
      </w:r>
    </w:p>
    <w:p>
      <w:r>
        <w:t>Objects</w:t>
      </w:r>
    </w:p>
    <w:p>
      <w:pPr>
        <w:rPr>
          <w:rFonts w:hint="default"/>
          <w:lang w:val="en-US"/>
        </w:rPr>
      </w:pPr>
      <w:r>
        <w:t>Instance variables</w:t>
      </w:r>
    </w:p>
    <w:p>
      <w:r>
        <w:t>Arrays</w:t>
      </w:r>
    </w:p>
    <w:p>
      <w:r>
        <w:t>Class metadata (shared)</w:t>
      </w:r>
    </w:p>
    <w:p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default"/>
          <w:b/>
          <w:bCs/>
          <w:lang w:val="en-US"/>
        </w:rPr>
      </w:pPr>
      <w:r>
        <w:rPr>
          <w:b/>
          <w:bCs/>
        </w:rPr>
        <w:t>How Heap Works</w:t>
      </w:r>
      <w:r>
        <w:rPr>
          <w:rFonts w:hint="default"/>
          <w:b/>
          <w:bCs/>
          <w:lang w:val="en-US"/>
        </w:rPr>
        <w:t xml:space="preserve"> ?</w:t>
      </w:r>
    </w:p>
    <w:p>
      <w:r>
        <w:t>Shared across all threads</w:t>
      </w:r>
    </w:p>
    <w:p>
      <w:r>
        <w:t>Objects remain until Garbage Collector (GC)</w:t>
      </w:r>
      <w:r>
        <w:t xml:space="preserve"> removes them</w:t>
      </w:r>
    </w:p>
    <w:p>
      <w:r>
        <w:t>Slower than stack due to GC and complex memory management</w:t>
      </w:r>
    </w:p>
    <w:p>
      <w:pPr>
        <w:rPr>
          <w:b/>
          <w:bCs/>
        </w:rPr>
      </w:pPr>
    </w:p>
    <w:p>
      <w:r>
        <w:rPr>
          <w:b/>
          <w:bCs/>
        </w:rPr>
        <w:t>Key Characteristics of Heap</w:t>
      </w:r>
    </w:p>
    <w:p>
      <w:r>
        <w:t>Shared among threads</w:t>
      </w:r>
    </w:p>
    <w:p>
      <w:r>
        <w:t>Larger than stack</w:t>
      </w:r>
    </w:p>
    <w:p>
      <w:r>
        <w:t>Slower access</w:t>
      </w:r>
    </w:p>
    <w:p>
      <w:r>
        <w:t>Dynamic memory allocation</w:t>
      </w:r>
    </w:p>
    <w:p>
      <w:r>
        <w:t>Managed by Garbage Collector</w:t>
      </w:r>
    </w:p>
    <w:p/>
    <w:p/>
    <w:p/>
    <w:p/>
    <w:p/>
    <w:p/>
    <w:p/>
    <w:p/>
    <w:p/>
    <w:p/>
    <w:p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4"/>
        <w:gridCol w:w="2625"/>
        <w:gridCol w:w="29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Feature</w:t>
            </w:r>
          </w:p>
        </w:tc>
        <w:tc>
          <w:tcPr>
            <w:tcW w:w="2595" w:type="dxa"/>
            <w:shd w:val="clear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Stack</w:t>
            </w:r>
          </w:p>
        </w:tc>
        <w:tc>
          <w:tcPr>
            <w:tcW w:w="2880" w:type="dxa"/>
            <w:shd w:val="clear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  <w:lang w:val="en-US" w:eastAsia="zh-CN"/>
              </w:rPr>
              <w:t>Heap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color w:val="7030A0"/>
              </w:rPr>
            </w:pPr>
            <w:r>
              <w:rPr>
                <w:color w:val="7030A0"/>
                <w:lang w:val="en-US" w:eastAsia="zh-CN"/>
              </w:rPr>
              <w:t>Memory Type</w:t>
            </w:r>
          </w:p>
        </w:tc>
        <w:tc>
          <w:tcPr>
            <w:tcW w:w="2595" w:type="dxa"/>
            <w:shd w:val="clear"/>
            <w:vAlign w:val="center"/>
          </w:tcPr>
          <w:p>
            <w:r>
              <w:rPr>
                <w:lang w:val="en-US" w:eastAsia="zh-CN"/>
              </w:rPr>
              <w:t>Execution memory</w:t>
            </w:r>
          </w:p>
        </w:tc>
        <w:tc>
          <w:tcPr>
            <w:tcW w:w="2880" w:type="dxa"/>
            <w:shd w:val="clear"/>
            <w:vAlign w:val="center"/>
          </w:tcPr>
          <w:p>
            <w:r>
              <w:rPr>
                <w:lang w:val="en-US" w:eastAsia="zh-CN"/>
              </w:rPr>
              <w:t>Object memory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color w:val="7030A0"/>
              </w:rPr>
            </w:pPr>
            <w:r>
              <w:rPr>
                <w:color w:val="7030A0"/>
                <w:lang w:val="en-US" w:eastAsia="zh-CN"/>
              </w:rPr>
              <w:t>Storage</w:t>
            </w:r>
          </w:p>
        </w:tc>
        <w:tc>
          <w:tcPr>
            <w:tcW w:w="2595" w:type="dxa"/>
            <w:shd w:val="clear"/>
            <w:vAlign w:val="center"/>
          </w:tcPr>
          <w:p>
            <w:r>
              <w:rPr>
                <w:lang w:val="en-US" w:eastAsia="zh-CN"/>
              </w:rPr>
              <w:t>Local variables, method calls</w:t>
            </w:r>
          </w:p>
        </w:tc>
        <w:tc>
          <w:tcPr>
            <w:tcW w:w="2880" w:type="dxa"/>
            <w:shd w:val="clear"/>
            <w:vAlign w:val="center"/>
          </w:tcPr>
          <w:p>
            <w:r>
              <w:rPr>
                <w:lang w:val="en-US" w:eastAsia="zh-CN"/>
              </w:rPr>
              <w:t>Objects, instance variables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color w:val="7030A0"/>
              </w:rPr>
            </w:pPr>
            <w:r>
              <w:rPr>
                <w:color w:val="7030A0"/>
                <w:lang w:val="en-US" w:eastAsia="zh-CN"/>
              </w:rPr>
              <w:t>Access Speed</w:t>
            </w:r>
          </w:p>
        </w:tc>
        <w:tc>
          <w:tcPr>
            <w:tcW w:w="2595" w:type="dxa"/>
            <w:shd w:val="clear"/>
            <w:vAlign w:val="center"/>
          </w:tcPr>
          <w:p>
            <w:r>
              <w:rPr>
                <w:lang w:val="en-US" w:eastAsia="zh-CN"/>
              </w:rPr>
              <w:t>Very fast</w:t>
            </w:r>
          </w:p>
        </w:tc>
        <w:tc>
          <w:tcPr>
            <w:tcW w:w="2880" w:type="dxa"/>
            <w:shd w:val="clear"/>
            <w:vAlign w:val="center"/>
          </w:tcPr>
          <w:p>
            <w:r>
              <w:rPr>
                <w:lang w:val="en-US" w:eastAsia="zh-CN"/>
              </w:rPr>
              <w:t>Slower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color w:val="7030A0"/>
              </w:rPr>
            </w:pPr>
            <w:r>
              <w:rPr>
                <w:color w:val="7030A0"/>
                <w:lang w:val="en-US" w:eastAsia="zh-CN"/>
              </w:rPr>
              <w:t>Thread Safety</w:t>
            </w:r>
          </w:p>
        </w:tc>
        <w:tc>
          <w:tcPr>
            <w:tcW w:w="2595" w:type="dxa"/>
            <w:shd w:val="clear"/>
            <w:vAlign w:val="center"/>
          </w:tcPr>
          <w:p>
            <w:r>
              <w:rPr>
                <w:lang w:val="en-US" w:eastAsia="zh-CN"/>
              </w:rPr>
              <w:t>Thread-safe</w:t>
            </w:r>
          </w:p>
        </w:tc>
        <w:tc>
          <w:tcPr>
            <w:tcW w:w="2880" w:type="dxa"/>
            <w:shd w:val="clear"/>
            <w:vAlign w:val="center"/>
          </w:tcPr>
          <w:p>
            <w:r>
              <w:rPr>
                <w:lang w:val="en-US" w:eastAsia="zh-CN"/>
              </w:rPr>
              <w:t>Not thread-safe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color w:val="7030A0"/>
              </w:rPr>
            </w:pPr>
            <w:r>
              <w:rPr>
                <w:color w:val="7030A0"/>
                <w:lang w:val="en-US" w:eastAsia="zh-CN"/>
              </w:rPr>
              <w:t>Memory Management</w:t>
            </w:r>
          </w:p>
        </w:tc>
        <w:tc>
          <w:tcPr>
            <w:tcW w:w="2595" w:type="dxa"/>
            <w:shd w:val="clear"/>
            <w:vAlign w:val="center"/>
          </w:tcPr>
          <w:p>
            <w:r>
              <w:rPr>
                <w:lang w:val="en-US" w:eastAsia="zh-CN"/>
              </w:rPr>
              <w:t>Automatic</w:t>
            </w:r>
          </w:p>
        </w:tc>
        <w:tc>
          <w:tcPr>
            <w:tcW w:w="2880" w:type="dxa"/>
            <w:shd w:val="clear"/>
            <w:vAlign w:val="center"/>
          </w:tcPr>
          <w:p>
            <w:r>
              <w:rPr>
                <w:lang w:val="en-US" w:eastAsia="zh-CN"/>
              </w:rPr>
              <w:t>Garbage Collector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color w:val="7030A0"/>
              </w:rPr>
            </w:pPr>
            <w:r>
              <w:rPr>
                <w:color w:val="7030A0"/>
                <w:lang w:val="en-US" w:eastAsia="zh-CN"/>
              </w:rPr>
              <w:t>Size</w:t>
            </w:r>
          </w:p>
        </w:tc>
        <w:tc>
          <w:tcPr>
            <w:tcW w:w="2595" w:type="dxa"/>
            <w:shd w:val="clear"/>
            <w:vAlign w:val="center"/>
          </w:tcPr>
          <w:p>
            <w:r>
              <w:rPr>
                <w:lang w:val="en-US" w:eastAsia="zh-CN"/>
              </w:rPr>
              <w:t>Smaller</w:t>
            </w:r>
          </w:p>
        </w:tc>
        <w:tc>
          <w:tcPr>
            <w:tcW w:w="2880" w:type="dxa"/>
            <w:shd w:val="clear"/>
            <w:vAlign w:val="center"/>
          </w:tcPr>
          <w:p>
            <w:r>
              <w:rPr>
                <w:lang w:val="en-US" w:eastAsia="zh-CN"/>
              </w:rPr>
              <w:t>Larger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color w:val="7030A0"/>
              </w:rPr>
            </w:pPr>
            <w:r>
              <w:rPr>
                <w:color w:val="7030A0"/>
                <w:lang w:val="en-US" w:eastAsia="zh-CN"/>
              </w:rPr>
              <w:t>Lifetime</w:t>
            </w:r>
          </w:p>
        </w:tc>
        <w:tc>
          <w:tcPr>
            <w:tcW w:w="2595" w:type="dxa"/>
            <w:shd w:val="clear"/>
            <w:vAlign w:val="center"/>
          </w:tcPr>
          <w:p>
            <w:r>
              <w:rPr>
                <w:lang w:val="en-US" w:eastAsia="zh-CN"/>
              </w:rPr>
              <w:t>Short (method scope)</w:t>
            </w:r>
          </w:p>
        </w:tc>
        <w:tc>
          <w:tcPr>
            <w:tcW w:w="2880" w:type="dxa"/>
            <w:shd w:val="clear"/>
            <w:vAlign w:val="center"/>
          </w:tcPr>
          <w:p>
            <w:r>
              <w:rPr>
                <w:lang w:val="en-US" w:eastAsia="zh-CN"/>
              </w:rPr>
              <w:t>Long (object lifecycle)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409" w:type="dxa"/>
            <w:shd w:val="clear"/>
            <w:vAlign w:val="center"/>
          </w:tcPr>
          <w:p>
            <w:pPr>
              <w:rPr>
                <w:color w:val="7030A0"/>
              </w:rPr>
            </w:pPr>
            <w:r>
              <w:rPr>
                <w:color w:val="7030A0"/>
                <w:lang w:val="en-US" w:eastAsia="zh-CN"/>
              </w:rPr>
              <w:t>Error</w:t>
            </w:r>
          </w:p>
        </w:tc>
        <w:tc>
          <w:tcPr>
            <w:tcW w:w="2595" w:type="dxa"/>
            <w:shd w:val="clear"/>
            <w:vAlign w:val="center"/>
          </w:tcPr>
          <w:p>
            <w:r>
              <w:rPr>
                <w:lang w:val="en-US" w:eastAsia="zh-CN"/>
              </w:rPr>
              <w:t>StackOverflowError</w:t>
            </w:r>
          </w:p>
        </w:tc>
        <w:tc>
          <w:tcPr>
            <w:tcW w:w="2880" w:type="dxa"/>
            <w:shd w:val="clear"/>
            <w:vAlign w:val="center"/>
          </w:tcPr>
          <w:p>
            <w:r>
              <w:rPr>
                <w:lang w:val="en-US" w:eastAsia="zh-CN"/>
              </w:rPr>
              <w:t>OutOfMemoryError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Common Interview Follow-ups &amp; Short Answers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Style w:val="8"/>
          <w:rFonts w:hint="default" w:asciiTheme="minorAscii" w:hAnsiTheme="minorAscii"/>
          <w:sz w:val="20"/>
          <w:szCs w:val="20"/>
        </w:rPr>
        <w:t>Q: Why is stack faster than heap?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Fonts w:hint="default" w:asciiTheme="minorAscii" w:hAnsiTheme="minorAscii"/>
          <w:sz w:val="20"/>
          <w:szCs w:val="20"/>
        </w:rPr>
        <w:t>Because stack memory allocation and deallocation are simple pointer operations.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Style w:val="8"/>
          <w:rFonts w:hint="default" w:asciiTheme="minorAscii" w:hAnsiTheme="minorAscii"/>
          <w:sz w:val="20"/>
          <w:szCs w:val="20"/>
        </w:rPr>
        <w:t>Q: Can objects be stored in stack?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Fonts w:hint="default" w:asciiTheme="minorAscii" w:hAnsiTheme="minorAscii"/>
          <w:sz w:val="20"/>
          <w:szCs w:val="20"/>
        </w:rPr>
        <w:t>No. Objects are always stored in heap. Only references are stored in stack.</w:t>
      </w:r>
    </w:p>
    <w:p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Style w:val="8"/>
          <w:rFonts w:hint="default" w:asciiTheme="minorAscii" w:hAnsiTheme="minorAscii"/>
          <w:sz w:val="20"/>
          <w:szCs w:val="20"/>
        </w:rPr>
        <w:t>Q: Which memory causes memory leak?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Fonts w:hint="default" w:asciiTheme="minorAscii" w:hAnsiTheme="minorAscii"/>
          <w:sz w:val="20"/>
          <w:szCs w:val="20"/>
        </w:rPr>
        <w:t>Heap memory, when objects are not eligible for GC.</w:t>
      </w:r>
    </w:p>
    <w:p/>
    <w:p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  <w:r>
        <w:drawing>
          <wp:inline distT="0" distB="0" distL="114300" distR="114300">
            <wp:extent cx="5269230" cy="2962910"/>
            <wp:effectExtent l="0" t="0" r="7620" b="889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 w:val="0"/>
          <w:bCs w:val="0"/>
          <w:color w:val="auto"/>
          <w:sz w:val="20"/>
          <w:szCs w:val="20"/>
          <w:lang w:val="en-US"/>
        </w:rPr>
      </w:pPr>
    </w:p>
    <w:p>
      <w:pPr>
        <w:rPr>
          <w:rFonts w:hint="default"/>
          <w:b w:val="0"/>
          <w:bCs w:val="0"/>
          <w:color w:val="auto"/>
          <w:sz w:val="20"/>
          <w:szCs w:val="20"/>
          <w:lang w:val="en-US"/>
        </w:rPr>
      </w:pPr>
      <w:bookmarkStart w:id="0" w:name="_GoBack"/>
      <w:r>
        <w:drawing>
          <wp:inline distT="0" distB="0" distL="114300" distR="114300">
            <wp:extent cx="5269230" cy="2962910"/>
            <wp:effectExtent l="0" t="0" r="7620" b="889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t xml:space="preserve"> </w:t>
      </w:r>
    </w:p>
    <w:p>
      <w:pPr>
        <w:rPr>
          <w:rFonts w:hint="default"/>
          <w:b w:val="0"/>
          <w:bCs w:val="0"/>
          <w:color w:val="auto"/>
          <w:sz w:val="20"/>
          <w:szCs w:val="20"/>
          <w:lang w:val="en-US"/>
        </w:rPr>
      </w:pPr>
      <w:r>
        <w:drawing>
          <wp:inline distT="0" distB="0" distL="114300" distR="114300">
            <wp:extent cx="5264150" cy="2929890"/>
            <wp:effectExtent l="0" t="0" r="12700" b="381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 w:val="0"/>
          <w:bCs w:val="0"/>
          <w:color w:val="auto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F96DAC"/>
    <w:multiLevelType w:val="singleLevel"/>
    <w:tmpl w:val="3BF96DA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26A1"/>
    <w:rsid w:val="37FFF104"/>
    <w:rsid w:val="57FF5118"/>
    <w:rsid w:val="5C7B9B41"/>
    <w:rsid w:val="5E3F2E92"/>
    <w:rsid w:val="5FDF823F"/>
    <w:rsid w:val="BFFBFAFE"/>
    <w:rsid w:val="F936FAFE"/>
    <w:rsid w:val="FDDBF3D3"/>
    <w:rsid w:val="FFFF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2026-01-09T15:21:00Z</dcterms:created>
  <dc:creator>dhiraj-bhoir</dc:creator>
  <cp:lastModifiedBy>dhiraj-bhoir</cp:lastModifiedBy>
  <dcterms:modified xsi:type="dcterms:W3CDTF">2026-01-09T17:42:07Z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