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1F8" w14:textId="6C9D139B" w:rsidR="00042DD1" w:rsidRPr="00042DD1" w:rsidRDefault="00AF39DC" w:rsidP="00042DD1">
      <w:pPr>
        <w:rPr>
          <w:rFonts w:eastAsia="Times New Roman" w:cs="Times New Roman"/>
          <w:color w:val="000000"/>
          <w:lang w:val="en-LK"/>
        </w:rPr>
      </w:pPr>
      <w:r w:rsidRPr="00042DD1">
        <w:rPr>
          <w:rFonts w:eastAsia="Times New Roman" w:cs="Times New Roman"/>
          <w:noProof/>
          <w:color w:val="000000"/>
          <w:bdr w:val="none" w:sz="0" w:space="0" w:color="auto" w:frame="1"/>
          <w:lang w:val="en-LK"/>
        </w:rPr>
        <w:drawing>
          <wp:anchor distT="0" distB="0" distL="114300" distR="114300" simplePos="0" relativeHeight="251658240" behindDoc="0" locked="0" layoutInCell="1" allowOverlap="1" wp14:anchorId="7DF7F3EA" wp14:editId="372800C9">
            <wp:simplePos x="0" y="0"/>
            <wp:positionH relativeFrom="margin">
              <wp:align>right</wp:align>
            </wp:positionH>
            <wp:positionV relativeFrom="margin">
              <wp:align>top</wp:align>
            </wp:positionV>
            <wp:extent cx="1925320" cy="719455"/>
            <wp:effectExtent l="0" t="0" r="5080" b="4445"/>
            <wp:wrapSquare wrapText="bothSides"/>
            <wp:docPr id="1194178783" name="Picture 2" descr="Informatic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8783" name="Picture 2" descr="Informatics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320" cy="719455"/>
                    </a:xfrm>
                    <a:prstGeom prst="rect">
                      <a:avLst/>
                    </a:prstGeom>
                    <a:noFill/>
                    <a:ln>
                      <a:noFill/>
                    </a:ln>
                  </pic:spPr>
                </pic:pic>
              </a:graphicData>
            </a:graphic>
          </wp:anchor>
        </w:drawing>
      </w:r>
      <w:r w:rsidRPr="00042DD1">
        <w:rPr>
          <w:rFonts w:eastAsia="Times New Roman" w:cs="Times New Roman"/>
          <w:noProof/>
          <w:color w:val="000000"/>
          <w:bdr w:val="none" w:sz="0" w:space="0" w:color="auto" w:frame="1"/>
          <w:lang w:val="en-LK"/>
        </w:rPr>
        <w:drawing>
          <wp:anchor distT="0" distB="0" distL="114300" distR="114300" simplePos="0" relativeHeight="251659264" behindDoc="0" locked="0" layoutInCell="1" allowOverlap="1" wp14:anchorId="164A86C1" wp14:editId="10D133BC">
            <wp:simplePos x="0" y="0"/>
            <wp:positionH relativeFrom="margin">
              <wp:align>left</wp:align>
            </wp:positionH>
            <wp:positionV relativeFrom="margin">
              <wp:align>top</wp:align>
            </wp:positionV>
            <wp:extent cx="2808605" cy="719455"/>
            <wp:effectExtent l="0" t="0" r="0" b="4445"/>
            <wp:wrapSquare wrapText="bothSides"/>
            <wp:docPr id="660171889" name="Picture 1" descr="University of Westmi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1889" name="Picture 1" descr="University of Westmin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605" cy="719455"/>
                    </a:xfrm>
                    <a:prstGeom prst="rect">
                      <a:avLst/>
                    </a:prstGeom>
                    <a:noFill/>
                    <a:ln>
                      <a:noFill/>
                    </a:ln>
                  </pic:spPr>
                </pic:pic>
              </a:graphicData>
            </a:graphic>
          </wp:anchor>
        </w:drawing>
      </w:r>
      <w:r w:rsidR="00042DD1" w:rsidRPr="00042DD1">
        <w:rPr>
          <w:rFonts w:eastAsia="Times New Roman" w:cs="Times New Roman"/>
          <w:color w:val="000000"/>
          <w:lang w:val="en-LK"/>
        </w:rPr>
        <w:br/>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"https://lh7-us.googleusercontent.com/chFVJUcuawFshfnkHJJ60Up0Hlg8trywLMAhI7YStCb8222LIIfwp810Uq8pGVChrXwHBmj321knAvs_PkNujvo4uXOzD_xLGx6AnPRC8HbMveu0kiplBX2bg-Y52_VwftTlqYtCu5L7UFIN99w1Gg"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"https://lh7-us.googleusercontent.com/rR8VfblOJBpyrr8ARoJSABI0HmanGqpy-G5uK4fXpzqB_Ua_E48QjBiR8ws-9haDNgCbFtKyWAy3NZhsJCcdIpuqUR0xkvZiztIi-hhPUia4iL64djygsl43EK4Ar1sy6v4flyQNt8Xd_hKZbn7mOw"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p>
    <w:p w14:paraId="5610CF21" w14:textId="77777777" w:rsidR="00AF39DC" w:rsidRDefault="00AF39DC" w:rsidP="00042DD1">
      <w:pPr>
        <w:spacing w:before="62"/>
        <w:ind w:left="420"/>
        <w:jc w:val="center"/>
        <w:rPr>
          <w:rFonts w:eastAsia="Times New Roman" w:cs="Times New Roman"/>
          <w:color w:val="000000"/>
          <w:sz w:val="52"/>
          <w:szCs w:val="52"/>
          <w:lang w:val="en-LK"/>
        </w:rPr>
      </w:pPr>
    </w:p>
    <w:p w14:paraId="4FDEEBCE" w14:textId="77777777" w:rsidR="00AF39DC" w:rsidRDefault="00AF39DC" w:rsidP="00042DD1">
      <w:pPr>
        <w:spacing w:before="62"/>
        <w:ind w:left="420"/>
        <w:jc w:val="center"/>
        <w:rPr>
          <w:rFonts w:eastAsia="Times New Roman" w:cs="Times New Roman"/>
          <w:color w:val="000000"/>
          <w:sz w:val="52"/>
          <w:szCs w:val="52"/>
          <w:lang w:val="en-LK"/>
        </w:rPr>
      </w:pPr>
    </w:p>
    <w:p w14:paraId="295B485A" w14:textId="631C4DBB" w:rsidR="00042DD1" w:rsidRPr="00042DD1" w:rsidRDefault="00042DD1" w:rsidP="00042DD1">
      <w:pPr>
        <w:spacing w:before="62"/>
        <w:ind w:left="420"/>
        <w:jc w:val="center"/>
        <w:rPr>
          <w:rFonts w:eastAsia="Times New Roman" w:cs="Times New Roman"/>
          <w:color w:val="000000"/>
          <w:lang w:val="en-LK"/>
        </w:rPr>
      </w:pPr>
      <w:r w:rsidRPr="00042DD1">
        <w:rPr>
          <w:rFonts w:eastAsia="Times New Roman" w:cs="Times New Roman"/>
          <w:color w:val="000000"/>
          <w:sz w:val="52"/>
          <w:szCs w:val="52"/>
          <w:lang w:val="en-LK"/>
        </w:rPr>
        <w:t>Secure Communications Protocol For Drones Based On A Flying Ad Hoc Network</w:t>
      </w:r>
    </w:p>
    <w:p w14:paraId="2DF375B2" w14:textId="77777777" w:rsidR="00042DD1" w:rsidRPr="00042DD1" w:rsidRDefault="00042DD1" w:rsidP="00042DD1">
      <w:pPr>
        <w:rPr>
          <w:rFonts w:eastAsia="Times New Roman" w:cs="Times New Roman"/>
          <w:color w:val="000000"/>
          <w:lang w:val="en-LK"/>
        </w:rPr>
      </w:pPr>
    </w:p>
    <w:p w14:paraId="6FF6EEB3" w14:textId="0631D28E" w:rsidR="00042DD1" w:rsidRPr="00042DD1" w:rsidRDefault="00042DD1" w:rsidP="00042DD1">
      <w:pPr>
        <w:jc w:val="center"/>
        <w:rPr>
          <w:rFonts w:eastAsia="Times New Roman" w:cs="Times New Roman"/>
          <w:color w:val="000000"/>
          <w:lang w:val="en-US"/>
        </w:rPr>
      </w:pPr>
      <w:r>
        <w:rPr>
          <w:rFonts w:eastAsia="Times New Roman" w:cs="Times New Roman"/>
          <w:color w:val="000000"/>
          <w:sz w:val="40"/>
          <w:szCs w:val="40"/>
          <w:lang w:val="en-US"/>
        </w:rPr>
        <w:t>Literature Review</w:t>
      </w:r>
    </w:p>
    <w:p w14:paraId="6F303C5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R. Wishal Dhiraj Samaranayake</w:t>
      </w:r>
    </w:p>
    <w:p w14:paraId="2887C46D"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20200903/ w1838836</w:t>
      </w:r>
    </w:p>
    <w:p w14:paraId="7B8755F2"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11F928A4"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0"/>
          <w:szCs w:val="30"/>
          <w:lang w:val="en-LK"/>
        </w:rPr>
        <w:t>Supervised by</w:t>
      </w:r>
    </w:p>
    <w:p w14:paraId="1E98DB7F"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Mr Geethapriya Liyanage</w:t>
      </w:r>
    </w:p>
    <w:p w14:paraId="6929484A"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6FC71EB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26"/>
          <w:szCs w:val="26"/>
          <w:lang w:val="en-LK"/>
        </w:rPr>
        <w:t>Key Words - Secure communications protocol, drone technology, quantum-resistant cryptography, flying ad hoc networks</w:t>
      </w:r>
    </w:p>
    <w:p w14:paraId="44F23888" w14:textId="77777777" w:rsidR="00042DD1" w:rsidRPr="00042DD1" w:rsidRDefault="00042DD1" w:rsidP="00042DD1">
      <w:pPr>
        <w:spacing w:after="240"/>
        <w:rPr>
          <w:rFonts w:eastAsia="Times New Roman" w:cs="Times New Roman"/>
          <w:lang w:val="en-LK"/>
        </w:rPr>
      </w:pPr>
    </w:p>
    <w:p w14:paraId="1B6FA262" w14:textId="77777777" w:rsidR="00042DD1" w:rsidRPr="00042DD1" w:rsidRDefault="00042DD1" w:rsidP="00042DD1">
      <w:pPr>
        <w:rPr>
          <w:rFonts w:eastAsia="Times New Roman" w:cs="Times New Roman"/>
          <w:lang w:val="en-LK"/>
        </w:rPr>
      </w:pPr>
    </w:p>
    <w:p w14:paraId="12C8EBC4" w14:textId="33E2503A" w:rsidR="005C5EC7" w:rsidRPr="002C073A" w:rsidRDefault="00000000" w:rsidP="00F07B59">
      <w:pPr>
        <w:rPr>
          <w:rFonts w:eastAsia="Times New Roman" w:cs="Times New Roman"/>
        </w:rPr>
      </w:pPr>
      <w:r w:rsidRPr="002C073A">
        <w:rPr>
          <w:rFonts w:cs="Times New Roman"/>
        </w:rPr>
        <w:br w:type="page"/>
      </w:r>
    </w:p>
    <w:sdt>
      <w:sdtPr>
        <w:rPr>
          <w:rFonts w:ascii="Times New Roman" w:hAnsi="Times New Roman" w:cs="Times New Roman"/>
        </w:rPr>
        <w:id w:val="-1449933525"/>
        <w:docPartObj>
          <w:docPartGallery w:val="Table of Contents"/>
          <w:docPartUnique/>
        </w:docPartObj>
      </w:sdtPr>
      <w:sdtEndPr>
        <w:rPr>
          <w:rFonts w:eastAsia="Calibri"/>
          <w:noProof/>
          <w:color w:val="auto"/>
          <w:sz w:val="24"/>
          <w:szCs w:val="24"/>
          <w:lang w:val="en-GB" w:eastAsia="en-GB" w:bidi="si-LK"/>
        </w:rPr>
      </w:sdtEndPr>
      <w:sdtContent>
        <w:p w14:paraId="08C1F356" w14:textId="737B1B0F" w:rsidR="00DB3B32" w:rsidRPr="002C073A" w:rsidRDefault="00DB3B32">
          <w:pPr>
            <w:pStyle w:val="TOCHeading"/>
            <w:rPr>
              <w:rFonts w:ascii="Times New Roman" w:hAnsi="Times New Roman" w:cs="Times New Roman"/>
            </w:rPr>
          </w:pPr>
          <w:r w:rsidRPr="002C073A">
            <w:rPr>
              <w:rFonts w:ascii="Times New Roman" w:hAnsi="Times New Roman" w:cs="Times New Roman"/>
            </w:rPr>
            <w:t>Table of Contents</w:t>
          </w:r>
        </w:p>
        <w:p w14:paraId="567F1D44" w14:textId="6B16553D" w:rsidR="00603BE7" w:rsidRDefault="00DB3B32">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2C073A">
            <w:rPr>
              <w:rFonts w:ascii="Times New Roman" w:hAnsi="Times New Roman" w:cs="Times New Roman"/>
              <w:b w:val="0"/>
              <w:bCs w:val="0"/>
            </w:rPr>
            <w:fldChar w:fldCharType="begin"/>
          </w:r>
          <w:r w:rsidRPr="002C073A">
            <w:rPr>
              <w:rFonts w:ascii="Times New Roman" w:hAnsi="Times New Roman" w:cs="Times New Roman"/>
            </w:rPr>
            <w:instrText xml:space="preserve"> TOC \o "1-3" \h \z \u </w:instrText>
          </w:r>
          <w:r w:rsidRPr="002C073A">
            <w:rPr>
              <w:rFonts w:ascii="Times New Roman" w:hAnsi="Times New Roman" w:cs="Times New Roman"/>
              <w:b w:val="0"/>
              <w:bCs w:val="0"/>
            </w:rPr>
            <w:fldChar w:fldCharType="separate"/>
          </w:r>
          <w:hyperlink w:anchor="_Toc150716850" w:history="1">
            <w:r w:rsidR="00603BE7" w:rsidRPr="002726E2">
              <w:rPr>
                <w:rStyle w:val="Hyperlink"/>
                <w:rFonts w:eastAsia="Times New Roman" w:cs="Times New Roman"/>
                <w:noProof/>
              </w:rPr>
              <w:t>1.</w:t>
            </w:r>
            <w:r w:rsidR="00603BE7">
              <w:rPr>
                <w:rFonts w:eastAsiaTheme="minorEastAsia" w:cs="Arial Unicode MS"/>
                <w:b w:val="0"/>
                <w:bCs w:val="0"/>
                <w:i w:val="0"/>
                <w:iCs w:val="0"/>
                <w:noProof/>
                <w:kern w:val="2"/>
                <w:lang w:val="en-LK"/>
                <w14:ligatures w14:val="standardContextual"/>
              </w:rPr>
              <w:tab/>
            </w:r>
            <w:r w:rsidR="00603BE7" w:rsidRPr="002726E2">
              <w:rPr>
                <w:rStyle w:val="Hyperlink"/>
                <w:rFonts w:eastAsia="Times New Roman" w:cs="Times New Roman"/>
                <w:noProof/>
              </w:rPr>
              <w:t>Chapter Overview</w:t>
            </w:r>
            <w:r w:rsidR="00603BE7">
              <w:rPr>
                <w:noProof/>
                <w:webHidden/>
              </w:rPr>
              <w:tab/>
            </w:r>
            <w:r w:rsidR="00603BE7">
              <w:rPr>
                <w:noProof/>
                <w:webHidden/>
              </w:rPr>
              <w:fldChar w:fldCharType="begin"/>
            </w:r>
            <w:r w:rsidR="00603BE7">
              <w:rPr>
                <w:noProof/>
                <w:webHidden/>
              </w:rPr>
              <w:instrText xml:space="preserve"> PAGEREF _Toc150716850 \h </w:instrText>
            </w:r>
            <w:r w:rsidR="00603BE7">
              <w:rPr>
                <w:noProof/>
                <w:webHidden/>
              </w:rPr>
            </w:r>
            <w:r w:rsidR="00603BE7">
              <w:rPr>
                <w:noProof/>
                <w:webHidden/>
              </w:rPr>
              <w:fldChar w:fldCharType="separate"/>
            </w:r>
            <w:r w:rsidR="00603BE7">
              <w:rPr>
                <w:noProof/>
                <w:webHidden/>
              </w:rPr>
              <w:t>3</w:t>
            </w:r>
            <w:r w:rsidR="00603BE7">
              <w:rPr>
                <w:noProof/>
                <w:webHidden/>
              </w:rPr>
              <w:fldChar w:fldCharType="end"/>
            </w:r>
          </w:hyperlink>
        </w:p>
        <w:p w14:paraId="6592920B" w14:textId="0A331894"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51" w:history="1">
            <w:r w:rsidRPr="002726E2">
              <w:rPr>
                <w:rStyle w:val="Hyperlink"/>
                <w:rFonts w:eastAsia="Times New Roman" w:cs="Times New Roman"/>
                <w:noProof/>
              </w:rPr>
              <w:t>2.</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Concept Graph</w:t>
            </w:r>
            <w:r>
              <w:rPr>
                <w:noProof/>
                <w:webHidden/>
              </w:rPr>
              <w:tab/>
            </w:r>
            <w:r>
              <w:rPr>
                <w:noProof/>
                <w:webHidden/>
              </w:rPr>
              <w:fldChar w:fldCharType="begin"/>
            </w:r>
            <w:r>
              <w:rPr>
                <w:noProof/>
                <w:webHidden/>
              </w:rPr>
              <w:instrText xml:space="preserve"> PAGEREF _Toc150716851 \h </w:instrText>
            </w:r>
            <w:r>
              <w:rPr>
                <w:noProof/>
                <w:webHidden/>
              </w:rPr>
            </w:r>
            <w:r>
              <w:rPr>
                <w:noProof/>
                <w:webHidden/>
              </w:rPr>
              <w:fldChar w:fldCharType="separate"/>
            </w:r>
            <w:r>
              <w:rPr>
                <w:noProof/>
                <w:webHidden/>
              </w:rPr>
              <w:t>4</w:t>
            </w:r>
            <w:r>
              <w:rPr>
                <w:noProof/>
                <w:webHidden/>
              </w:rPr>
              <w:fldChar w:fldCharType="end"/>
            </w:r>
          </w:hyperlink>
        </w:p>
        <w:p w14:paraId="42F98FC1" w14:textId="60118F96"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52" w:history="1">
            <w:r w:rsidRPr="002726E2">
              <w:rPr>
                <w:rStyle w:val="Hyperlink"/>
                <w:rFonts w:eastAsia="Times New Roman" w:cs="Times New Roman"/>
                <w:noProof/>
              </w:rPr>
              <w:t>3.</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Problem domain</w:t>
            </w:r>
            <w:r>
              <w:rPr>
                <w:noProof/>
                <w:webHidden/>
              </w:rPr>
              <w:tab/>
            </w:r>
            <w:r>
              <w:rPr>
                <w:noProof/>
                <w:webHidden/>
              </w:rPr>
              <w:fldChar w:fldCharType="begin"/>
            </w:r>
            <w:r>
              <w:rPr>
                <w:noProof/>
                <w:webHidden/>
              </w:rPr>
              <w:instrText xml:space="preserve"> PAGEREF _Toc150716852 \h </w:instrText>
            </w:r>
            <w:r>
              <w:rPr>
                <w:noProof/>
                <w:webHidden/>
              </w:rPr>
            </w:r>
            <w:r>
              <w:rPr>
                <w:noProof/>
                <w:webHidden/>
              </w:rPr>
              <w:fldChar w:fldCharType="separate"/>
            </w:r>
            <w:r>
              <w:rPr>
                <w:noProof/>
                <w:webHidden/>
              </w:rPr>
              <w:t>5</w:t>
            </w:r>
            <w:r>
              <w:rPr>
                <w:noProof/>
                <w:webHidden/>
              </w:rPr>
              <w:fldChar w:fldCharType="end"/>
            </w:r>
          </w:hyperlink>
        </w:p>
        <w:p w14:paraId="7B0CBE32" w14:textId="1B72C9BC"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53" w:history="1">
            <w:r w:rsidRPr="002726E2">
              <w:rPr>
                <w:rStyle w:val="Hyperlink"/>
                <w:rFonts w:eastAsia="Times New Roman" w:cs="Times New Roman"/>
                <w:noProof/>
              </w:rPr>
              <w:t>3.1.</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Drone Communications</w:t>
            </w:r>
            <w:r>
              <w:rPr>
                <w:noProof/>
                <w:webHidden/>
              </w:rPr>
              <w:tab/>
            </w:r>
            <w:r>
              <w:rPr>
                <w:noProof/>
                <w:webHidden/>
              </w:rPr>
              <w:fldChar w:fldCharType="begin"/>
            </w:r>
            <w:r>
              <w:rPr>
                <w:noProof/>
                <w:webHidden/>
              </w:rPr>
              <w:instrText xml:space="preserve"> PAGEREF _Toc150716853 \h </w:instrText>
            </w:r>
            <w:r>
              <w:rPr>
                <w:noProof/>
                <w:webHidden/>
              </w:rPr>
            </w:r>
            <w:r>
              <w:rPr>
                <w:noProof/>
                <w:webHidden/>
              </w:rPr>
              <w:fldChar w:fldCharType="separate"/>
            </w:r>
            <w:r>
              <w:rPr>
                <w:noProof/>
                <w:webHidden/>
              </w:rPr>
              <w:t>5</w:t>
            </w:r>
            <w:r>
              <w:rPr>
                <w:noProof/>
                <w:webHidden/>
              </w:rPr>
              <w:fldChar w:fldCharType="end"/>
            </w:r>
          </w:hyperlink>
        </w:p>
        <w:p w14:paraId="32E97143" w14:textId="64890FD6"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54" w:history="1">
            <w:r w:rsidRPr="002726E2">
              <w:rPr>
                <w:rStyle w:val="Hyperlink"/>
                <w:rFonts w:eastAsia="Times New Roman" w:cs="Times New Roman"/>
                <w:noProof/>
              </w:rPr>
              <w:t>3.2.</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Quantum Computers</w:t>
            </w:r>
            <w:r>
              <w:rPr>
                <w:noProof/>
                <w:webHidden/>
              </w:rPr>
              <w:tab/>
            </w:r>
            <w:r>
              <w:rPr>
                <w:noProof/>
                <w:webHidden/>
              </w:rPr>
              <w:fldChar w:fldCharType="begin"/>
            </w:r>
            <w:r>
              <w:rPr>
                <w:noProof/>
                <w:webHidden/>
              </w:rPr>
              <w:instrText xml:space="preserve"> PAGEREF _Toc150716854 \h </w:instrText>
            </w:r>
            <w:r>
              <w:rPr>
                <w:noProof/>
                <w:webHidden/>
              </w:rPr>
            </w:r>
            <w:r>
              <w:rPr>
                <w:noProof/>
                <w:webHidden/>
              </w:rPr>
              <w:fldChar w:fldCharType="separate"/>
            </w:r>
            <w:r>
              <w:rPr>
                <w:noProof/>
                <w:webHidden/>
              </w:rPr>
              <w:t>5</w:t>
            </w:r>
            <w:r>
              <w:rPr>
                <w:noProof/>
                <w:webHidden/>
              </w:rPr>
              <w:fldChar w:fldCharType="end"/>
            </w:r>
          </w:hyperlink>
        </w:p>
        <w:p w14:paraId="40AADCCC" w14:textId="69FB3F66"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55" w:history="1">
            <w:r w:rsidRPr="002726E2">
              <w:rPr>
                <w:rStyle w:val="Hyperlink"/>
                <w:rFonts w:eastAsia="Times New Roman" w:cs="Times New Roman"/>
                <w:noProof/>
              </w:rPr>
              <w:t>3.3.</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Flying Ad Hoc Networks</w:t>
            </w:r>
            <w:r>
              <w:rPr>
                <w:noProof/>
                <w:webHidden/>
              </w:rPr>
              <w:tab/>
            </w:r>
            <w:r>
              <w:rPr>
                <w:noProof/>
                <w:webHidden/>
              </w:rPr>
              <w:fldChar w:fldCharType="begin"/>
            </w:r>
            <w:r>
              <w:rPr>
                <w:noProof/>
                <w:webHidden/>
              </w:rPr>
              <w:instrText xml:space="preserve"> PAGEREF _Toc150716855 \h </w:instrText>
            </w:r>
            <w:r>
              <w:rPr>
                <w:noProof/>
                <w:webHidden/>
              </w:rPr>
            </w:r>
            <w:r>
              <w:rPr>
                <w:noProof/>
                <w:webHidden/>
              </w:rPr>
              <w:fldChar w:fldCharType="separate"/>
            </w:r>
            <w:r>
              <w:rPr>
                <w:noProof/>
                <w:webHidden/>
              </w:rPr>
              <w:t>5</w:t>
            </w:r>
            <w:r>
              <w:rPr>
                <w:noProof/>
                <w:webHidden/>
              </w:rPr>
              <w:fldChar w:fldCharType="end"/>
            </w:r>
          </w:hyperlink>
        </w:p>
        <w:p w14:paraId="75E5668E" w14:textId="4B319BA2"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56" w:history="1">
            <w:r w:rsidRPr="002726E2">
              <w:rPr>
                <w:rStyle w:val="Hyperlink"/>
                <w:rFonts w:eastAsia="Times New Roman" w:cs="Times New Roman"/>
                <w:noProof/>
              </w:rPr>
              <w:t>3.4.</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Proposed Architecture</w:t>
            </w:r>
            <w:r>
              <w:rPr>
                <w:noProof/>
                <w:webHidden/>
              </w:rPr>
              <w:tab/>
            </w:r>
            <w:r>
              <w:rPr>
                <w:noProof/>
                <w:webHidden/>
              </w:rPr>
              <w:fldChar w:fldCharType="begin"/>
            </w:r>
            <w:r>
              <w:rPr>
                <w:noProof/>
                <w:webHidden/>
              </w:rPr>
              <w:instrText xml:space="preserve"> PAGEREF _Toc150716856 \h </w:instrText>
            </w:r>
            <w:r>
              <w:rPr>
                <w:noProof/>
                <w:webHidden/>
              </w:rPr>
            </w:r>
            <w:r>
              <w:rPr>
                <w:noProof/>
                <w:webHidden/>
              </w:rPr>
              <w:fldChar w:fldCharType="separate"/>
            </w:r>
            <w:r>
              <w:rPr>
                <w:noProof/>
                <w:webHidden/>
              </w:rPr>
              <w:t>5</w:t>
            </w:r>
            <w:r>
              <w:rPr>
                <w:noProof/>
                <w:webHidden/>
              </w:rPr>
              <w:fldChar w:fldCharType="end"/>
            </w:r>
          </w:hyperlink>
        </w:p>
        <w:p w14:paraId="7C9C5DBA" w14:textId="6C1CB77C"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57" w:history="1">
            <w:r w:rsidRPr="002726E2">
              <w:rPr>
                <w:rStyle w:val="Hyperlink"/>
                <w:rFonts w:eastAsia="Times New Roman" w:cs="Times New Roman"/>
                <w:noProof/>
              </w:rPr>
              <w:t>4.</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Existing work</w:t>
            </w:r>
            <w:r>
              <w:rPr>
                <w:noProof/>
                <w:webHidden/>
              </w:rPr>
              <w:tab/>
            </w:r>
            <w:r>
              <w:rPr>
                <w:noProof/>
                <w:webHidden/>
              </w:rPr>
              <w:fldChar w:fldCharType="begin"/>
            </w:r>
            <w:r>
              <w:rPr>
                <w:noProof/>
                <w:webHidden/>
              </w:rPr>
              <w:instrText xml:space="preserve"> PAGEREF _Toc150716857 \h </w:instrText>
            </w:r>
            <w:r>
              <w:rPr>
                <w:noProof/>
                <w:webHidden/>
              </w:rPr>
            </w:r>
            <w:r>
              <w:rPr>
                <w:noProof/>
                <w:webHidden/>
              </w:rPr>
              <w:fldChar w:fldCharType="separate"/>
            </w:r>
            <w:r>
              <w:rPr>
                <w:noProof/>
                <w:webHidden/>
              </w:rPr>
              <w:t>6</w:t>
            </w:r>
            <w:r>
              <w:rPr>
                <w:noProof/>
                <w:webHidden/>
              </w:rPr>
              <w:fldChar w:fldCharType="end"/>
            </w:r>
          </w:hyperlink>
        </w:p>
        <w:p w14:paraId="15C4AA6D" w14:textId="5AD84C24"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58" w:history="1">
            <w:r w:rsidRPr="002726E2">
              <w:rPr>
                <w:rStyle w:val="Hyperlink"/>
                <w:rFonts w:eastAsia="Times New Roman" w:cs="Times New Roman"/>
                <w:noProof/>
              </w:rPr>
              <w:t>4.1.</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Authentication</w:t>
            </w:r>
            <w:r>
              <w:rPr>
                <w:noProof/>
                <w:webHidden/>
              </w:rPr>
              <w:tab/>
            </w:r>
            <w:r>
              <w:rPr>
                <w:noProof/>
                <w:webHidden/>
              </w:rPr>
              <w:fldChar w:fldCharType="begin"/>
            </w:r>
            <w:r>
              <w:rPr>
                <w:noProof/>
                <w:webHidden/>
              </w:rPr>
              <w:instrText xml:space="preserve"> PAGEREF _Toc150716858 \h </w:instrText>
            </w:r>
            <w:r>
              <w:rPr>
                <w:noProof/>
                <w:webHidden/>
              </w:rPr>
            </w:r>
            <w:r>
              <w:rPr>
                <w:noProof/>
                <w:webHidden/>
              </w:rPr>
              <w:fldChar w:fldCharType="separate"/>
            </w:r>
            <w:r>
              <w:rPr>
                <w:noProof/>
                <w:webHidden/>
              </w:rPr>
              <w:t>6</w:t>
            </w:r>
            <w:r>
              <w:rPr>
                <w:noProof/>
                <w:webHidden/>
              </w:rPr>
              <w:fldChar w:fldCharType="end"/>
            </w:r>
          </w:hyperlink>
        </w:p>
        <w:p w14:paraId="34CAC2D5" w14:textId="4DF2BB24" w:rsidR="00603BE7" w:rsidRDefault="00603BE7">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16859" w:history="1">
            <w:r w:rsidRPr="002726E2">
              <w:rPr>
                <w:rStyle w:val="Hyperlink"/>
                <w:rFonts w:eastAsia="Times New Roman" w:cs="Times New Roman"/>
                <w:noProof/>
              </w:rPr>
              <w:t>4.1.1.</w:t>
            </w:r>
            <w:r>
              <w:rPr>
                <w:rFonts w:eastAsiaTheme="minorEastAsia" w:cs="Arial Unicode MS"/>
                <w:noProof/>
                <w:kern w:val="2"/>
                <w:sz w:val="24"/>
                <w:szCs w:val="24"/>
                <w:lang w:val="en-LK"/>
                <w14:ligatures w14:val="standardContextual"/>
              </w:rPr>
              <w:tab/>
            </w:r>
            <w:r w:rsidRPr="002726E2">
              <w:rPr>
                <w:rStyle w:val="Hyperlink"/>
                <w:rFonts w:eastAsia="Times New Roman" w:cs="Times New Roman"/>
                <w:noProof/>
              </w:rPr>
              <w:t>Certificate-based Authentication</w:t>
            </w:r>
            <w:r>
              <w:rPr>
                <w:noProof/>
                <w:webHidden/>
              </w:rPr>
              <w:tab/>
            </w:r>
            <w:r>
              <w:rPr>
                <w:noProof/>
                <w:webHidden/>
              </w:rPr>
              <w:fldChar w:fldCharType="begin"/>
            </w:r>
            <w:r>
              <w:rPr>
                <w:noProof/>
                <w:webHidden/>
              </w:rPr>
              <w:instrText xml:space="preserve"> PAGEREF _Toc150716859 \h </w:instrText>
            </w:r>
            <w:r>
              <w:rPr>
                <w:noProof/>
                <w:webHidden/>
              </w:rPr>
            </w:r>
            <w:r>
              <w:rPr>
                <w:noProof/>
                <w:webHidden/>
              </w:rPr>
              <w:fldChar w:fldCharType="separate"/>
            </w:r>
            <w:r>
              <w:rPr>
                <w:noProof/>
                <w:webHidden/>
              </w:rPr>
              <w:t>6</w:t>
            </w:r>
            <w:r>
              <w:rPr>
                <w:noProof/>
                <w:webHidden/>
              </w:rPr>
              <w:fldChar w:fldCharType="end"/>
            </w:r>
          </w:hyperlink>
        </w:p>
        <w:p w14:paraId="61A137CC" w14:textId="215C342D" w:rsidR="00603BE7" w:rsidRDefault="00603BE7">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16860" w:history="1">
            <w:r w:rsidRPr="002726E2">
              <w:rPr>
                <w:rStyle w:val="Hyperlink"/>
                <w:rFonts w:eastAsia="Times New Roman" w:cs="Times New Roman"/>
                <w:noProof/>
              </w:rPr>
              <w:t>4.1.2.</w:t>
            </w:r>
            <w:r>
              <w:rPr>
                <w:rFonts w:eastAsiaTheme="minorEastAsia" w:cs="Arial Unicode MS"/>
                <w:noProof/>
                <w:kern w:val="2"/>
                <w:sz w:val="24"/>
                <w:szCs w:val="24"/>
                <w:lang w:val="en-LK"/>
                <w14:ligatures w14:val="standardContextual"/>
              </w:rPr>
              <w:tab/>
            </w:r>
            <w:r w:rsidRPr="002726E2">
              <w:rPr>
                <w:rStyle w:val="Hyperlink"/>
                <w:rFonts w:eastAsia="Times New Roman" w:cs="Times New Roman"/>
                <w:noProof/>
              </w:rPr>
              <w:t>Certificate-less Authentication</w:t>
            </w:r>
            <w:r>
              <w:rPr>
                <w:noProof/>
                <w:webHidden/>
              </w:rPr>
              <w:tab/>
            </w:r>
            <w:r>
              <w:rPr>
                <w:noProof/>
                <w:webHidden/>
              </w:rPr>
              <w:fldChar w:fldCharType="begin"/>
            </w:r>
            <w:r>
              <w:rPr>
                <w:noProof/>
                <w:webHidden/>
              </w:rPr>
              <w:instrText xml:space="preserve"> PAGEREF _Toc150716860 \h </w:instrText>
            </w:r>
            <w:r>
              <w:rPr>
                <w:noProof/>
                <w:webHidden/>
              </w:rPr>
            </w:r>
            <w:r>
              <w:rPr>
                <w:noProof/>
                <w:webHidden/>
              </w:rPr>
              <w:fldChar w:fldCharType="separate"/>
            </w:r>
            <w:r>
              <w:rPr>
                <w:noProof/>
                <w:webHidden/>
              </w:rPr>
              <w:t>6</w:t>
            </w:r>
            <w:r>
              <w:rPr>
                <w:noProof/>
                <w:webHidden/>
              </w:rPr>
              <w:fldChar w:fldCharType="end"/>
            </w:r>
          </w:hyperlink>
        </w:p>
        <w:p w14:paraId="00E685D3" w14:textId="7E3506D6"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1" w:history="1">
            <w:r w:rsidRPr="002726E2">
              <w:rPr>
                <w:rStyle w:val="Hyperlink"/>
                <w:rFonts w:eastAsia="Times New Roman" w:cs="Times New Roman"/>
                <w:noProof/>
              </w:rPr>
              <w:t>4.2.</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Key Exchange</w:t>
            </w:r>
            <w:r>
              <w:rPr>
                <w:noProof/>
                <w:webHidden/>
              </w:rPr>
              <w:tab/>
            </w:r>
            <w:r>
              <w:rPr>
                <w:noProof/>
                <w:webHidden/>
              </w:rPr>
              <w:fldChar w:fldCharType="begin"/>
            </w:r>
            <w:r>
              <w:rPr>
                <w:noProof/>
                <w:webHidden/>
              </w:rPr>
              <w:instrText xml:space="preserve"> PAGEREF _Toc150716861 \h </w:instrText>
            </w:r>
            <w:r>
              <w:rPr>
                <w:noProof/>
                <w:webHidden/>
              </w:rPr>
            </w:r>
            <w:r>
              <w:rPr>
                <w:noProof/>
                <w:webHidden/>
              </w:rPr>
              <w:fldChar w:fldCharType="separate"/>
            </w:r>
            <w:r>
              <w:rPr>
                <w:noProof/>
                <w:webHidden/>
              </w:rPr>
              <w:t>6</w:t>
            </w:r>
            <w:r>
              <w:rPr>
                <w:noProof/>
                <w:webHidden/>
              </w:rPr>
              <w:fldChar w:fldCharType="end"/>
            </w:r>
          </w:hyperlink>
        </w:p>
        <w:p w14:paraId="26A894AB" w14:textId="663DC02E"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2" w:history="1">
            <w:r w:rsidRPr="002726E2">
              <w:rPr>
                <w:rStyle w:val="Hyperlink"/>
                <w:rFonts w:eastAsia="Times New Roman" w:cs="Times New Roman"/>
                <w:noProof/>
              </w:rPr>
              <w:t>4.3.</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Block Encryption</w:t>
            </w:r>
            <w:r>
              <w:rPr>
                <w:noProof/>
                <w:webHidden/>
              </w:rPr>
              <w:tab/>
            </w:r>
            <w:r>
              <w:rPr>
                <w:noProof/>
                <w:webHidden/>
              </w:rPr>
              <w:fldChar w:fldCharType="begin"/>
            </w:r>
            <w:r>
              <w:rPr>
                <w:noProof/>
                <w:webHidden/>
              </w:rPr>
              <w:instrText xml:space="preserve"> PAGEREF _Toc150716862 \h </w:instrText>
            </w:r>
            <w:r>
              <w:rPr>
                <w:noProof/>
                <w:webHidden/>
              </w:rPr>
            </w:r>
            <w:r>
              <w:rPr>
                <w:noProof/>
                <w:webHidden/>
              </w:rPr>
              <w:fldChar w:fldCharType="separate"/>
            </w:r>
            <w:r>
              <w:rPr>
                <w:noProof/>
                <w:webHidden/>
              </w:rPr>
              <w:t>7</w:t>
            </w:r>
            <w:r>
              <w:rPr>
                <w:noProof/>
                <w:webHidden/>
              </w:rPr>
              <w:fldChar w:fldCharType="end"/>
            </w:r>
          </w:hyperlink>
        </w:p>
        <w:p w14:paraId="2C5C339F" w14:textId="4891C3BD"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3" w:history="1">
            <w:r w:rsidRPr="002726E2">
              <w:rPr>
                <w:rStyle w:val="Hyperlink"/>
                <w:rFonts w:eastAsia="Times New Roman" w:cs="Times New Roman"/>
                <w:noProof/>
              </w:rPr>
              <w:t>4.4.</w:t>
            </w:r>
            <w:r>
              <w:rPr>
                <w:rFonts w:eastAsiaTheme="minorEastAsia" w:cs="Arial Unicode MS"/>
                <w:b w:val="0"/>
                <w:bCs w:val="0"/>
                <w:noProof/>
                <w:kern w:val="2"/>
                <w:sz w:val="24"/>
                <w:szCs w:val="24"/>
                <w:lang w:val="en-LK"/>
                <w14:ligatures w14:val="standardContextual"/>
              </w:rPr>
              <w:tab/>
            </w:r>
            <w:r w:rsidRPr="002726E2">
              <w:rPr>
                <w:rStyle w:val="Hyperlink"/>
                <w:rFonts w:eastAsia="Times New Roman" w:cs="Times New Roman"/>
                <w:noProof/>
              </w:rPr>
              <w:t>Networks</w:t>
            </w:r>
            <w:r>
              <w:rPr>
                <w:noProof/>
                <w:webHidden/>
              </w:rPr>
              <w:tab/>
            </w:r>
            <w:r>
              <w:rPr>
                <w:noProof/>
                <w:webHidden/>
              </w:rPr>
              <w:fldChar w:fldCharType="begin"/>
            </w:r>
            <w:r>
              <w:rPr>
                <w:noProof/>
                <w:webHidden/>
              </w:rPr>
              <w:instrText xml:space="preserve"> PAGEREF _Toc150716863 \h </w:instrText>
            </w:r>
            <w:r>
              <w:rPr>
                <w:noProof/>
                <w:webHidden/>
              </w:rPr>
            </w:r>
            <w:r>
              <w:rPr>
                <w:noProof/>
                <w:webHidden/>
              </w:rPr>
              <w:fldChar w:fldCharType="separate"/>
            </w:r>
            <w:r>
              <w:rPr>
                <w:noProof/>
                <w:webHidden/>
              </w:rPr>
              <w:t>7</w:t>
            </w:r>
            <w:r>
              <w:rPr>
                <w:noProof/>
                <w:webHidden/>
              </w:rPr>
              <w:fldChar w:fldCharType="end"/>
            </w:r>
          </w:hyperlink>
        </w:p>
        <w:p w14:paraId="68353563" w14:textId="7019DEFF"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4" w:history="1">
            <w:r w:rsidRPr="002726E2">
              <w:rPr>
                <w:rStyle w:val="Hyperlink"/>
                <w:rFonts w:cs="Times New Roman"/>
                <w:noProof/>
              </w:rPr>
              <w:t>4.5.</w:t>
            </w:r>
            <w:r>
              <w:rPr>
                <w:rFonts w:eastAsiaTheme="minorEastAsia" w:cs="Arial Unicode MS"/>
                <w:b w:val="0"/>
                <w:bCs w:val="0"/>
                <w:noProof/>
                <w:kern w:val="2"/>
                <w:sz w:val="24"/>
                <w:szCs w:val="24"/>
                <w:lang w:val="en-LK"/>
                <w14:ligatures w14:val="standardContextual"/>
              </w:rPr>
              <w:tab/>
            </w:r>
            <w:r w:rsidRPr="002726E2">
              <w:rPr>
                <w:rStyle w:val="Hyperlink"/>
                <w:rFonts w:cs="Times New Roman"/>
                <w:noProof/>
              </w:rPr>
              <w:t>Benchmarking</w:t>
            </w:r>
            <w:r>
              <w:rPr>
                <w:noProof/>
                <w:webHidden/>
              </w:rPr>
              <w:tab/>
            </w:r>
            <w:r>
              <w:rPr>
                <w:noProof/>
                <w:webHidden/>
              </w:rPr>
              <w:fldChar w:fldCharType="begin"/>
            </w:r>
            <w:r>
              <w:rPr>
                <w:noProof/>
                <w:webHidden/>
              </w:rPr>
              <w:instrText xml:space="preserve"> PAGEREF _Toc150716864 \h </w:instrText>
            </w:r>
            <w:r>
              <w:rPr>
                <w:noProof/>
                <w:webHidden/>
              </w:rPr>
            </w:r>
            <w:r>
              <w:rPr>
                <w:noProof/>
                <w:webHidden/>
              </w:rPr>
              <w:fldChar w:fldCharType="separate"/>
            </w:r>
            <w:r>
              <w:rPr>
                <w:noProof/>
                <w:webHidden/>
              </w:rPr>
              <w:t>8</w:t>
            </w:r>
            <w:r>
              <w:rPr>
                <w:noProof/>
                <w:webHidden/>
              </w:rPr>
              <w:fldChar w:fldCharType="end"/>
            </w:r>
          </w:hyperlink>
        </w:p>
        <w:p w14:paraId="5C4DF842" w14:textId="083DECC1"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65" w:history="1">
            <w:r w:rsidRPr="002726E2">
              <w:rPr>
                <w:rStyle w:val="Hyperlink"/>
                <w:rFonts w:eastAsia="Times New Roman" w:cs="Times New Roman"/>
                <w:noProof/>
              </w:rPr>
              <w:t>5.</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Technological Review</w:t>
            </w:r>
            <w:r>
              <w:rPr>
                <w:noProof/>
                <w:webHidden/>
              </w:rPr>
              <w:tab/>
            </w:r>
            <w:r>
              <w:rPr>
                <w:noProof/>
                <w:webHidden/>
              </w:rPr>
              <w:fldChar w:fldCharType="begin"/>
            </w:r>
            <w:r>
              <w:rPr>
                <w:noProof/>
                <w:webHidden/>
              </w:rPr>
              <w:instrText xml:space="preserve"> PAGEREF _Toc150716865 \h </w:instrText>
            </w:r>
            <w:r>
              <w:rPr>
                <w:noProof/>
                <w:webHidden/>
              </w:rPr>
            </w:r>
            <w:r>
              <w:rPr>
                <w:noProof/>
                <w:webHidden/>
              </w:rPr>
              <w:fldChar w:fldCharType="separate"/>
            </w:r>
            <w:r>
              <w:rPr>
                <w:noProof/>
                <w:webHidden/>
              </w:rPr>
              <w:t>9</w:t>
            </w:r>
            <w:r>
              <w:rPr>
                <w:noProof/>
                <w:webHidden/>
              </w:rPr>
              <w:fldChar w:fldCharType="end"/>
            </w:r>
          </w:hyperlink>
        </w:p>
        <w:p w14:paraId="3639E3AE" w14:textId="0C3A6CC8"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6" w:history="1">
            <w:r w:rsidRPr="002726E2">
              <w:rPr>
                <w:rStyle w:val="Hyperlink"/>
                <w:noProof/>
              </w:rPr>
              <w:t>5.1.</w:t>
            </w:r>
            <w:r>
              <w:rPr>
                <w:rFonts w:eastAsiaTheme="minorEastAsia" w:cs="Arial Unicode MS"/>
                <w:b w:val="0"/>
                <w:bCs w:val="0"/>
                <w:noProof/>
                <w:kern w:val="2"/>
                <w:sz w:val="24"/>
                <w:szCs w:val="24"/>
                <w:lang w:val="en-LK"/>
                <w14:ligatures w14:val="standardContextual"/>
              </w:rPr>
              <w:tab/>
            </w:r>
            <w:r w:rsidRPr="002726E2">
              <w:rPr>
                <w:rStyle w:val="Hyperlink"/>
                <w:noProof/>
              </w:rPr>
              <w:t>Authentication</w:t>
            </w:r>
            <w:r>
              <w:rPr>
                <w:noProof/>
                <w:webHidden/>
              </w:rPr>
              <w:tab/>
            </w:r>
            <w:r>
              <w:rPr>
                <w:noProof/>
                <w:webHidden/>
              </w:rPr>
              <w:fldChar w:fldCharType="begin"/>
            </w:r>
            <w:r>
              <w:rPr>
                <w:noProof/>
                <w:webHidden/>
              </w:rPr>
              <w:instrText xml:space="preserve"> PAGEREF _Toc150716866 \h </w:instrText>
            </w:r>
            <w:r>
              <w:rPr>
                <w:noProof/>
                <w:webHidden/>
              </w:rPr>
            </w:r>
            <w:r>
              <w:rPr>
                <w:noProof/>
                <w:webHidden/>
              </w:rPr>
              <w:fldChar w:fldCharType="separate"/>
            </w:r>
            <w:r>
              <w:rPr>
                <w:noProof/>
                <w:webHidden/>
              </w:rPr>
              <w:t>9</w:t>
            </w:r>
            <w:r>
              <w:rPr>
                <w:noProof/>
                <w:webHidden/>
              </w:rPr>
              <w:fldChar w:fldCharType="end"/>
            </w:r>
          </w:hyperlink>
        </w:p>
        <w:p w14:paraId="65E04CAC" w14:textId="3E319F21"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7" w:history="1">
            <w:r w:rsidRPr="002726E2">
              <w:rPr>
                <w:rStyle w:val="Hyperlink"/>
                <w:noProof/>
              </w:rPr>
              <w:t>5.2.</w:t>
            </w:r>
            <w:r>
              <w:rPr>
                <w:rFonts w:eastAsiaTheme="minorEastAsia" w:cs="Arial Unicode MS"/>
                <w:b w:val="0"/>
                <w:bCs w:val="0"/>
                <w:noProof/>
                <w:kern w:val="2"/>
                <w:sz w:val="24"/>
                <w:szCs w:val="24"/>
                <w:lang w:val="en-LK"/>
                <w14:ligatures w14:val="standardContextual"/>
              </w:rPr>
              <w:tab/>
            </w:r>
            <w:r w:rsidRPr="002726E2">
              <w:rPr>
                <w:rStyle w:val="Hyperlink"/>
                <w:noProof/>
              </w:rPr>
              <w:t>Key-Exchange</w:t>
            </w:r>
            <w:r>
              <w:rPr>
                <w:noProof/>
                <w:webHidden/>
              </w:rPr>
              <w:tab/>
            </w:r>
            <w:r>
              <w:rPr>
                <w:noProof/>
                <w:webHidden/>
              </w:rPr>
              <w:fldChar w:fldCharType="begin"/>
            </w:r>
            <w:r>
              <w:rPr>
                <w:noProof/>
                <w:webHidden/>
              </w:rPr>
              <w:instrText xml:space="preserve"> PAGEREF _Toc150716867 \h </w:instrText>
            </w:r>
            <w:r>
              <w:rPr>
                <w:noProof/>
                <w:webHidden/>
              </w:rPr>
            </w:r>
            <w:r>
              <w:rPr>
                <w:noProof/>
                <w:webHidden/>
              </w:rPr>
              <w:fldChar w:fldCharType="separate"/>
            </w:r>
            <w:r>
              <w:rPr>
                <w:noProof/>
                <w:webHidden/>
              </w:rPr>
              <w:t>9</w:t>
            </w:r>
            <w:r>
              <w:rPr>
                <w:noProof/>
                <w:webHidden/>
              </w:rPr>
              <w:fldChar w:fldCharType="end"/>
            </w:r>
          </w:hyperlink>
        </w:p>
        <w:p w14:paraId="68EA40BE" w14:textId="2F4E6C15"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8" w:history="1">
            <w:r w:rsidRPr="002726E2">
              <w:rPr>
                <w:rStyle w:val="Hyperlink"/>
                <w:noProof/>
              </w:rPr>
              <w:t>5.3.</w:t>
            </w:r>
            <w:r>
              <w:rPr>
                <w:rFonts w:eastAsiaTheme="minorEastAsia" w:cs="Arial Unicode MS"/>
                <w:b w:val="0"/>
                <w:bCs w:val="0"/>
                <w:noProof/>
                <w:kern w:val="2"/>
                <w:sz w:val="24"/>
                <w:szCs w:val="24"/>
                <w:lang w:val="en-LK"/>
                <w14:ligatures w14:val="standardContextual"/>
              </w:rPr>
              <w:tab/>
            </w:r>
            <w:r w:rsidRPr="002726E2">
              <w:rPr>
                <w:rStyle w:val="Hyperlink"/>
                <w:noProof/>
              </w:rPr>
              <w:t>Block Encryption</w:t>
            </w:r>
            <w:r>
              <w:rPr>
                <w:noProof/>
                <w:webHidden/>
              </w:rPr>
              <w:tab/>
            </w:r>
            <w:r>
              <w:rPr>
                <w:noProof/>
                <w:webHidden/>
              </w:rPr>
              <w:fldChar w:fldCharType="begin"/>
            </w:r>
            <w:r>
              <w:rPr>
                <w:noProof/>
                <w:webHidden/>
              </w:rPr>
              <w:instrText xml:space="preserve"> PAGEREF _Toc150716868 \h </w:instrText>
            </w:r>
            <w:r>
              <w:rPr>
                <w:noProof/>
                <w:webHidden/>
              </w:rPr>
            </w:r>
            <w:r>
              <w:rPr>
                <w:noProof/>
                <w:webHidden/>
              </w:rPr>
              <w:fldChar w:fldCharType="separate"/>
            </w:r>
            <w:r>
              <w:rPr>
                <w:noProof/>
                <w:webHidden/>
              </w:rPr>
              <w:t>9</w:t>
            </w:r>
            <w:r>
              <w:rPr>
                <w:noProof/>
                <w:webHidden/>
              </w:rPr>
              <w:fldChar w:fldCharType="end"/>
            </w:r>
          </w:hyperlink>
        </w:p>
        <w:p w14:paraId="7DC2A631" w14:textId="7A9722E0" w:rsidR="00603BE7" w:rsidRDefault="00603BE7">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6869" w:history="1">
            <w:r w:rsidRPr="002726E2">
              <w:rPr>
                <w:rStyle w:val="Hyperlink"/>
                <w:noProof/>
              </w:rPr>
              <w:t>5.4.</w:t>
            </w:r>
            <w:r>
              <w:rPr>
                <w:rFonts w:eastAsiaTheme="minorEastAsia" w:cs="Arial Unicode MS"/>
                <w:b w:val="0"/>
                <w:bCs w:val="0"/>
                <w:noProof/>
                <w:kern w:val="2"/>
                <w:sz w:val="24"/>
                <w:szCs w:val="24"/>
                <w:lang w:val="en-LK"/>
                <w14:ligatures w14:val="standardContextual"/>
              </w:rPr>
              <w:tab/>
            </w:r>
            <w:r w:rsidRPr="002726E2">
              <w:rPr>
                <w:rStyle w:val="Hyperlink"/>
                <w:noProof/>
              </w:rPr>
              <w:t>Network</w:t>
            </w:r>
            <w:r>
              <w:rPr>
                <w:noProof/>
                <w:webHidden/>
              </w:rPr>
              <w:tab/>
            </w:r>
            <w:r>
              <w:rPr>
                <w:noProof/>
                <w:webHidden/>
              </w:rPr>
              <w:fldChar w:fldCharType="begin"/>
            </w:r>
            <w:r>
              <w:rPr>
                <w:noProof/>
                <w:webHidden/>
              </w:rPr>
              <w:instrText xml:space="preserve"> PAGEREF _Toc150716869 \h </w:instrText>
            </w:r>
            <w:r>
              <w:rPr>
                <w:noProof/>
                <w:webHidden/>
              </w:rPr>
            </w:r>
            <w:r>
              <w:rPr>
                <w:noProof/>
                <w:webHidden/>
              </w:rPr>
              <w:fldChar w:fldCharType="separate"/>
            </w:r>
            <w:r>
              <w:rPr>
                <w:noProof/>
                <w:webHidden/>
              </w:rPr>
              <w:t>9</w:t>
            </w:r>
            <w:r>
              <w:rPr>
                <w:noProof/>
                <w:webHidden/>
              </w:rPr>
              <w:fldChar w:fldCharType="end"/>
            </w:r>
          </w:hyperlink>
        </w:p>
        <w:p w14:paraId="2F6E9898" w14:textId="5166ACAF"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70" w:history="1">
            <w:r w:rsidRPr="002726E2">
              <w:rPr>
                <w:rStyle w:val="Hyperlink"/>
                <w:rFonts w:eastAsia="Times New Roman" w:cs="Times New Roman"/>
                <w:noProof/>
              </w:rPr>
              <w:t>6.</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Evaluation</w:t>
            </w:r>
            <w:r>
              <w:rPr>
                <w:noProof/>
                <w:webHidden/>
              </w:rPr>
              <w:tab/>
            </w:r>
            <w:r>
              <w:rPr>
                <w:noProof/>
                <w:webHidden/>
              </w:rPr>
              <w:fldChar w:fldCharType="begin"/>
            </w:r>
            <w:r>
              <w:rPr>
                <w:noProof/>
                <w:webHidden/>
              </w:rPr>
              <w:instrText xml:space="preserve"> PAGEREF _Toc150716870 \h </w:instrText>
            </w:r>
            <w:r>
              <w:rPr>
                <w:noProof/>
                <w:webHidden/>
              </w:rPr>
            </w:r>
            <w:r>
              <w:rPr>
                <w:noProof/>
                <w:webHidden/>
              </w:rPr>
              <w:fldChar w:fldCharType="separate"/>
            </w:r>
            <w:r>
              <w:rPr>
                <w:noProof/>
                <w:webHidden/>
              </w:rPr>
              <w:t>10</w:t>
            </w:r>
            <w:r>
              <w:rPr>
                <w:noProof/>
                <w:webHidden/>
              </w:rPr>
              <w:fldChar w:fldCharType="end"/>
            </w:r>
          </w:hyperlink>
        </w:p>
        <w:p w14:paraId="40E0BD2F" w14:textId="2FC4C3D4"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71" w:history="1">
            <w:r w:rsidRPr="002726E2">
              <w:rPr>
                <w:rStyle w:val="Hyperlink"/>
                <w:rFonts w:eastAsia="Times New Roman" w:cs="Times New Roman"/>
                <w:noProof/>
              </w:rPr>
              <w:t>7.</w:t>
            </w:r>
            <w:r>
              <w:rPr>
                <w:rFonts w:eastAsiaTheme="minorEastAsia" w:cs="Arial Unicode MS"/>
                <w:b w:val="0"/>
                <w:bCs w:val="0"/>
                <w:i w:val="0"/>
                <w:iCs w:val="0"/>
                <w:noProof/>
                <w:kern w:val="2"/>
                <w:lang w:val="en-LK"/>
                <w14:ligatures w14:val="standardContextual"/>
              </w:rPr>
              <w:tab/>
            </w:r>
            <w:r w:rsidRPr="002726E2">
              <w:rPr>
                <w:rStyle w:val="Hyperlink"/>
                <w:rFonts w:eastAsia="Times New Roman" w:cs="Times New Roman"/>
                <w:noProof/>
              </w:rPr>
              <w:t>Chapter Summary</w:t>
            </w:r>
            <w:r>
              <w:rPr>
                <w:noProof/>
                <w:webHidden/>
              </w:rPr>
              <w:tab/>
            </w:r>
            <w:r>
              <w:rPr>
                <w:noProof/>
                <w:webHidden/>
              </w:rPr>
              <w:fldChar w:fldCharType="begin"/>
            </w:r>
            <w:r>
              <w:rPr>
                <w:noProof/>
                <w:webHidden/>
              </w:rPr>
              <w:instrText xml:space="preserve"> PAGEREF _Toc150716871 \h </w:instrText>
            </w:r>
            <w:r>
              <w:rPr>
                <w:noProof/>
                <w:webHidden/>
              </w:rPr>
            </w:r>
            <w:r>
              <w:rPr>
                <w:noProof/>
                <w:webHidden/>
              </w:rPr>
              <w:fldChar w:fldCharType="separate"/>
            </w:r>
            <w:r>
              <w:rPr>
                <w:noProof/>
                <w:webHidden/>
              </w:rPr>
              <w:t>11</w:t>
            </w:r>
            <w:r>
              <w:rPr>
                <w:noProof/>
                <w:webHidden/>
              </w:rPr>
              <w:fldChar w:fldCharType="end"/>
            </w:r>
          </w:hyperlink>
        </w:p>
        <w:p w14:paraId="08C6963C" w14:textId="38BADD5B" w:rsidR="00603BE7" w:rsidRDefault="00603BE7">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6872" w:history="1">
            <w:r w:rsidRPr="002726E2">
              <w:rPr>
                <w:rStyle w:val="Hyperlink"/>
                <w:rFonts w:cs="Times New Roman"/>
                <w:noProof/>
              </w:rPr>
              <w:t>8.</w:t>
            </w:r>
            <w:r>
              <w:rPr>
                <w:rFonts w:eastAsiaTheme="minorEastAsia" w:cs="Arial Unicode MS"/>
                <w:b w:val="0"/>
                <w:bCs w:val="0"/>
                <w:i w:val="0"/>
                <w:iCs w:val="0"/>
                <w:noProof/>
                <w:kern w:val="2"/>
                <w:lang w:val="en-LK"/>
                <w14:ligatures w14:val="standardContextual"/>
              </w:rPr>
              <w:tab/>
            </w:r>
            <w:r w:rsidRPr="002726E2">
              <w:rPr>
                <w:rStyle w:val="Hyperlink"/>
                <w:rFonts w:cs="Times New Roman"/>
                <w:noProof/>
              </w:rPr>
              <w:t>References</w:t>
            </w:r>
            <w:r>
              <w:rPr>
                <w:noProof/>
                <w:webHidden/>
              </w:rPr>
              <w:tab/>
            </w:r>
            <w:r>
              <w:rPr>
                <w:noProof/>
                <w:webHidden/>
              </w:rPr>
              <w:fldChar w:fldCharType="begin"/>
            </w:r>
            <w:r>
              <w:rPr>
                <w:noProof/>
                <w:webHidden/>
              </w:rPr>
              <w:instrText xml:space="preserve"> PAGEREF _Toc150716872 \h </w:instrText>
            </w:r>
            <w:r>
              <w:rPr>
                <w:noProof/>
                <w:webHidden/>
              </w:rPr>
            </w:r>
            <w:r>
              <w:rPr>
                <w:noProof/>
                <w:webHidden/>
              </w:rPr>
              <w:fldChar w:fldCharType="separate"/>
            </w:r>
            <w:r>
              <w:rPr>
                <w:noProof/>
                <w:webHidden/>
              </w:rPr>
              <w:t>12</w:t>
            </w:r>
            <w:r>
              <w:rPr>
                <w:noProof/>
                <w:webHidden/>
              </w:rPr>
              <w:fldChar w:fldCharType="end"/>
            </w:r>
          </w:hyperlink>
        </w:p>
        <w:p w14:paraId="13A0E31E" w14:textId="457E2D53" w:rsidR="00DB3B32" w:rsidRPr="002C073A" w:rsidRDefault="00DB3B32">
          <w:pPr>
            <w:rPr>
              <w:rFonts w:cs="Times New Roman"/>
            </w:rPr>
          </w:pPr>
          <w:r w:rsidRPr="002C073A">
            <w:rPr>
              <w:rFonts w:cs="Times New Roman"/>
              <w:b/>
              <w:bCs/>
              <w:noProof/>
            </w:rPr>
            <w:fldChar w:fldCharType="end"/>
          </w:r>
        </w:p>
      </w:sdtContent>
    </w:sdt>
    <w:p w14:paraId="56DD6FE6" w14:textId="1276051C" w:rsidR="007968C2" w:rsidRPr="002C073A" w:rsidRDefault="00AA2691" w:rsidP="00FE40E4">
      <w:pPr>
        <w:rPr>
          <w:rFonts w:eastAsia="Times New Roman" w:cs="Times New Roman"/>
          <w:color w:val="1F497D" w:themeColor="text2"/>
          <w:sz w:val="32"/>
          <w:szCs w:val="32"/>
        </w:rPr>
      </w:pPr>
      <w:r w:rsidRPr="002C073A">
        <w:rPr>
          <w:rFonts w:eastAsia="Times New Roman" w:cs="Times New Roman"/>
          <w:color w:val="1F497D" w:themeColor="text2"/>
          <w:sz w:val="32"/>
          <w:szCs w:val="32"/>
        </w:rPr>
        <w:t>List of Abbreviations</w:t>
      </w:r>
    </w:p>
    <w:tbl>
      <w:tblPr>
        <w:tblStyle w:val="TableGrid"/>
        <w:tblW w:w="0" w:type="auto"/>
        <w:tblLook w:val="04A0" w:firstRow="1" w:lastRow="0" w:firstColumn="1" w:lastColumn="0" w:noHBand="0" w:noVBand="1"/>
      </w:tblPr>
      <w:tblGrid>
        <w:gridCol w:w="1577"/>
        <w:gridCol w:w="7439"/>
      </w:tblGrid>
      <w:tr w:rsidR="005F22A9" w:rsidRPr="002C073A" w14:paraId="207A8776" w14:textId="77777777" w:rsidTr="00F239EF">
        <w:tc>
          <w:tcPr>
            <w:tcW w:w="1555" w:type="dxa"/>
          </w:tcPr>
          <w:p w14:paraId="4FA49B9F" w14:textId="6773350E" w:rsidR="005F22A9" w:rsidRPr="002C073A" w:rsidRDefault="005F22A9" w:rsidP="00F07B59">
            <w:pPr>
              <w:rPr>
                <w:rFonts w:eastAsia="Times New Roman" w:cs="Times New Roman"/>
                <w:b/>
                <w:bCs/>
              </w:rPr>
            </w:pPr>
            <w:r w:rsidRPr="002C073A">
              <w:rPr>
                <w:rFonts w:eastAsia="Times New Roman" w:cs="Times New Roman"/>
                <w:b/>
                <w:bCs/>
              </w:rPr>
              <w:t>Abbreviation</w:t>
            </w:r>
          </w:p>
        </w:tc>
        <w:tc>
          <w:tcPr>
            <w:tcW w:w="7461" w:type="dxa"/>
          </w:tcPr>
          <w:p w14:paraId="78F31506" w14:textId="79AF682B" w:rsidR="005F22A9" w:rsidRPr="002C073A" w:rsidRDefault="005F22A9" w:rsidP="00F07B59">
            <w:pPr>
              <w:rPr>
                <w:rFonts w:eastAsia="Times New Roman" w:cs="Times New Roman"/>
                <w:b/>
                <w:bCs/>
              </w:rPr>
            </w:pPr>
            <w:r w:rsidRPr="002C073A">
              <w:rPr>
                <w:rFonts w:eastAsia="Times New Roman" w:cs="Times New Roman"/>
                <w:b/>
                <w:bCs/>
              </w:rPr>
              <w:t>Description</w:t>
            </w:r>
          </w:p>
        </w:tc>
      </w:tr>
      <w:tr w:rsidR="00CF49AE" w:rsidRPr="002C073A" w14:paraId="61FAA5D3" w14:textId="77777777" w:rsidTr="00F239EF">
        <w:tc>
          <w:tcPr>
            <w:tcW w:w="1555" w:type="dxa"/>
          </w:tcPr>
          <w:p w14:paraId="040436F6" w14:textId="37B257A3" w:rsidR="00CF49AE" w:rsidRPr="002C073A" w:rsidRDefault="00CF49AE" w:rsidP="00F07B59">
            <w:pPr>
              <w:rPr>
                <w:rFonts w:eastAsia="Times New Roman" w:cs="Times New Roman"/>
              </w:rPr>
            </w:pPr>
            <w:r w:rsidRPr="002C073A">
              <w:rPr>
                <w:rFonts w:eastAsia="Times New Roman" w:cs="Times New Roman"/>
              </w:rPr>
              <w:t>AES</w:t>
            </w:r>
          </w:p>
        </w:tc>
        <w:tc>
          <w:tcPr>
            <w:tcW w:w="7461" w:type="dxa"/>
          </w:tcPr>
          <w:p w14:paraId="30BD1C7D" w14:textId="0E0B9399" w:rsidR="00CF49AE" w:rsidRPr="002C073A" w:rsidRDefault="00CF49AE" w:rsidP="00F07B59">
            <w:pPr>
              <w:rPr>
                <w:rFonts w:eastAsia="Times New Roman" w:cs="Times New Roman"/>
              </w:rPr>
            </w:pPr>
            <w:r w:rsidRPr="002C073A">
              <w:rPr>
                <w:rFonts w:eastAsia="Times New Roman" w:cs="Times New Roman"/>
              </w:rPr>
              <w:t>Advanced Encryption Standard</w:t>
            </w:r>
          </w:p>
        </w:tc>
      </w:tr>
      <w:tr w:rsidR="00646C00" w:rsidRPr="002C073A" w14:paraId="62F4C5B9" w14:textId="77777777" w:rsidTr="00F239EF">
        <w:tc>
          <w:tcPr>
            <w:tcW w:w="1555" w:type="dxa"/>
          </w:tcPr>
          <w:p w14:paraId="30B9B5B9" w14:textId="048E8EA8" w:rsidR="00646C00" w:rsidRPr="002C073A" w:rsidRDefault="00646C00" w:rsidP="00F07B59">
            <w:pPr>
              <w:rPr>
                <w:rFonts w:eastAsia="Times New Roman" w:cs="Times New Roman"/>
              </w:rPr>
            </w:pPr>
            <w:r w:rsidRPr="002C073A">
              <w:rPr>
                <w:rFonts w:eastAsia="Times New Roman" w:cs="Times New Roman"/>
              </w:rPr>
              <w:t>CBC</w:t>
            </w:r>
          </w:p>
        </w:tc>
        <w:tc>
          <w:tcPr>
            <w:tcW w:w="7461" w:type="dxa"/>
          </w:tcPr>
          <w:p w14:paraId="5F7D3F5D" w14:textId="75A68DF0" w:rsidR="00646C00" w:rsidRPr="002C073A" w:rsidRDefault="00646C00" w:rsidP="00F07B59">
            <w:pPr>
              <w:rPr>
                <w:rFonts w:eastAsia="Times New Roman" w:cs="Times New Roman"/>
              </w:rPr>
            </w:pPr>
            <w:r w:rsidRPr="002C073A">
              <w:rPr>
                <w:rFonts w:eastAsia="Times New Roman" w:cs="Times New Roman"/>
              </w:rPr>
              <w:t>Cipher Block Chaining</w:t>
            </w:r>
          </w:p>
        </w:tc>
      </w:tr>
      <w:tr w:rsidR="005F22A9" w:rsidRPr="002C073A" w14:paraId="6368C0B7" w14:textId="77777777" w:rsidTr="00F239EF">
        <w:tc>
          <w:tcPr>
            <w:tcW w:w="1555" w:type="dxa"/>
          </w:tcPr>
          <w:p w14:paraId="17AB6C26" w14:textId="3514FF0E" w:rsidR="005F22A9" w:rsidRPr="002C073A" w:rsidRDefault="00984D1E" w:rsidP="00F07B59">
            <w:pPr>
              <w:rPr>
                <w:rFonts w:eastAsia="Times New Roman" w:cs="Times New Roman"/>
              </w:rPr>
            </w:pPr>
            <w:r w:rsidRPr="002C073A">
              <w:rPr>
                <w:rFonts w:eastAsia="Times New Roman" w:cs="Times New Roman"/>
              </w:rPr>
              <w:t>D2D</w:t>
            </w:r>
          </w:p>
        </w:tc>
        <w:tc>
          <w:tcPr>
            <w:tcW w:w="7461" w:type="dxa"/>
          </w:tcPr>
          <w:p w14:paraId="26609CB6" w14:textId="32C72DD6" w:rsidR="005F22A9" w:rsidRPr="002C073A" w:rsidRDefault="00984D1E" w:rsidP="00F07B59">
            <w:pPr>
              <w:rPr>
                <w:rFonts w:eastAsia="Times New Roman" w:cs="Times New Roman"/>
              </w:rPr>
            </w:pPr>
            <w:r w:rsidRPr="002C073A">
              <w:rPr>
                <w:rFonts w:eastAsia="Times New Roman" w:cs="Times New Roman"/>
              </w:rPr>
              <w:t>Drone-to-drone</w:t>
            </w:r>
          </w:p>
        </w:tc>
      </w:tr>
      <w:tr w:rsidR="005F22A9" w:rsidRPr="002C073A" w14:paraId="4EC8A0F8" w14:textId="77777777" w:rsidTr="00F239EF">
        <w:tc>
          <w:tcPr>
            <w:tcW w:w="1555" w:type="dxa"/>
          </w:tcPr>
          <w:p w14:paraId="44B61B13" w14:textId="6A1CD289" w:rsidR="005F22A9" w:rsidRPr="002C073A" w:rsidRDefault="00984D1E" w:rsidP="00F07B59">
            <w:pPr>
              <w:rPr>
                <w:rFonts w:eastAsia="Times New Roman" w:cs="Times New Roman"/>
              </w:rPr>
            </w:pPr>
            <w:r w:rsidRPr="002C073A">
              <w:rPr>
                <w:rFonts w:eastAsia="Times New Roman" w:cs="Times New Roman"/>
              </w:rPr>
              <w:t>D2GCS</w:t>
            </w:r>
          </w:p>
        </w:tc>
        <w:tc>
          <w:tcPr>
            <w:tcW w:w="7461" w:type="dxa"/>
          </w:tcPr>
          <w:p w14:paraId="193985A4" w14:textId="24D3C9A1" w:rsidR="001225C2" w:rsidRPr="002C073A" w:rsidRDefault="00984D1E" w:rsidP="00F07B59">
            <w:pPr>
              <w:rPr>
                <w:rFonts w:eastAsia="Times New Roman" w:cs="Times New Roman"/>
              </w:rPr>
            </w:pPr>
            <w:r w:rsidRPr="002C073A">
              <w:rPr>
                <w:rFonts w:eastAsia="Times New Roman" w:cs="Times New Roman"/>
              </w:rPr>
              <w:t>Drone-to-ground control station</w:t>
            </w:r>
          </w:p>
        </w:tc>
      </w:tr>
      <w:tr w:rsidR="00FC0118" w:rsidRPr="002C073A" w14:paraId="14BF2775" w14:textId="77777777" w:rsidTr="00F239EF">
        <w:tc>
          <w:tcPr>
            <w:tcW w:w="1555" w:type="dxa"/>
          </w:tcPr>
          <w:p w14:paraId="0DEA9E21" w14:textId="2861736D" w:rsidR="00FC0118" w:rsidRPr="002C073A" w:rsidRDefault="00FC0118" w:rsidP="00F07B59">
            <w:pPr>
              <w:rPr>
                <w:rFonts w:eastAsia="Times New Roman" w:cs="Times New Roman"/>
              </w:rPr>
            </w:pPr>
            <w:r>
              <w:rPr>
                <w:rFonts w:eastAsia="Times New Roman" w:cs="Times New Roman"/>
              </w:rPr>
              <w:t>DES</w:t>
            </w:r>
          </w:p>
        </w:tc>
        <w:tc>
          <w:tcPr>
            <w:tcW w:w="7461" w:type="dxa"/>
          </w:tcPr>
          <w:p w14:paraId="7CC10A90" w14:textId="7AD6D929" w:rsidR="00FC0118" w:rsidRPr="002C073A" w:rsidRDefault="00FC0118" w:rsidP="00F07B59">
            <w:pPr>
              <w:rPr>
                <w:rFonts w:eastAsia="Times New Roman" w:cs="Times New Roman"/>
              </w:rPr>
            </w:pPr>
            <w:r>
              <w:rPr>
                <w:rFonts w:eastAsia="Times New Roman" w:cs="Times New Roman"/>
              </w:rPr>
              <w:t>Data Encryption Standard</w:t>
            </w:r>
          </w:p>
        </w:tc>
      </w:tr>
      <w:tr w:rsidR="00AD32FC" w:rsidRPr="002C073A" w14:paraId="663BE5C7" w14:textId="77777777" w:rsidTr="00F239EF">
        <w:tc>
          <w:tcPr>
            <w:tcW w:w="1555" w:type="dxa"/>
          </w:tcPr>
          <w:p w14:paraId="27D1465D" w14:textId="107E63A0" w:rsidR="00AD32FC" w:rsidRPr="002C073A" w:rsidRDefault="00AD32FC" w:rsidP="00F07B59">
            <w:pPr>
              <w:rPr>
                <w:rFonts w:eastAsia="Times New Roman" w:cs="Times New Roman"/>
              </w:rPr>
            </w:pPr>
            <w:r w:rsidRPr="002C073A">
              <w:rPr>
                <w:rFonts w:eastAsia="Times New Roman" w:cs="Times New Roman"/>
              </w:rPr>
              <w:t>ECB</w:t>
            </w:r>
          </w:p>
        </w:tc>
        <w:tc>
          <w:tcPr>
            <w:tcW w:w="7461" w:type="dxa"/>
          </w:tcPr>
          <w:p w14:paraId="22851323" w14:textId="249532C6" w:rsidR="00AD32FC" w:rsidRPr="002C073A" w:rsidRDefault="00AD32FC" w:rsidP="00F07B59">
            <w:pPr>
              <w:rPr>
                <w:rFonts w:eastAsia="Times New Roman" w:cs="Times New Roman"/>
              </w:rPr>
            </w:pPr>
            <w:r w:rsidRPr="002C073A">
              <w:rPr>
                <w:rFonts w:eastAsia="Times New Roman" w:cs="Times New Roman"/>
              </w:rPr>
              <w:t>Electronic Codebook</w:t>
            </w:r>
          </w:p>
        </w:tc>
      </w:tr>
      <w:tr w:rsidR="002A75AA" w:rsidRPr="002C073A" w14:paraId="416F147B" w14:textId="77777777" w:rsidTr="00F239EF">
        <w:tc>
          <w:tcPr>
            <w:tcW w:w="1555" w:type="dxa"/>
          </w:tcPr>
          <w:p w14:paraId="7F672FE4" w14:textId="27BD8B64" w:rsidR="002A75AA" w:rsidRPr="002C073A" w:rsidRDefault="002A75AA" w:rsidP="00F07B59">
            <w:pPr>
              <w:rPr>
                <w:rFonts w:eastAsia="Times New Roman" w:cs="Times New Roman"/>
              </w:rPr>
            </w:pPr>
            <w:r>
              <w:rPr>
                <w:rFonts w:eastAsia="Times New Roman" w:cs="Times New Roman"/>
              </w:rPr>
              <w:t>ECC</w:t>
            </w:r>
          </w:p>
        </w:tc>
        <w:tc>
          <w:tcPr>
            <w:tcW w:w="7461" w:type="dxa"/>
          </w:tcPr>
          <w:p w14:paraId="34A53856" w14:textId="4B732826" w:rsidR="002A75AA" w:rsidRPr="002C073A" w:rsidRDefault="002A75AA" w:rsidP="00F07B59">
            <w:pPr>
              <w:rPr>
                <w:rFonts w:eastAsia="Times New Roman" w:cs="Times New Roman"/>
              </w:rPr>
            </w:pPr>
            <w:r>
              <w:rPr>
                <w:rFonts w:eastAsia="Times New Roman" w:cs="Times New Roman"/>
              </w:rPr>
              <w:t>Elliptic Curve Cryptography</w:t>
            </w:r>
          </w:p>
        </w:tc>
      </w:tr>
      <w:tr w:rsidR="00732727" w:rsidRPr="002C073A" w14:paraId="59346190" w14:textId="77777777" w:rsidTr="00F239EF">
        <w:tc>
          <w:tcPr>
            <w:tcW w:w="1555" w:type="dxa"/>
          </w:tcPr>
          <w:p w14:paraId="4359AA04" w14:textId="7072BA9C" w:rsidR="00732727" w:rsidRPr="002C073A" w:rsidRDefault="009609BE" w:rsidP="00F07B59">
            <w:pPr>
              <w:rPr>
                <w:rFonts w:eastAsia="Times New Roman" w:cs="Times New Roman"/>
              </w:rPr>
            </w:pPr>
            <w:r w:rsidRPr="002C073A">
              <w:rPr>
                <w:rFonts w:eastAsia="Times New Roman" w:cs="Times New Roman"/>
              </w:rPr>
              <w:t>ECDH</w:t>
            </w:r>
          </w:p>
        </w:tc>
        <w:tc>
          <w:tcPr>
            <w:tcW w:w="7461" w:type="dxa"/>
          </w:tcPr>
          <w:p w14:paraId="61DC3D9C" w14:textId="76587AEC" w:rsidR="00732727" w:rsidRPr="002C073A" w:rsidRDefault="009609BE" w:rsidP="00F07B59">
            <w:pPr>
              <w:rPr>
                <w:rFonts w:eastAsia="Times New Roman" w:cs="Times New Roman"/>
              </w:rPr>
            </w:pPr>
            <w:r w:rsidRPr="002C073A">
              <w:rPr>
                <w:rFonts w:eastAsia="Times New Roman" w:cs="Times New Roman"/>
              </w:rPr>
              <w:t>Elliptic Curve Diffie Hellman</w:t>
            </w:r>
          </w:p>
        </w:tc>
      </w:tr>
      <w:tr w:rsidR="00360F16" w:rsidRPr="002C073A" w14:paraId="26B5546A" w14:textId="77777777" w:rsidTr="00F239EF">
        <w:tc>
          <w:tcPr>
            <w:tcW w:w="1555" w:type="dxa"/>
          </w:tcPr>
          <w:p w14:paraId="06D29152" w14:textId="4F56D5BC" w:rsidR="00360F16" w:rsidRPr="002C073A" w:rsidRDefault="00360F16" w:rsidP="00F07B59">
            <w:pPr>
              <w:rPr>
                <w:rFonts w:eastAsia="Times New Roman" w:cs="Times New Roman"/>
              </w:rPr>
            </w:pPr>
            <w:r>
              <w:rPr>
                <w:rFonts w:eastAsia="Times New Roman" w:cs="Times New Roman"/>
              </w:rPr>
              <w:t>FANET</w:t>
            </w:r>
          </w:p>
        </w:tc>
        <w:tc>
          <w:tcPr>
            <w:tcW w:w="7461" w:type="dxa"/>
          </w:tcPr>
          <w:p w14:paraId="571DA0F9" w14:textId="3DF52E86" w:rsidR="00360F16" w:rsidRPr="002C073A" w:rsidRDefault="00360F16" w:rsidP="00F07B59">
            <w:pPr>
              <w:rPr>
                <w:rFonts w:eastAsia="Times New Roman" w:cs="Times New Roman"/>
              </w:rPr>
            </w:pPr>
            <w:r>
              <w:rPr>
                <w:rFonts w:eastAsia="Times New Roman" w:cs="Times New Roman"/>
              </w:rPr>
              <w:t>Flying Ad Hoc Network</w:t>
            </w:r>
          </w:p>
        </w:tc>
      </w:tr>
      <w:tr w:rsidR="00890F0C" w:rsidRPr="002C073A" w14:paraId="2CFB3D89" w14:textId="77777777" w:rsidTr="00F239EF">
        <w:tc>
          <w:tcPr>
            <w:tcW w:w="1555" w:type="dxa"/>
          </w:tcPr>
          <w:p w14:paraId="1515F950" w14:textId="3694D458" w:rsidR="00890F0C" w:rsidRPr="002C073A" w:rsidRDefault="00890F0C" w:rsidP="00F07B59">
            <w:pPr>
              <w:rPr>
                <w:rFonts w:eastAsia="Times New Roman" w:cs="Times New Roman"/>
              </w:rPr>
            </w:pPr>
            <w:r w:rsidRPr="002C073A">
              <w:rPr>
                <w:rFonts w:eastAsia="Times New Roman" w:cs="Times New Roman"/>
              </w:rPr>
              <w:t>LNP</w:t>
            </w:r>
          </w:p>
        </w:tc>
        <w:tc>
          <w:tcPr>
            <w:tcW w:w="7461" w:type="dxa"/>
          </w:tcPr>
          <w:p w14:paraId="070A30B5" w14:textId="7487225D" w:rsidR="00890F0C" w:rsidRPr="002C073A" w:rsidRDefault="00890F0C" w:rsidP="00F07B59">
            <w:pPr>
              <w:rPr>
                <w:rFonts w:eastAsia="Times New Roman" w:cs="Times New Roman"/>
              </w:rPr>
            </w:pPr>
            <w:r w:rsidRPr="002C073A">
              <w:rPr>
                <w:rFonts w:eastAsia="Times New Roman" w:cs="Times New Roman"/>
              </w:rPr>
              <w:t>Learning Parity with Noise</w:t>
            </w:r>
          </w:p>
        </w:tc>
      </w:tr>
      <w:tr w:rsidR="00A530B3" w:rsidRPr="002C073A" w14:paraId="0DA273D2" w14:textId="77777777" w:rsidTr="00F239EF">
        <w:tc>
          <w:tcPr>
            <w:tcW w:w="1555" w:type="dxa"/>
          </w:tcPr>
          <w:p w14:paraId="544DEB76" w14:textId="504A494A" w:rsidR="00A530B3" w:rsidRPr="002C073A" w:rsidRDefault="00A530B3" w:rsidP="00F07B59">
            <w:pPr>
              <w:rPr>
                <w:rFonts w:eastAsia="Times New Roman" w:cs="Times New Roman"/>
              </w:rPr>
            </w:pPr>
            <w:r>
              <w:rPr>
                <w:rFonts w:eastAsia="Times New Roman" w:cs="Times New Roman"/>
              </w:rPr>
              <w:t>LWE</w:t>
            </w:r>
          </w:p>
        </w:tc>
        <w:tc>
          <w:tcPr>
            <w:tcW w:w="7461" w:type="dxa"/>
          </w:tcPr>
          <w:p w14:paraId="4C4EFF3C" w14:textId="078E7268" w:rsidR="00A530B3" w:rsidRPr="002C073A" w:rsidRDefault="00A530B3" w:rsidP="00F07B59">
            <w:pPr>
              <w:rPr>
                <w:rFonts w:eastAsia="Times New Roman" w:cs="Times New Roman"/>
              </w:rPr>
            </w:pPr>
            <w:r>
              <w:rPr>
                <w:rFonts w:eastAsia="Times New Roman" w:cs="Times New Roman"/>
              </w:rPr>
              <w:t>Learning With Error</w:t>
            </w:r>
            <w:r w:rsidR="00AA5C20">
              <w:rPr>
                <w:rFonts w:eastAsia="Times New Roman" w:cs="Times New Roman"/>
              </w:rPr>
              <w:t>s</w:t>
            </w:r>
          </w:p>
        </w:tc>
      </w:tr>
      <w:tr w:rsidR="009422D5" w:rsidRPr="002C073A" w14:paraId="51C24C8D" w14:textId="77777777" w:rsidTr="00F239EF">
        <w:tc>
          <w:tcPr>
            <w:tcW w:w="1555" w:type="dxa"/>
          </w:tcPr>
          <w:p w14:paraId="0E4FA8A1" w14:textId="2EB3F581" w:rsidR="009422D5" w:rsidRPr="002C073A" w:rsidRDefault="009422D5" w:rsidP="00F07B59">
            <w:pPr>
              <w:rPr>
                <w:rFonts w:eastAsia="Times New Roman" w:cs="Times New Roman"/>
              </w:rPr>
            </w:pPr>
            <w:r w:rsidRPr="002C073A">
              <w:rPr>
                <w:rFonts w:eastAsia="Times New Roman" w:cs="Times New Roman"/>
              </w:rPr>
              <w:t>MAVLink</w:t>
            </w:r>
          </w:p>
        </w:tc>
        <w:tc>
          <w:tcPr>
            <w:tcW w:w="7461" w:type="dxa"/>
          </w:tcPr>
          <w:p w14:paraId="2104D73F" w14:textId="4C1F4DF1" w:rsidR="009422D5" w:rsidRPr="002C073A" w:rsidRDefault="009422D5" w:rsidP="00F07B59">
            <w:pPr>
              <w:rPr>
                <w:rFonts w:eastAsia="Times New Roman" w:cs="Times New Roman"/>
              </w:rPr>
            </w:pPr>
            <w:r w:rsidRPr="002C073A">
              <w:rPr>
                <w:rFonts w:eastAsia="Times New Roman" w:cs="Times New Roman"/>
              </w:rPr>
              <w:t>Micro Air Vehicle Link</w:t>
            </w:r>
          </w:p>
        </w:tc>
      </w:tr>
      <w:tr w:rsidR="00501DE7" w:rsidRPr="002C073A" w14:paraId="63D382AD" w14:textId="77777777" w:rsidTr="00F239EF">
        <w:tc>
          <w:tcPr>
            <w:tcW w:w="1555" w:type="dxa"/>
          </w:tcPr>
          <w:p w14:paraId="2CDE1FE8" w14:textId="10F9575F" w:rsidR="00501DE7" w:rsidRPr="002C073A" w:rsidRDefault="00501DE7" w:rsidP="00F07B59">
            <w:pPr>
              <w:rPr>
                <w:rFonts w:eastAsia="Times New Roman" w:cs="Times New Roman"/>
              </w:rPr>
            </w:pPr>
            <w:r>
              <w:rPr>
                <w:rFonts w:eastAsia="Times New Roman" w:cs="Times New Roman"/>
              </w:rPr>
              <w:t>NIST</w:t>
            </w:r>
          </w:p>
        </w:tc>
        <w:tc>
          <w:tcPr>
            <w:tcW w:w="7461" w:type="dxa"/>
          </w:tcPr>
          <w:p w14:paraId="607AD894" w14:textId="0F878CBB" w:rsidR="00501DE7" w:rsidRPr="002C073A" w:rsidRDefault="00501DE7" w:rsidP="00F07B59">
            <w:pPr>
              <w:rPr>
                <w:rFonts w:eastAsia="Times New Roman" w:cs="Times New Roman"/>
              </w:rPr>
            </w:pPr>
            <w:r>
              <w:rPr>
                <w:rFonts w:eastAsia="Times New Roman" w:cs="Times New Roman"/>
              </w:rPr>
              <w:t>National Institute of Standards and Technology</w:t>
            </w:r>
          </w:p>
        </w:tc>
      </w:tr>
      <w:tr w:rsidR="00077951" w:rsidRPr="002C073A" w14:paraId="7EB1C4D7" w14:textId="77777777" w:rsidTr="00F239EF">
        <w:tc>
          <w:tcPr>
            <w:tcW w:w="1555" w:type="dxa"/>
          </w:tcPr>
          <w:p w14:paraId="52654CDD" w14:textId="26280CE9" w:rsidR="00077951" w:rsidRPr="002C073A" w:rsidRDefault="00077951" w:rsidP="00F07B59">
            <w:pPr>
              <w:rPr>
                <w:rFonts w:eastAsia="Times New Roman" w:cs="Times New Roman"/>
              </w:rPr>
            </w:pPr>
            <w:r w:rsidRPr="002C073A">
              <w:rPr>
                <w:rFonts w:eastAsia="Times New Roman" w:cs="Times New Roman"/>
              </w:rPr>
              <w:lastRenderedPageBreak/>
              <w:t>RF</w:t>
            </w:r>
          </w:p>
        </w:tc>
        <w:tc>
          <w:tcPr>
            <w:tcW w:w="7461" w:type="dxa"/>
          </w:tcPr>
          <w:p w14:paraId="1342A49D" w14:textId="725A7838" w:rsidR="00077951" w:rsidRPr="002C073A" w:rsidRDefault="00077951" w:rsidP="00F07B59">
            <w:pPr>
              <w:rPr>
                <w:rFonts w:eastAsia="Times New Roman" w:cs="Times New Roman"/>
              </w:rPr>
            </w:pPr>
            <w:r w:rsidRPr="002C073A">
              <w:rPr>
                <w:rFonts w:eastAsia="Times New Roman" w:cs="Times New Roman"/>
              </w:rPr>
              <w:t>Radio Frequency</w:t>
            </w:r>
          </w:p>
        </w:tc>
      </w:tr>
      <w:tr w:rsidR="0030704C" w:rsidRPr="002C073A" w14:paraId="28DD3440" w14:textId="77777777" w:rsidTr="00F239EF">
        <w:tc>
          <w:tcPr>
            <w:tcW w:w="1555" w:type="dxa"/>
          </w:tcPr>
          <w:p w14:paraId="3A320220" w14:textId="492FD255" w:rsidR="0030704C" w:rsidRPr="002C073A" w:rsidRDefault="0030704C" w:rsidP="00F07B59">
            <w:pPr>
              <w:rPr>
                <w:rFonts w:eastAsia="Times New Roman" w:cs="Times New Roman"/>
              </w:rPr>
            </w:pPr>
            <w:r w:rsidRPr="002C073A">
              <w:rPr>
                <w:rFonts w:eastAsia="Times New Roman" w:cs="Times New Roman"/>
              </w:rPr>
              <w:t>UAV</w:t>
            </w:r>
          </w:p>
        </w:tc>
        <w:tc>
          <w:tcPr>
            <w:tcW w:w="7461" w:type="dxa"/>
          </w:tcPr>
          <w:p w14:paraId="2B885979" w14:textId="25CC22F7" w:rsidR="0030704C" w:rsidRPr="002C073A" w:rsidRDefault="0030704C" w:rsidP="00F07B59">
            <w:pPr>
              <w:rPr>
                <w:rFonts w:eastAsia="Times New Roman" w:cs="Times New Roman"/>
              </w:rPr>
            </w:pPr>
            <w:r w:rsidRPr="002C073A">
              <w:rPr>
                <w:rFonts w:eastAsia="Times New Roman" w:cs="Times New Roman"/>
              </w:rPr>
              <w:t>Unmanned Arial Vehicle</w:t>
            </w:r>
          </w:p>
        </w:tc>
      </w:tr>
      <w:tr w:rsidR="00004717" w:rsidRPr="002C073A" w14:paraId="5804D694" w14:textId="77777777" w:rsidTr="00F239EF">
        <w:tc>
          <w:tcPr>
            <w:tcW w:w="1555" w:type="dxa"/>
          </w:tcPr>
          <w:p w14:paraId="01293F76" w14:textId="1BEB861A" w:rsidR="00004717" w:rsidRPr="002C073A" w:rsidRDefault="00004717" w:rsidP="00F07B59">
            <w:pPr>
              <w:rPr>
                <w:rFonts w:eastAsia="Times New Roman" w:cs="Times New Roman"/>
              </w:rPr>
            </w:pPr>
            <w:r w:rsidRPr="002C073A">
              <w:rPr>
                <w:rFonts w:eastAsia="Times New Roman" w:cs="Times New Roman"/>
              </w:rPr>
              <w:t>Wi-Fi</w:t>
            </w:r>
          </w:p>
        </w:tc>
        <w:tc>
          <w:tcPr>
            <w:tcW w:w="7461" w:type="dxa"/>
          </w:tcPr>
          <w:p w14:paraId="2674559B" w14:textId="08D73F15" w:rsidR="00004717" w:rsidRPr="002C073A" w:rsidRDefault="00004717" w:rsidP="00F07B59">
            <w:pPr>
              <w:rPr>
                <w:rFonts w:eastAsia="Times New Roman" w:cs="Times New Roman"/>
              </w:rPr>
            </w:pPr>
            <w:r w:rsidRPr="002C073A">
              <w:rPr>
                <w:rFonts w:eastAsia="Times New Roman" w:cs="Times New Roman"/>
              </w:rPr>
              <w:t>Wireless Fidelity</w:t>
            </w:r>
          </w:p>
        </w:tc>
      </w:tr>
    </w:tbl>
    <w:p w14:paraId="7A91FE5D" w14:textId="77777777" w:rsidR="005C5EC7" w:rsidRPr="002C073A" w:rsidRDefault="00000000" w:rsidP="00F07B59">
      <w:pPr>
        <w:rPr>
          <w:rFonts w:eastAsia="Times New Roman" w:cs="Times New Roman"/>
        </w:rPr>
      </w:pPr>
      <w:bookmarkStart w:id="0" w:name="_57n737p9kbw3" w:colFirst="0" w:colLast="0"/>
      <w:bookmarkEnd w:id="0"/>
      <w:r w:rsidRPr="002C073A">
        <w:rPr>
          <w:rFonts w:cs="Times New Roman"/>
        </w:rPr>
        <w:br w:type="page"/>
      </w:r>
    </w:p>
    <w:p w14:paraId="4DD82E7E" w14:textId="77777777" w:rsidR="005C5EC7" w:rsidRPr="002C073A" w:rsidRDefault="00000000" w:rsidP="00F07B59">
      <w:pPr>
        <w:pStyle w:val="Heading1"/>
        <w:numPr>
          <w:ilvl w:val="0"/>
          <w:numId w:val="1"/>
        </w:numPr>
        <w:rPr>
          <w:rFonts w:eastAsia="Times New Roman" w:cs="Times New Roman"/>
        </w:rPr>
      </w:pPr>
      <w:bookmarkStart w:id="1" w:name="_Toc150716850"/>
      <w:r w:rsidRPr="002C073A">
        <w:rPr>
          <w:rFonts w:eastAsia="Times New Roman" w:cs="Times New Roman"/>
        </w:rPr>
        <w:lastRenderedPageBreak/>
        <w:t>Chapter Overview</w:t>
      </w:r>
      <w:bookmarkEnd w:id="1"/>
    </w:p>
    <w:p w14:paraId="797C8996" w14:textId="77777777" w:rsidR="005C5EC7" w:rsidRPr="002C073A" w:rsidRDefault="00000000" w:rsidP="00F07B59">
      <w:pPr>
        <w:spacing w:line="276" w:lineRule="auto"/>
        <w:rPr>
          <w:rFonts w:eastAsia="Times New Roman" w:cs="Times New Roman"/>
        </w:rPr>
      </w:pPr>
      <w:r w:rsidRPr="002C073A">
        <w:rPr>
          <w:rFonts w:eastAsia="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2C073A" w:rsidRDefault="00000000" w:rsidP="00F07B59">
      <w:pPr>
        <w:rPr>
          <w:rFonts w:eastAsia="Times New Roman" w:cs="Times New Roman"/>
        </w:rPr>
      </w:pPr>
      <w:r w:rsidRPr="002C073A">
        <w:rPr>
          <w:rFonts w:cs="Times New Roman"/>
        </w:rPr>
        <w:br w:type="page"/>
      </w:r>
    </w:p>
    <w:p w14:paraId="45920728" w14:textId="77777777" w:rsidR="005C5EC7" w:rsidRPr="002C073A" w:rsidRDefault="00000000" w:rsidP="00F07B59">
      <w:pPr>
        <w:pStyle w:val="Heading1"/>
        <w:numPr>
          <w:ilvl w:val="0"/>
          <w:numId w:val="1"/>
        </w:numPr>
        <w:rPr>
          <w:rFonts w:eastAsia="Times New Roman" w:cs="Times New Roman"/>
        </w:rPr>
      </w:pPr>
      <w:bookmarkStart w:id="2" w:name="_Toc150716851"/>
      <w:r w:rsidRPr="002C073A">
        <w:rPr>
          <w:rFonts w:eastAsia="Times New Roman" w:cs="Times New Roman"/>
        </w:rPr>
        <w:lastRenderedPageBreak/>
        <w:t>Concept Graph</w:t>
      </w:r>
      <w:bookmarkEnd w:id="2"/>
    </w:p>
    <w:p w14:paraId="0E295C8E" w14:textId="77777777" w:rsidR="005C5EC7" w:rsidRPr="002C073A" w:rsidRDefault="00000000" w:rsidP="00F07B59">
      <w:pPr>
        <w:rPr>
          <w:rFonts w:eastAsia="Times New Roman" w:cs="Times New Roman"/>
        </w:rPr>
      </w:pPr>
      <w:r w:rsidRPr="002C073A">
        <w:rPr>
          <w:rFonts w:eastAsia="Times New Roman" w:cs="Times New Roman"/>
          <w:noProof/>
        </w:rPr>
        <w:drawing>
          <wp:inline distT="114300" distB="114300" distL="114300" distR="114300" wp14:anchorId="5A1EC20A" wp14:editId="592033CF">
            <wp:extent cx="5731200" cy="4089400"/>
            <wp:effectExtent l="0" t="0" r="0" b="0"/>
            <wp:docPr id="1" name="image1.png" descr="Concept Graph"/>
            <wp:cNvGraphicFramePr/>
            <a:graphic xmlns:a="http://schemas.openxmlformats.org/drawingml/2006/main">
              <a:graphicData uri="http://schemas.openxmlformats.org/drawingml/2006/picture">
                <pic:pic xmlns:pic="http://schemas.openxmlformats.org/drawingml/2006/picture">
                  <pic:nvPicPr>
                    <pic:cNvPr id="1" name="image1.png" descr="Concept Graph"/>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63D070F3" w14:textId="77777777" w:rsidR="005C5EC7" w:rsidRPr="002C073A" w:rsidRDefault="00000000" w:rsidP="00140A91">
      <w:pPr>
        <w:jc w:val="center"/>
        <w:rPr>
          <w:rFonts w:eastAsia="Times New Roman" w:cs="Times New Roman"/>
          <w:i/>
        </w:rPr>
      </w:pPr>
      <w:r w:rsidRPr="002C073A">
        <w:rPr>
          <w:rFonts w:eastAsia="Times New Roman" w:cs="Times New Roman"/>
          <w:i/>
        </w:rPr>
        <w:t>Figure n: Concept graph.</w:t>
      </w:r>
    </w:p>
    <w:p w14:paraId="4E8A116A" w14:textId="77777777" w:rsidR="005C5EC7" w:rsidRPr="002C073A" w:rsidRDefault="00000000" w:rsidP="004F3591">
      <w:pPr>
        <w:rPr>
          <w:rFonts w:eastAsia="Times New Roman"/>
        </w:rPr>
      </w:pPr>
      <w:bookmarkStart w:id="3" w:name="_amnkxoajqkj0" w:colFirst="0" w:colLast="0"/>
      <w:bookmarkEnd w:id="3"/>
      <w:r w:rsidRPr="002C073A">
        <w:br w:type="page"/>
      </w:r>
    </w:p>
    <w:p w14:paraId="21CAE202" w14:textId="77777777" w:rsidR="005C5EC7" w:rsidRPr="002C073A" w:rsidRDefault="00000000" w:rsidP="00F07B59">
      <w:pPr>
        <w:pStyle w:val="Heading1"/>
        <w:numPr>
          <w:ilvl w:val="0"/>
          <w:numId w:val="1"/>
        </w:numPr>
        <w:rPr>
          <w:rFonts w:eastAsia="Times New Roman" w:cs="Times New Roman"/>
        </w:rPr>
      </w:pPr>
      <w:bookmarkStart w:id="4" w:name="_Toc150716852"/>
      <w:r w:rsidRPr="002C073A">
        <w:rPr>
          <w:rFonts w:eastAsia="Times New Roman" w:cs="Times New Roman"/>
        </w:rPr>
        <w:lastRenderedPageBreak/>
        <w:t>Problem domain</w:t>
      </w:r>
      <w:bookmarkEnd w:id="4"/>
    </w:p>
    <w:p w14:paraId="7F4D19AD" w14:textId="77777777" w:rsidR="005C5EC7" w:rsidRPr="002C073A" w:rsidRDefault="00000000" w:rsidP="00F07B59">
      <w:pPr>
        <w:pStyle w:val="Heading2"/>
        <w:numPr>
          <w:ilvl w:val="1"/>
          <w:numId w:val="1"/>
        </w:numPr>
        <w:rPr>
          <w:rFonts w:eastAsia="Times New Roman" w:cs="Times New Roman"/>
        </w:rPr>
      </w:pPr>
      <w:bookmarkStart w:id="5" w:name="_Toc150716853"/>
      <w:r w:rsidRPr="002C073A">
        <w:rPr>
          <w:rFonts w:eastAsia="Times New Roman" w:cs="Times New Roman"/>
        </w:rPr>
        <w:t>Drone Communications</w:t>
      </w:r>
      <w:bookmarkEnd w:id="5"/>
    </w:p>
    <w:p w14:paraId="4BDEEF78" w14:textId="77777777" w:rsidR="005C5EC7" w:rsidRPr="002C073A" w:rsidRDefault="00000000" w:rsidP="00F07B59">
      <w:pPr>
        <w:rPr>
          <w:rFonts w:eastAsia="Times New Roman" w:cs="Times New Roman"/>
        </w:rPr>
      </w:pPr>
      <w:r w:rsidRPr="002C073A">
        <w:rPr>
          <w:rFonts w:eastAsia="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2C073A" w:rsidRDefault="005C5EC7" w:rsidP="00F07B59">
      <w:pPr>
        <w:rPr>
          <w:rFonts w:eastAsia="Times New Roman" w:cs="Times New Roman"/>
        </w:rPr>
      </w:pPr>
    </w:p>
    <w:p w14:paraId="00F00D12" w14:textId="77777777" w:rsidR="005C5EC7" w:rsidRPr="002C073A" w:rsidRDefault="00000000" w:rsidP="00F07B59">
      <w:pPr>
        <w:rPr>
          <w:rFonts w:eastAsia="Times New Roman" w:cs="Times New Roman"/>
        </w:rPr>
      </w:pPr>
      <w:r w:rsidRPr="002C073A">
        <w:rPr>
          <w:rFonts w:eastAsia="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2C073A" w:rsidRDefault="005C5EC7" w:rsidP="00F07B59">
      <w:pPr>
        <w:rPr>
          <w:rFonts w:eastAsia="Times New Roman" w:cs="Times New Roman"/>
        </w:rPr>
      </w:pPr>
    </w:p>
    <w:p w14:paraId="62D3E301" w14:textId="54A32D98" w:rsidR="005C5EC7" w:rsidRPr="002C073A" w:rsidRDefault="00000000" w:rsidP="00F07B59">
      <w:pPr>
        <w:rPr>
          <w:rFonts w:eastAsia="Times New Roman" w:cs="Times New Roman"/>
        </w:rPr>
      </w:pPr>
      <w:r w:rsidRPr="002C073A">
        <w:rPr>
          <w:rFonts w:eastAsia="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2C073A">
        <w:rPr>
          <w:rFonts w:eastAsia="Times New Roman" w:cs="Times New Roman"/>
        </w:rPr>
        <w:t>and</w:t>
      </w:r>
      <w:r w:rsidRPr="002C073A">
        <w:rPr>
          <w:rFonts w:eastAsia="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2C073A" w:rsidRDefault="005C5EC7" w:rsidP="00F07B59">
      <w:pPr>
        <w:rPr>
          <w:rFonts w:eastAsia="Times New Roman" w:cs="Times New Roman"/>
        </w:rPr>
      </w:pPr>
    </w:p>
    <w:p w14:paraId="410B244D" w14:textId="77777777" w:rsidR="005C5EC7" w:rsidRPr="002C073A" w:rsidRDefault="00000000" w:rsidP="00F07B59">
      <w:pPr>
        <w:pStyle w:val="Heading2"/>
        <w:numPr>
          <w:ilvl w:val="1"/>
          <w:numId w:val="1"/>
        </w:numPr>
        <w:rPr>
          <w:rFonts w:eastAsia="Times New Roman" w:cs="Times New Roman"/>
        </w:rPr>
      </w:pPr>
      <w:bookmarkStart w:id="6" w:name="_Toc150716854"/>
      <w:r w:rsidRPr="002C073A">
        <w:rPr>
          <w:rFonts w:eastAsia="Times New Roman" w:cs="Times New Roman"/>
        </w:rPr>
        <w:t>Quantum Computers</w:t>
      </w:r>
      <w:bookmarkEnd w:id="6"/>
    </w:p>
    <w:p w14:paraId="637C84D9" w14:textId="77777777" w:rsidR="005C5EC7" w:rsidRPr="002C073A" w:rsidRDefault="00000000" w:rsidP="00F07B59">
      <w:pPr>
        <w:rPr>
          <w:rFonts w:eastAsia="Times New Roman" w:cs="Times New Roman"/>
        </w:rPr>
      </w:pPr>
      <w:r w:rsidRPr="002C073A">
        <w:rPr>
          <w:rFonts w:eastAsia="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2C073A" w:rsidRDefault="005C5EC7" w:rsidP="00F07B59">
      <w:pPr>
        <w:rPr>
          <w:rFonts w:eastAsia="Times New Roman" w:cs="Times New Roman"/>
        </w:rPr>
      </w:pPr>
    </w:p>
    <w:p w14:paraId="3F0F2829" w14:textId="2C49950E" w:rsidR="005C5EC7" w:rsidRPr="002C073A" w:rsidRDefault="00000000" w:rsidP="00F07B59">
      <w:pPr>
        <w:rPr>
          <w:rFonts w:eastAsia="Times New Roman" w:cs="Times New Roman"/>
        </w:rPr>
      </w:pPr>
      <w:r w:rsidRPr="002C073A">
        <w:rPr>
          <w:rFonts w:eastAsia="Times New Roman" w:cs="Times New Roman"/>
        </w:rPr>
        <w:t xml:space="preserve">American mathematician Peter Shor introduced a new quantum algorithm known as Shor’s algorithm to find the prime factors of an integer </w:t>
      </w:r>
      <w:sdt>
        <w:sdtPr>
          <w:rPr>
            <w:rFonts w:eastAsia="Times New Roman" w:cs="Times New Roman"/>
          </w:rPr>
          <w:id w:val="2052495998"/>
          <w:citation/>
        </w:sdtPr>
        <w:sdtContent>
          <w:r w:rsidR="00560532" w:rsidRPr="002C073A">
            <w:rPr>
              <w:rFonts w:eastAsia="Times New Roman" w:cs="Times New Roman"/>
            </w:rPr>
            <w:fldChar w:fldCharType="begin"/>
          </w:r>
          <w:r w:rsidR="00560532" w:rsidRPr="002C073A">
            <w:rPr>
              <w:rFonts w:eastAsia="Times New Roman" w:cs="Times New Roman"/>
              <w:lang w:val="en-US"/>
            </w:rPr>
            <w:instrText xml:space="preserve"> CITATION Pet94 \l 1033 </w:instrText>
          </w:r>
          <w:r w:rsidR="00560532" w:rsidRPr="002C073A">
            <w:rPr>
              <w:rFonts w:eastAsia="Times New Roman" w:cs="Times New Roman"/>
            </w:rPr>
            <w:fldChar w:fldCharType="separate"/>
          </w:r>
          <w:r w:rsidR="00366CA3" w:rsidRPr="00366CA3">
            <w:rPr>
              <w:rFonts w:eastAsia="Times New Roman" w:cs="Times New Roman"/>
              <w:noProof/>
              <w:lang w:val="en-US"/>
            </w:rPr>
            <w:t>(Shor, 1994)</w:t>
          </w:r>
          <w:r w:rsidR="00560532" w:rsidRPr="002C073A">
            <w:rPr>
              <w:rFonts w:eastAsia="Times New Roman" w:cs="Times New Roman"/>
            </w:rPr>
            <w:fldChar w:fldCharType="end"/>
          </w:r>
        </w:sdtContent>
      </w:sdt>
      <w:r w:rsidR="00560532" w:rsidRPr="002C073A">
        <w:rPr>
          <w:rFonts w:eastAsia="Times New Roman" w:cs="Times New Roman"/>
        </w:rPr>
        <w:t xml:space="preserve">. </w:t>
      </w:r>
      <w:r w:rsidRPr="002C073A">
        <w:rPr>
          <w:rFonts w:eastAsia="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2C073A" w:rsidRDefault="005C5EC7" w:rsidP="00F07B59">
      <w:pPr>
        <w:rPr>
          <w:rFonts w:eastAsia="Times New Roman" w:cs="Times New Roman"/>
        </w:rPr>
      </w:pPr>
    </w:p>
    <w:p w14:paraId="507931B7" w14:textId="77777777" w:rsidR="005C5EC7" w:rsidRPr="002C073A" w:rsidRDefault="00000000" w:rsidP="00F07B59">
      <w:pPr>
        <w:pStyle w:val="Heading2"/>
        <w:numPr>
          <w:ilvl w:val="1"/>
          <w:numId w:val="1"/>
        </w:numPr>
        <w:rPr>
          <w:rFonts w:eastAsia="Times New Roman" w:cs="Times New Roman"/>
        </w:rPr>
      </w:pPr>
      <w:bookmarkStart w:id="7" w:name="_Toc150716855"/>
      <w:r w:rsidRPr="002C073A">
        <w:rPr>
          <w:rFonts w:eastAsia="Times New Roman" w:cs="Times New Roman"/>
        </w:rPr>
        <w:t>Flying Ad Hoc Networks</w:t>
      </w:r>
      <w:bookmarkEnd w:id="7"/>
    </w:p>
    <w:p w14:paraId="54751A49" w14:textId="77777777" w:rsidR="005C5EC7" w:rsidRPr="002C073A" w:rsidRDefault="00000000" w:rsidP="00F07B59">
      <w:pPr>
        <w:rPr>
          <w:rFonts w:eastAsia="Times New Roman" w:cs="Times New Roman"/>
        </w:rPr>
      </w:pPr>
      <w:r w:rsidRPr="002C073A">
        <w:rPr>
          <w:rFonts w:eastAsia="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2C073A" w:rsidRDefault="005C5EC7" w:rsidP="00F07B59">
      <w:pPr>
        <w:rPr>
          <w:rFonts w:eastAsia="Times New Roman" w:cs="Times New Roman"/>
        </w:rPr>
      </w:pPr>
    </w:p>
    <w:p w14:paraId="28C6BA17" w14:textId="77777777" w:rsidR="005C5EC7" w:rsidRPr="002C073A" w:rsidRDefault="00000000" w:rsidP="00F07B59">
      <w:pPr>
        <w:rPr>
          <w:rFonts w:eastAsia="Times New Roman" w:cs="Times New Roman"/>
        </w:rPr>
      </w:pPr>
      <w:r w:rsidRPr="002C073A">
        <w:rPr>
          <w:rFonts w:eastAsia="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2C073A" w:rsidRDefault="005C5EC7" w:rsidP="00F07B59">
      <w:pPr>
        <w:rPr>
          <w:rFonts w:eastAsia="Times New Roman" w:cs="Times New Roman"/>
        </w:rPr>
      </w:pPr>
    </w:p>
    <w:p w14:paraId="5A5D4FF5" w14:textId="77777777" w:rsidR="005C5EC7" w:rsidRPr="002C073A" w:rsidRDefault="00000000" w:rsidP="00F07B59">
      <w:pPr>
        <w:pStyle w:val="Heading2"/>
        <w:numPr>
          <w:ilvl w:val="1"/>
          <w:numId w:val="1"/>
        </w:numPr>
        <w:rPr>
          <w:rFonts w:eastAsia="Times New Roman" w:cs="Times New Roman"/>
        </w:rPr>
      </w:pPr>
      <w:bookmarkStart w:id="8" w:name="_Toc150716856"/>
      <w:r w:rsidRPr="002C073A">
        <w:rPr>
          <w:rFonts w:eastAsia="Times New Roman" w:cs="Times New Roman"/>
        </w:rPr>
        <w:t>Proposed Architecture</w:t>
      </w:r>
      <w:bookmarkEnd w:id="8"/>
    </w:p>
    <w:p w14:paraId="48D15E38" w14:textId="77777777" w:rsidR="005C5EC7" w:rsidRPr="002C073A" w:rsidRDefault="00000000" w:rsidP="00F07B59">
      <w:pPr>
        <w:rPr>
          <w:rFonts w:eastAsia="Times New Roman" w:cs="Times New Roman"/>
        </w:rPr>
      </w:pPr>
      <w:r w:rsidRPr="002C073A">
        <w:rPr>
          <w:rFonts w:cs="Times New Roman"/>
        </w:rPr>
        <w:br w:type="page"/>
      </w:r>
    </w:p>
    <w:p w14:paraId="2318599F" w14:textId="77777777" w:rsidR="005C5EC7" w:rsidRPr="002C073A" w:rsidRDefault="00000000" w:rsidP="00F07B59">
      <w:pPr>
        <w:pStyle w:val="Heading1"/>
        <w:numPr>
          <w:ilvl w:val="0"/>
          <w:numId w:val="1"/>
        </w:numPr>
        <w:rPr>
          <w:rFonts w:eastAsia="Times New Roman" w:cs="Times New Roman"/>
        </w:rPr>
      </w:pPr>
      <w:bookmarkStart w:id="9" w:name="_Toc150716857"/>
      <w:r w:rsidRPr="002C073A">
        <w:rPr>
          <w:rFonts w:eastAsia="Times New Roman" w:cs="Times New Roman"/>
        </w:rPr>
        <w:lastRenderedPageBreak/>
        <w:t>Existing work</w:t>
      </w:r>
      <w:bookmarkEnd w:id="9"/>
    </w:p>
    <w:p w14:paraId="7832E2FA" w14:textId="77777777" w:rsidR="005C5EC7" w:rsidRPr="002C073A" w:rsidRDefault="00000000" w:rsidP="00F07B59">
      <w:pPr>
        <w:pStyle w:val="Heading2"/>
        <w:numPr>
          <w:ilvl w:val="1"/>
          <w:numId w:val="1"/>
        </w:numPr>
        <w:rPr>
          <w:rFonts w:eastAsia="Times New Roman" w:cs="Times New Roman"/>
        </w:rPr>
      </w:pPr>
      <w:bookmarkStart w:id="10" w:name="_Toc150716858"/>
      <w:r w:rsidRPr="002C073A">
        <w:rPr>
          <w:rFonts w:eastAsia="Times New Roman" w:cs="Times New Roman"/>
        </w:rPr>
        <w:t>Authentication</w:t>
      </w:r>
      <w:bookmarkEnd w:id="10"/>
    </w:p>
    <w:p w14:paraId="09A0BBEF" w14:textId="62B8CAD7" w:rsidR="005C5EC7" w:rsidRPr="002C073A" w:rsidRDefault="00000000" w:rsidP="00F07B59">
      <w:pPr>
        <w:rPr>
          <w:rFonts w:eastAsia="Times New Roman" w:cs="Times New Roman"/>
        </w:rPr>
      </w:pPr>
      <w:r w:rsidRPr="002C073A">
        <w:rPr>
          <w:rFonts w:eastAsia="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7656630A" w14:textId="77777777" w:rsidR="005C5EC7" w:rsidRPr="002C073A" w:rsidRDefault="00000000" w:rsidP="00F07B59">
      <w:pPr>
        <w:pStyle w:val="Heading3"/>
        <w:numPr>
          <w:ilvl w:val="2"/>
          <w:numId w:val="1"/>
        </w:numPr>
        <w:rPr>
          <w:rFonts w:eastAsia="Times New Roman" w:cs="Times New Roman"/>
          <w:sz w:val="24"/>
          <w:szCs w:val="24"/>
        </w:rPr>
      </w:pPr>
      <w:bookmarkStart w:id="11" w:name="_js75jcs9luzg" w:colFirst="0" w:colLast="0"/>
      <w:bookmarkStart w:id="12" w:name="_Toc150716859"/>
      <w:bookmarkEnd w:id="11"/>
      <w:r w:rsidRPr="002C073A">
        <w:rPr>
          <w:rFonts w:eastAsia="Times New Roman" w:cs="Times New Roman"/>
          <w:sz w:val="24"/>
          <w:szCs w:val="24"/>
        </w:rPr>
        <w:t>Certificate-based Authentication</w:t>
      </w:r>
      <w:bookmarkEnd w:id="12"/>
    </w:p>
    <w:p w14:paraId="509A4C80" w14:textId="58A504C5" w:rsidR="00773B49" w:rsidRPr="002C073A" w:rsidRDefault="008E7CD2" w:rsidP="00F07B59">
      <w:pPr>
        <w:rPr>
          <w:rFonts w:cs="Times New Roman"/>
        </w:rPr>
      </w:pPr>
      <w:r w:rsidRPr="002C073A">
        <w:rPr>
          <w:rFonts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6B225EB5" w14:textId="77777777" w:rsidR="005C5EC7" w:rsidRPr="002C073A" w:rsidRDefault="00000000" w:rsidP="00F07B59">
      <w:pPr>
        <w:pStyle w:val="Heading3"/>
        <w:numPr>
          <w:ilvl w:val="2"/>
          <w:numId w:val="1"/>
        </w:numPr>
        <w:rPr>
          <w:rFonts w:eastAsia="Times New Roman" w:cs="Times New Roman"/>
          <w:sz w:val="24"/>
          <w:szCs w:val="24"/>
        </w:rPr>
      </w:pPr>
      <w:bookmarkStart w:id="13" w:name="_7ywpjtc7z1dq" w:colFirst="0" w:colLast="0"/>
      <w:bookmarkStart w:id="14" w:name="_Toc150716860"/>
      <w:bookmarkEnd w:id="13"/>
      <w:r w:rsidRPr="002C073A">
        <w:rPr>
          <w:rFonts w:eastAsia="Times New Roman" w:cs="Times New Roman"/>
          <w:sz w:val="24"/>
          <w:szCs w:val="24"/>
        </w:rPr>
        <w:t>Certificate-less Authentication</w:t>
      </w:r>
      <w:bookmarkEnd w:id="14"/>
    </w:p>
    <w:p w14:paraId="23C2FDC3" w14:textId="4A0D0415" w:rsidR="008E7CD2" w:rsidRPr="002C073A" w:rsidRDefault="001F68B1" w:rsidP="00F07B59">
      <w:pPr>
        <w:rPr>
          <w:rFonts w:cs="Times New Roman"/>
        </w:rPr>
      </w:pPr>
      <w:r w:rsidRPr="002C073A">
        <w:rPr>
          <w:rFonts w:cs="Times New Roman"/>
        </w:rPr>
        <w:t>Certificate-less authentication is based on authenticating a communicating party without the need of public key infrastructures or digital certificates.</w:t>
      </w:r>
    </w:p>
    <w:p w14:paraId="49C889A2" w14:textId="77777777" w:rsidR="002141A5" w:rsidRPr="002C073A" w:rsidRDefault="002141A5" w:rsidP="00F07B59">
      <w:pPr>
        <w:rPr>
          <w:rFonts w:cs="Times New Roman"/>
        </w:rPr>
      </w:pPr>
    </w:p>
    <w:p w14:paraId="65D810CB" w14:textId="2389FD0C" w:rsidR="00FF514C" w:rsidRPr="002C073A" w:rsidRDefault="002141A5" w:rsidP="00F07B59">
      <w:pPr>
        <w:rPr>
          <w:rFonts w:cs="Times New Roman"/>
        </w:rPr>
      </w:pPr>
      <w:r w:rsidRPr="002C073A">
        <w:rPr>
          <w:rFonts w:cs="Times New Roman"/>
        </w:rPr>
        <w:t>A quantum-resistant authentication protocol for fog-based microgrids was proposed by Shouqin Li and Xiangxu</w:t>
      </w:r>
      <w:r w:rsidR="00A31669" w:rsidRPr="002C073A">
        <w:rPr>
          <w:rFonts w:cs="Times New Roman"/>
        </w:rPr>
        <w:t>e</w:t>
      </w:r>
      <w:r w:rsidRPr="002C073A">
        <w:rPr>
          <w:rFonts w:cs="Times New Roman"/>
        </w:rPr>
        <w:t xml:space="preserve"> Li in 2021.</w:t>
      </w:r>
      <w:r w:rsidR="00325075" w:rsidRPr="002C073A">
        <w:rPr>
          <w:rFonts w:cs="Times New Roman"/>
        </w:rPr>
        <w:t xml:space="preserve"> The protocol uses a custom algorithm based on the Learning Parity with Noise (LNP) problem</w:t>
      </w:r>
      <w:r w:rsidR="0067506A" w:rsidRPr="002C073A">
        <w:rPr>
          <w:rFonts w:cs="Times New Roman"/>
        </w:rPr>
        <w:t xml:space="preserve"> </w:t>
      </w:r>
      <w:sdt>
        <w:sdtPr>
          <w:rPr>
            <w:rFonts w:cs="Times New Roman"/>
          </w:rPr>
          <w:id w:val="-1967115229"/>
          <w:citation/>
        </w:sdtPr>
        <w:sdtContent>
          <w:r w:rsidR="0067506A" w:rsidRPr="002C073A">
            <w:rPr>
              <w:rFonts w:cs="Times New Roman"/>
            </w:rPr>
            <w:fldChar w:fldCharType="begin"/>
          </w:r>
          <w:r w:rsidR="0067506A" w:rsidRPr="002C073A">
            <w:rPr>
              <w:rFonts w:cs="Times New Roman"/>
              <w:lang w:val="en-US"/>
            </w:rPr>
            <w:instrText xml:space="preserve"> CITATION Sho21 \l 1033 </w:instrText>
          </w:r>
          <w:r w:rsidR="0067506A" w:rsidRPr="002C073A">
            <w:rPr>
              <w:rFonts w:cs="Times New Roman"/>
            </w:rPr>
            <w:fldChar w:fldCharType="separate"/>
          </w:r>
          <w:r w:rsidR="00366CA3" w:rsidRPr="00366CA3">
            <w:rPr>
              <w:rFonts w:cs="Times New Roman"/>
              <w:noProof/>
              <w:lang w:val="en-US"/>
            </w:rPr>
            <w:t>(Shouquin Li, 2021)</w:t>
          </w:r>
          <w:r w:rsidR="0067506A" w:rsidRPr="002C073A">
            <w:rPr>
              <w:rFonts w:cs="Times New Roman"/>
            </w:rPr>
            <w:fldChar w:fldCharType="end"/>
          </w:r>
        </w:sdtContent>
      </w:sdt>
      <w:r w:rsidR="00325075" w:rsidRPr="002C073A">
        <w:rPr>
          <w:rFonts w:cs="Times New Roman"/>
        </w:rPr>
        <w:t>.</w:t>
      </w:r>
      <w:r w:rsidR="007903FF" w:rsidRPr="002C073A">
        <w:rPr>
          <w:rFonts w:cs="Times New Roman"/>
        </w:rPr>
        <w:t xml:space="preserve"> The LNP problem is proven to be secure against quantum computers in the future</w:t>
      </w:r>
      <w:r w:rsidR="0067506A" w:rsidRPr="002C073A">
        <w:rPr>
          <w:rFonts w:cs="Times New Roman"/>
        </w:rPr>
        <w:t>.</w:t>
      </w:r>
      <w:r w:rsidR="00FF514C" w:rsidRPr="002C073A">
        <w:rPr>
          <w:rFonts w:cs="Times New Roman"/>
        </w:rPr>
        <w:t xml:space="preserve"> </w:t>
      </w:r>
    </w:p>
    <w:p w14:paraId="527F36CA" w14:textId="77777777" w:rsidR="00FF514C" w:rsidRPr="002C073A" w:rsidRDefault="00FF514C" w:rsidP="00F07B59">
      <w:pPr>
        <w:rPr>
          <w:rFonts w:cs="Times New Roman"/>
        </w:rPr>
      </w:pPr>
    </w:p>
    <w:p w14:paraId="2BD7562A" w14:textId="3DC935A7" w:rsidR="002141A5" w:rsidRPr="002C073A" w:rsidRDefault="00FF514C" w:rsidP="00F07B59">
      <w:pPr>
        <w:rPr>
          <w:rFonts w:cs="Times New Roman"/>
        </w:rPr>
      </w:pPr>
      <w:r w:rsidRPr="002C073A">
        <w:rPr>
          <w:rFonts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sidRPr="002C073A">
        <w:rPr>
          <w:rFonts w:cs="Times New Roman"/>
        </w:rPr>
        <w:t>need</w:t>
      </w:r>
      <w:r w:rsidRPr="002C073A">
        <w:rPr>
          <w:rFonts w:cs="Times New Roman"/>
        </w:rPr>
        <w:t xml:space="preserve"> to be renewed before the certificate is expired. This means the drones can be registered and monitored by a central point which gives the trusted party more control over who can be trusted and who cannot.</w:t>
      </w:r>
      <w:r w:rsidR="0091446C" w:rsidRPr="002C073A">
        <w:rPr>
          <w:rFonts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2C073A" w:rsidRDefault="008E7CD2" w:rsidP="00F07B59">
      <w:pPr>
        <w:rPr>
          <w:rFonts w:cs="Times New Roman"/>
        </w:rPr>
      </w:pPr>
    </w:p>
    <w:p w14:paraId="20982B22" w14:textId="77777777" w:rsidR="005C5EC7" w:rsidRPr="002C073A" w:rsidRDefault="00000000" w:rsidP="00F07B59">
      <w:pPr>
        <w:pStyle w:val="Heading2"/>
        <w:numPr>
          <w:ilvl w:val="1"/>
          <w:numId w:val="1"/>
        </w:numPr>
        <w:rPr>
          <w:rFonts w:eastAsia="Times New Roman" w:cs="Times New Roman"/>
        </w:rPr>
      </w:pPr>
      <w:bookmarkStart w:id="15" w:name="_Toc150716861"/>
      <w:r w:rsidRPr="002C073A">
        <w:rPr>
          <w:rFonts w:eastAsia="Times New Roman" w:cs="Times New Roman"/>
        </w:rPr>
        <w:t>Key Exchange</w:t>
      </w:r>
      <w:bookmarkEnd w:id="15"/>
    </w:p>
    <w:p w14:paraId="08BB880E" w14:textId="77777777" w:rsidR="005C5EC7" w:rsidRPr="002C073A" w:rsidRDefault="00000000" w:rsidP="00F07B59">
      <w:pPr>
        <w:rPr>
          <w:rFonts w:eastAsia="Times New Roman" w:cs="Times New Roman"/>
        </w:rPr>
      </w:pPr>
      <w:r w:rsidRPr="002C073A">
        <w:rPr>
          <w:rFonts w:eastAsia="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2C073A" w:rsidRDefault="005C5EC7" w:rsidP="00F07B59">
      <w:pPr>
        <w:rPr>
          <w:rFonts w:eastAsia="Times New Roman" w:cs="Times New Roman"/>
        </w:rPr>
      </w:pPr>
    </w:p>
    <w:p w14:paraId="704A20D1" w14:textId="62895D40" w:rsidR="005C5EC7" w:rsidRDefault="00FC08F6" w:rsidP="00F07B59">
      <w:pPr>
        <w:rPr>
          <w:rFonts w:eastAsia="Times New Roman" w:cs="Times New Roman"/>
        </w:rPr>
      </w:pPr>
      <w:r w:rsidRPr="002C073A">
        <w:rPr>
          <w:rFonts w:eastAsia="Times New Roman" w:cs="Times New Roman"/>
        </w:rPr>
        <w:t>There are several key exchange algorithms used by drones and other communications systems to securely exchange encryption keys.</w:t>
      </w:r>
      <w:r w:rsidR="00A9709C" w:rsidRPr="002C073A">
        <w:rPr>
          <w:rFonts w:eastAsia="Times New Roman" w:cs="Times New Roman"/>
        </w:rPr>
        <w:t xml:space="preserve"> Diffie Hellman, </w:t>
      </w:r>
      <w:r w:rsidR="004B0A89" w:rsidRPr="002C073A">
        <w:rPr>
          <w:rFonts w:eastAsia="Times New Roman" w:cs="Times New Roman"/>
        </w:rPr>
        <w:t>ECDH</w:t>
      </w:r>
      <w:r w:rsidR="00A9709C" w:rsidRPr="002C073A">
        <w:rPr>
          <w:rFonts w:eastAsia="Times New Roman" w:cs="Times New Roman"/>
        </w:rPr>
        <w:t xml:space="preserve">, and RSA are some of the most widely used key exchange algorithms. </w:t>
      </w:r>
    </w:p>
    <w:p w14:paraId="00EF787C" w14:textId="77777777" w:rsidR="007236B7" w:rsidRDefault="007236B7" w:rsidP="00F07B59">
      <w:pPr>
        <w:rPr>
          <w:rFonts w:eastAsia="Times New Roman" w:cs="Times New Roman"/>
        </w:rPr>
      </w:pPr>
    </w:p>
    <w:p w14:paraId="0018FB69" w14:textId="5C3EE4A0" w:rsidR="00795A45" w:rsidRDefault="00795A45" w:rsidP="00F07B59">
      <w:pPr>
        <w:rPr>
          <w:rFonts w:eastAsia="Times New Roman" w:cs="Times New Roman"/>
        </w:rPr>
      </w:pPr>
      <w:r>
        <w:rPr>
          <w:rFonts w:eastAsia="Times New Roman" w:cs="Times New Roman"/>
        </w:rPr>
        <w:t>Diffie Hellman is one of the first public-key key exchange algorithms. This algorithm is still widely used in conjunction with other algorithms such as Elliptic Curve cryptography and RSA (ECDHRSA)</w:t>
      </w:r>
      <w:r w:rsidR="00CC039C">
        <w:rPr>
          <w:rFonts w:eastAsia="Times New Roman" w:cs="Times New Roman"/>
        </w:rPr>
        <w:t xml:space="preserve"> </w:t>
      </w:r>
      <w:sdt>
        <w:sdtPr>
          <w:rPr>
            <w:rFonts w:eastAsia="Times New Roman" w:cs="Times New Roman"/>
          </w:rPr>
          <w:id w:val="-571502179"/>
          <w:citation/>
        </w:sdtPr>
        <w:sdtContent>
          <w:r w:rsidR="00CC039C">
            <w:rPr>
              <w:rFonts w:eastAsia="Times New Roman" w:cs="Times New Roman"/>
            </w:rPr>
            <w:fldChar w:fldCharType="begin"/>
          </w:r>
          <w:r w:rsidR="00CC039C">
            <w:rPr>
              <w:rFonts w:eastAsia="Times New Roman" w:cs="Times New Roman"/>
              <w:lang w:val="en-US"/>
            </w:rPr>
            <w:instrText xml:space="preserve"> CITATION Whi76 \l 1033 </w:instrText>
          </w:r>
          <w:r w:rsidR="00CC039C">
            <w:rPr>
              <w:rFonts w:eastAsia="Times New Roman" w:cs="Times New Roman"/>
            </w:rPr>
            <w:fldChar w:fldCharType="separate"/>
          </w:r>
          <w:r w:rsidR="00366CA3" w:rsidRPr="00366CA3">
            <w:rPr>
              <w:rFonts w:eastAsia="Times New Roman" w:cs="Times New Roman"/>
              <w:noProof/>
              <w:lang w:val="en-US"/>
            </w:rPr>
            <w:t>(Whitfield Diffie, 1976)</w:t>
          </w:r>
          <w:r w:rsidR="00CC039C">
            <w:rPr>
              <w:rFonts w:eastAsia="Times New Roman" w:cs="Times New Roman"/>
            </w:rPr>
            <w:fldChar w:fldCharType="end"/>
          </w:r>
        </w:sdtContent>
      </w:sdt>
      <w:r>
        <w:rPr>
          <w:rFonts w:eastAsia="Times New Roman" w:cs="Times New Roman"/>
        </w:rPr>
        <w:t>.</w:t>
      </w:r>
    </w:p>
    <w:p w14:paraId="158D29F3" w14:textId="77777777" w:rsidR="00795A45" w:rsidRDefault="00795A45" w:rsidP="00F07B59">
      <w:pPr>
        <w:rPr>
          <w:rFonts w:eastAsia="Times New Roman" w:cs="Times New Roman"/>
        </w:rPr>
      </w:pPr>
    </w:p>
    <w:p w14:paraId="79D3061C" w14:textId="7C607C99" w:rsidR="00346383" w:rsidRDefault="00346383" w:rsidP="00F07B59">
      <w:pPr>
        <w:rPr>
          <w:rFonts w:eastAsia="Times New Roman" w:cs="Times New Roman"/>
        </w:rPr>
      </w:pPr>
      <w:r>
        <w:rPr>
          <w:rFonts w:eastAsia="Times New Roman" w:cs="Times New Roman"/>
        </w:rPr>
        <w:lastRenderedPageBreak/>
        <w:t>Elliptic Curve Diffie Hellman or ECDH for short, is a variant of Diffie Hellman which uses the Elliptic Curve cryptography</w:t>
      </w:r>
      <w:r w:rsidR="00A4112F">
        <w:rPr>
          <w:rFonts w:eastAsia="Times New Roman" w:cs="Times New Roman"/>
        </w:rPr>
        <w:t xml:space="preserve">. </w:t>
      </w:r>
      <w:r w:rsidR="00414207">
        <w:rPr>
          <w:rFonts w:eastAsia="Times New Roman" w:cs="Times New Roman"/>
        </w:rPr>
        <w:t>ECC is based on the security reduction of algebraic elliptic curve shape over finite fields.</w:t>
      </w:r>
      <w:r w:rsidR="007A2399">
        <w:rPr>
          <w:rFonts w:eastAsia="Times New Roman" w:cs="Times New Roman"/>
        </w:rPr>
        <w:t xml:space="preserve"> </w:t>
      </w:r>
      <w:r w:rsidR="00CF78C8">
        <w:rPr>
          <w:rFonts w:eastAsia="Times New Roman" w:cs="Times New Roman"/>
        </w:rPr>
        <w:t>Its</w:t>
      </w:r>
      <w:r w:rsidR="007A2399">
        <w:rPr>
          <w:rFonts w:eastAsia="Times New Roman" w:cs="Times New Roman"/>
        </w:rPr>
        <w:t xml:space="preserve"> keys are smaller than other key-exchange algorithms that are being used. </w:t>
      </w:r>
      <w:r w:rsidR="00C707ED">
        <w:rPr>
          <w:rFonts w:eastAsia="Times New Roman" w:cs="Times New Roman"/>
        </w:rPr>
        <w:t xml:space="preserve"> ECDH is another widely used algorithm for key exchange and often with RSA to enhance </w:t>
      </w:r>
      <w:r w:rsidR="001B4480">
        <w:rPr>
          <w:rFonts w:eastAsia="Times New Roman" w:cs="Times New Roman"/>
        </w:rPr>
        <w:t>its</w:t>
      </w:r>
      <w:r w:rsidR="00C707ED">
        <w:rPr>
          <w:rFonts w:eastAsia="Times New Roman" w:cs="Times New Roman"/>
        </w:rPr>
        <w:t xml:space="preserve"> security. But unfortunately, this algorithm is also considered to be vulnerable against quantum-computers.</w:t>
      </w:r>
    </w:p>
    <w:p w14:paraId="21D5EDD4" w14:textId="77777777" w:rsidR="00F1615D" w:rsidRDefault="00F1615D" w:rsidP="00F07B59">
      <w:pPr>
        <w:rPr>
          <w:rFonts w:eastAsia="Times New Roman" w:cs="Times New Roman"/>
        </w:rPr>
      </w:pPr>
    </w:p>
    <w:p w14:paraId="30D83B50" w14:textId="358CD244" w:rsidR="00956FCE" w:rsidRDefault="00956FCE" w:rsidP="00F07B59">
      <w:pPr>
        <w:rPr>
          <w:rFonts w:eastAsia="Times New Roman" w:cs="Times New Roman"/>
        </w:rPr>
      </w:pPr>
      <w:r>
        <w:rPr>
          <w:rFonts w:eastAsia="Times New Roman" w:cs="Times New Roman"/>
        </w:rPr>
        <w:t>The RSA algorithm is the most popular and widely used public-key encryption algorithm used by a wide range of communications and authentication algorithms.</w:t>
      </w:r>
      <w:r w:rsidR="00E251C9">
        <w:rPr>
          <w:rFonts w:eastAsia="Times New Roman" w:cs="Times New Roman"/>
        </w:rPr>
        <w:t xml:space="preserve"> The name comes from the surnames of the three creators of the algorithm, Ron Rivest, Adi Shamir, and Leonard Adleman.</w:t>
      </w:r>
      <w:r w:rsidR="004C6F2B">
        <w:rPr>
          <w:rFonts w:eastAsia="Times New Roman" w:cs="Times New Roman"/>
        </w:rPr>
        <w:t xml:space="preserve"> The algorithm was proposed in 1977 and it is based on prime factorization to securely generate the private and public keys used by the protocol</w:t>
      </w:r>
      <w:r w:rsidR="00366CA3">
        <w:rPr>
          <w:rFonts w:eastAsia="Times New Roman" w:cs="Times New Roman"/>
        </w:rPr>
        <w:t xml:space="preserve"> </w:t>
      </w:r>
      <w:sdt>
        <w:sdtPr>
          <w:rPr>
            <w:rFonts w:eastAsia="Times New Roman" w:cs="Times New Roman"/>
          </w:rPr>
          <w:id w:val="-471985172"/>
          <w:citation/>
        </w:sdtPr>
        <w:sdtContent>
          <w:r w:rsidR="00366CA3">
            <w:rPr>
              <w:rFonts w:eastAsia="Times New Roman" w:cs="Times New Roman"/>
            </w:rPr>
            <w:fldChar w:fldCharType="begin"/>
          </w:r>
          <w:r w:rsidR="00366CA3">
            <w:rPr>
              <w:rFonts w:eastAsia="Times New Roman" w:cs="Times New Roman"/>
              <w:lang w:val="en-US"/>
            </w:rPr>
            <w:instrText xml:space="preserve"> CITATION RLR77 \l 1033 </w:instrText>
          </w:r>
          <w:r w:rsidR="00366CA3">
            <w:rPr>
              <w:rFonts w:eastAsia="Times New Roman" w:cs="Times New Roman"/>
            </w:rPr>
            <w:fldChar w:fldCharType="separate"/>
          </w:r>
          <w:r w:rsidR="00366CA3" w:rsidRPr="00366CA3">
            <w:rPr>
              <w:rFonts w:eastAsia="Times New Roman" w:cs="Times New Roman"/>
              <w:noProof/>
              <w:lang w:val="en-US"/>
            </w:rPr>
            <w:t>(R.L. Rivest, 1977)</w:t>
          </w:r>
          <w:r w:rsidR="00366CA3">
            <w:rPr>
              <w:rFonts w:eastAsia="Times New Roman" w:cs="Times New Roman"/>
            </w:rPr>
            <w:fldChar w:fldCharType="end"/>
          </w:r>
        </w:sdtContent>
      </w:sdt>
      <w:r w:rsidR="004C6F2B">
        <w:rPr>
          <w:rFonts w:eastAsia="Times New Roman" w:cs="Times New Roman"/>
        </w:rPr>
        <w:t>.</w:t>
      </w:r>
      <w:r w:rsidR="000719A5">
        <w:rPr>
          <w:rFonts w:eastAsia="Times New Roman" w:cs="Times New Roman"/>
        </w:rPr>
        <w:t xml:space="preserve"> Even though it is still widely used by different communications protocols, it is proven to be vulnerable against quantum computers in the future.</w:t>
      </w:r>
    </w:p>
    <w:p w14:paraId="3EE9DEFA" w14:textId="77777777" w:rsidR="00FC08F6" w:rsidRPr="002C073A" w:rsidRDefault="00FC08F6" w:rsidP="00F07B59">
      <w:pPr>
        <w:rPr>
          <w:rFonts w:eastAsia="Times New Roman" w:cs="Times New Roman"/>
        </w:rPr>
      </w:pPr>
    </w:p>
    <w:p w14:paraId="66D9EBAF" w14:textId="77777777" w:rsidR="005C5EC7" w:rsidRPr="002C073A" w:rsidRDefault="00000000" w:rsidP="00F07B59">
      <w:pPr>
        <w:pStyle w:val="Heading2"/>
        <w:numPr>
          <w:ilvl w:val="1"/>
          <w:numId w:val="1"/>
        </w:numPr>
        <w:rPr>
          <w:rFonts w:eastAsia="Times New Roman" w:cs="Times New Roman"/>
        </w:rPr>
      </w:pPr>
      <w:bookmarkStart w:id="16" w:name="_Toc150716862"/>
      <w:r w:rsidRPr="002C073A">
        <w:rPr>
          <w:rFonts w:eastAsia="Times New Roman" w:cs="Times New Roman"/>
        </w:rPr>
        <w:t>Block Encryption</w:t>
      </w:r>
      <w:bookmarkEnd w:id="16"/>
    </w:p>
    <w:p w14:paraId="513378DB" w14:textId="186A239B" w:rsidR="005C5EC7" w:rsidRDefault="00000000" w:rsidP="00F07B59">
      <w:pPr>
        <w:rPr>
          <w:rFonts w:eastAsia="Times New Roman" w:cs="Times New Roman"/>
        </w:rPr>
      </w:pPr>
      <w:r w:rsidRPr="002C073A">
        <w:rPr>
          <w:rFonts w:eastAsia="Times New Roman" w:cs="Times New Roman"/>
        </w:rPr>
        <w:t>Block encryption is a classical type of encryption where the algorithm converts a block of incoming data into cyphertext using a single key. This key is used for both encryption and decryption.</w:t>
      </w:r>
      <w:r w:rsidR="00502E90">
        <w:rPr>
          <w:rFonts w:eastAsia="Times New Roman" w:cs="Times New Roman"/>
        </w:rPr>
        <w:t xml:space="preserve"> There are a wide range of block encryptions to choose from, but the </w:t>
      </w:r>
      <w:r w:rsidR="00BF59B4">
        <w:rPr>
          <w:rFonts w:eastAsia="Times New Roman" w:cs="Times New Roman"/>
        </w:rPr>
        <w:t>most used</w:t>
      </w:r>
      <w:r w:rsidR="00502E90">
        <w:rPr>
          <w:rFonts w:eastAsia="Times New Roman" w:cs="Times New Roman"/>
        </w:rPr>
        <w:t xml:space="preserve"> algorithms are DES and AES.</w:t>
      </w:r>
    </w:p>
    <w:p w14:paraId="0E12D5B6" w14:textId="77777777" w:rsidR="00502E90" w:rsidRDefault="00502E90" w:rsidP="00F07B59">
      <w:pPr>
        <w:rPr>
          <w:rFonts w:eastAsia="Times New Roman" w:cs="Times New Roman"/>
        </w:rPr>
      </w:pPr>
    </w:p>
    <w:p w14:paraId="4907CF9A" w14:textId="008DF438" w:rsidR="00502E90" w:rsidRPr="002C073A" w:rsidRDefault="0081037E" w:rsidP="00F07B59">
      <w:pPr>
        <w:rPr>
          <w:rFonts w:eastAsia="Times New Roman" w:cs="Times New Roman"/>
        </w:rPr>
      </w:pPr>
      <w:r>
        <w:rPr>
          <w:rFonts w:eastAsia="Times New Roman" w:cs="Times New Roman"/>
        </w:rPr>
        <w:t xml:space="preserve">The </w:t>
      </w:r>
      <w:r w:rsidR="009B48D4">
        <w:rPr>
          <w:rFonts w:eastAsia="Times New Roman" w:cs="Times New Roman"/>
        </w:rPr>
        <w:t>DES</w:t>
      </w:r>
      <w:r>
        <w:rPr>
          <w:rFonts w:eastAsia="Times New Roman" w:cs="Times New Roman"/>
        </w:rPr>
        <w:t xml:space="preserve"> algorithm is based on the Feistel </w:t>
      </w:r>
      <w:r w:rsidR="00522BFD">
        <w:rPr>
          <w:rFonts w:eastAsia="Times New Roman" w:cs="Times New Roman"/>
        </w:rPr>
        <w:t>function,</w:t>
      </w:r>
      <w:r>
        <w:rPr>
          <w:rFonts w:eastAsia="Times New Roman" w:cs="Times New Roman"/>
        </w:rPr>
        <w:t xml:space="preserve"> but it is now considered to be vulnerable against brute force attacks</w:t>
      </w:r>
      <w:r w:rsidR="00ED1E9A">
        <w:rPr>
          <w:rFonts w:eastAsia="Times New Roman" w:cs="Times New Roman"/>
        </w:rPr>
        <w:t xml:space="preserve"> and is no longer advised to be used </w:t>
      </w:r>
      <w:sdt>
        <w:sdtPr>
          <w:rPr>
            <w:rFonts w:eastAsia="Times New Roman" w:cs="Times New Roman"/>
          </w:rPr>
          <w:id w:val="-1507510607"/>
          <w:citation/>
        </w:sdtPr>
        <w:sdtContent>
          <w:r w:rsidR="00ED1E9A">
            <w:rPr>
              <w:rFonts w:eastAsia="Times New Roman" w:cs="Times New Roman"/>
            </w:rPr>
            <w:fldChar w:fldCharType="begin"/>
          </w:r>
          <w:r w:rsidR="00ED1E9A">
            <w:rPr>
              <w:rFonts w:eastAsia="Times New Roman" w:cs="Times New Roman"/>
              <w:lang w:val="en-US"/>
            </w:rPr>
            <w:instrText xml:space="preserve"> CITATION WDi75 \l 1033 </w:instrText>
          </w:r>
          <w:r w:rsidR="00ED1E9A">
            <w:rPr>
              <w:rFonts w:eastAsia="Times New Roman" w:cs="Times New Roman"/>
            </w:rPr>
            <w:fldChar w:fldCharType="separate"/>
          </w:r>
          <w:r w:rsidR="00366CA3" w:rsidRPr="00366CA3">
            <w:rPr>
              <w:rFonts w:eastAsia="Times New Roman" w:cs="Times New Roman"/>
              <w:noProof/>
              <w:lang w:val="en-US"/>
            </w:rPr>
            <w:t>(W. Diffie, 1975)</w:t>
          </w:r>
          <w:r w:rsidR="00ED1E9A">
            <w:rPr>
              <w:rFonts w:eastAsia="Times New Roman" w:cs="Times New Roman"/>
            </w:rPr>
            <w:fldChar w:fldCharType="end"/>
          </w:r>
        </w:sdtContent>
      </w:sdt>
      <w:r>
        <w:rPr>
          <w:rFonts w:eastAsia="Times New Roman" w:cs="Times New Roman"/>
        </w:rPr>
        <w:t>.</w:t>
      </w:r>
    </w:p>
    <w:p w14:paraId="3EB0530F" w14:textId="77777777" w:rsidR="005C5EC7" w:rsidRPr="002C073A" w:rsidRDefault="005C5EC7" w:rsidP="00F07B59">
      <w:pPr>
        <w:rPr>
          <w:rFonts w:eastAsia="Times New Roman" w:cs="Times New Roman"/>
        </w:rPr>
      </w:pPr>
    </w:p>
    <w:p w14:paraId="0D6F36B3" w14:textId="4293C839" w:rsidR="005C5EC7" w:rsidRPr="002C073A" w:rsidRDefault="00000000" w:rsidP="00F07B59">
      <w:pPr>
        <w:rPr>
          <w:rFonts w:eastAsia="Times New Roman" w:cs="Times New Roman"/>
        </w:rPr>
      </w:pPr>
      <w:r w:rsidRPr="002C073A">
        <w:rPr>
          <w:rFonts w:eastAsia="Times New Roman" w:cs="Times New Roman"/>
        </w:rPr>
        <w:t xml:space="preserve">AES-256 </w:t>
      </w:r>
      <w:r w:rsidR="00675BAC" w:rsidRPr="002C073A">
        <w:rPr>
          <w:rFonts w:eastAsia="Times New Roman" w:cs="Times New Roman"/>
        </w:rPr>
        <w:t>is</w:t>
      </w:r>
      <w:r w:rsidRPr="002C073A">
        <w:rPr>
          <w:rFonts w:eastAsia="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2C073A" w:rsidRDefault="005C5EC7" w:rsidP="00F07B59">
      <w:pPr>
        <w:rPr>
          <w:rFonts w:eastAsia="Times New Roman" w:cs="Times New Roman"/>
        </w:rPr>
      </w:pPr>
    </w:p>
    <w:p w14:paraId="4AA5B6F8" w14:textId="6C9104A8" w:rsidR="005C5EC7" w:rsidRPr="002C073A" w:rsidRDefault="00000000" w:rsidP="00F07B59">
      <w:pPr>
        <w:rPr>
          <w:rFonts w:eastAsia="Times New Roman" w:cs="Times New Roman"/>
        </w:rPr>
      </w:pPr>
      <w:r w:rsidRPr="002C073A">
        <w:rPr>
          <w:rFonts w:eastAsia="Times New Roman" w:cs="Times New Roman"/>
        </w:rPr>
        <w:t>The AES algorithm comes with a few different block cipher modes which further improve the security. These modes are used when encrypting multiple blocks of information. The most primitive and fastest mode is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2C073A" w:rsidRDefault="005C5EC7" w:rsidP="00F07B59">
      <w:pPr>
        <w:rPr>
          <w:rFonts w:eastAsia="Times New Roman" w:cs="Times New Roman"/>
        </w:rPr>
      </w:pPr>
    </w:p>
    <w:p w14:paraId="28DCC1C1" w14:textId="77FCCFEF" w:rsidR="005C5EC7" w:rsidRPr="002C073A" w:rsidRDefault="00000000" w:rsidP="00F07B59">
      <w:pPr>
        <w:rPr>
          <w:rFonts w:eastAsia="Times New Roman" w:cs="Times New Roman"/>
        </w:rPr>
      </w:pPr>
      <w:r w:rsidRPr="002C073A">
        <w:rPr>
          <w:rFonts w:eastAsia="Times New Roman" w:cs="Times New Roman"/>
        </w:rPr>
        <w:t>Another popular block cipher mode is CBC. In this mode, the cypher text output of the previous block is fed into the inputs of the next block to diffuse the incoming data.</w:t>
      </w:r>
    </w:p>
    <w:p w14:paraId="3801C761" w14:textId="77777777" w:rsidR="005C5EC7" w:rsidRPr="002C073A" w:rsidRDefault="005C5EC7" w:rsidP="00F07B59">
      <w:pPr>
        <w:rPr>
          <w:rFonts w:eastAsia="Times New Roman" w:cs="Times New Roman"/>
        </w:rPr>
      </w:pPr>
    </w:p>
    <w:p w14:paraId="51793C2C" w14:textId="4B66AD3D" w:rsidR="00E042C4" w:rsidRPr="002C073A" w:rsidRDefault="00E042C4" w:rsidP="00F07B59">
      <w:pPr>
        <w:pStyle w:val="Heading2"/>
        <w:numPr>
          <w:ilvl w:val="1"/>
          <w:numId w:val="1"/>
        </w:numPr>
        <w:rPr>
          <w:rFonts w:eastAsia="Times New Roman" w:cs="Times New Roman"/>
        </w:rPr>
      </w:pPr>
      <w:bookmarkStart w:id="17" w:name="_Toc150716863"/>
      <w:r w:rsidRPr="002C073A">
        <w:rPr>
          <w:rFonts w:eastAsia="Times New Roman" w:cs="Times New Roman"/>
        </w:rPr>
        <w:t>Networks</w:t>
      </w:r>
      <w:bookmarkEnd w:id="17"/>
    </w:p>
    <w:p w14:paraId="61B0C9AE" w14:textId="24C4DF6C" w:rsidR="007C70B0" w:rsidRDefault="00E042C4" w:rsidP="00F07B59">
      <w:pPr>
        <w:rPr>
          <w:rFonts w:cs="Times New Roman"/>
        </w:rPr>
      </w:pPr>
      <w:r w:rsidRPr="002C073A">
        <w:rPr>
          <w:rFonts w:cs="Times New Roman"/>
        </w:rPr>
        <w:t>Networks are interconnected nodes or entities that participate in communication of information. And there are different types of nodes, types, topologies, protocols and communicating devices.</w:t>
      </w:r>
      <w:r w:rsidR="00692F2F">
        <w:rPr>
          <w:rFonts w:cs="Times New Roman"/>
        </w:rPr>
        <w:t xml:space="preserve"> </w:t>
      </w:r>
      <w:r w:rsidR="001431BE" w:rsidRPr="002C073A">
        <w:rPr>
          <w:rFonts w:cs="Times New Roman"/>
        </w:rPr>
        <w:t>Drones can use a wide range of communications protocols and mediums for D2D and D2GCS communications</w:t>
      </w:r>
      <w:r w:rsidR="007C70B0" w:rsidRPr="002C073A">
        <w:rPr>
          <w:rFonts w:cs="Times New Roman"/>
        </w:rPr>
        <w:t>.</w:t>
      </w:r>
      <w:r w:rsidR="004C3C01" w:rsidRPr="002C073A">
        <w:rPr>
          <w:rFonts w:cs="Times New Roman"/>
        </w:rPr>
        <w:t xml:space="preserve"> The </w:t>
      </w:r>
      <w:r w:rsidR="001431BE" w:rsidRPr="002C073A">
        <w:rPr>
          <w:rFonts w:cs="Times New Roman"/>
        </w:rPr>
        <w:t>most used</w:t>
      </w:r>
      <w:r w:rsidR="004C3C01" w:rsidRPr="002C073A">
        <w:rPr>
          <w:rFonts w:cs="Times New Roman"/>
        </w:rPr>
        <w:t xml:space="preserve"> types are Wi-Fi, Bluetooth, </w:t>
      </w:r>
      <w:r w:rsidR="00807D5E" w:rsidRPr="002C073A">
        <w:rPr>
          <w:rFonts w:cs="Times New Roman"/>
        </w:rPr>
        <w:t>RF</w:t>
      </w:r>
      <w:r w:rsidR="004C3C01" w:rsidRPr="002C073A">
        <w:rPr>
          <w:rFonts w:cs="Times New Roman"/>
        </w:rPr>
        <w:t>, 4G LTE</w:t>
      </w:r>
      <w:r w:rsidR="00FF4E8C" w:rsidRPr="002C073A">
        <w:rPr>
          <w:rFonts w:cs="Times New Roman"/>
        </w:rPr>
        <w:t>/ 5G</w:t>
      </w:r>
      <w:r w:rsidR="004C3C01" w:rsidRPr="002C073A">
        <w:rPr>
          <w:rFonts w:cs="Times New Roman"/>
        </w:rPr>
        <w:t xml:space="preserve">, and protocols such as MAVLink. </w:t>
      </w:r>
    </w:p>
    <w:p w14:paraId="5DEB81A4" w14:textId="77777777" w:rsidR="005F061E" w:rsidRDefault="005F061E" w:rsidP="00F07B59">
      <w:pPr>
        <w:rPr>
          <w:rFonts w:cs="Times New Roman"/>
        </w:rPr>
      </w:pPr>
    </w:p>
    <w:p w14:paraId="62CEE81C" w14:textId="55733E2A" w:rsidR="005F061E" w:rsidRDefault="000C102D" w:rsidP="00F07B59">
      <w:pPr>
        <w:rPr>
          <w:rFonts w:cs="Times New Roman"/>
        </w:rPr>
      </w:pPr>
      <w:r>
        <w:rPr>
          <w:rFonts w:cs="Times New Roman"/>
        </w:rPr>
        <w:t>Most of</w:t>
      </w:r>
      <w:r w:rsidR="005F061E">
        <w:rPr>
          <w:rFonts w:cs="Times New Roman"/>
        </w:rPr>
        <w:t xml:space="preserve"> the communications protocols use the typical TCP/ IP stack</w:t>
      </w:r>
      <w:r w:rsidR="008611AF">
        <w:rPr>
          <w:rFonts w:cs="Times New Roman"/>
        </w:rPr>
        <w:t xml:space="preserve"> (i.e., Wi-Fi, 4G LTE/ 5G</w:t>
      </w:r>
      <w:r w:rsidR="00357943">
        <w:rPr>
          <w:rFonts w:cs="Times New Roman"/>
        </w:rPr>
        <w:t xml:space="preserve">). </w:t>
      </w:r>
      <w:r w:rsidR="007F0A51">
        <w:rPr>
          <w:rFonts w:cs="Times New Roman"/>
        </w:rPr>
        <w:t>One reason for this is the use of devices such as Raspberry Pi and ESP32 that contain networking capabilities using Wi-Fi or contains the necessary processing capabilities to communicate using these technologies.</w:t>
      </w:r>
      <w:r w:rsidR="00521854">
        <w:rPr>
          <w:rFonts w:cs="Times New Roman"/>
        </w:rPr>
        <w:t xml:space="preserve"> They are also widely used standards </w:t>
      </w:r>
      <w:r w:rsidR="00D96457">
        <w:rPr>
          <w:rFonts w:cs="Times New Roman"/>
        </w:rPr>
        <w:t>on</w:t>
      </w:r>
      <w:r w:rsidR="00521854">
        <w:rPr>
          <w:rFonts w:cs="Times New Roman"/>
        </w:rPr>
        <w:t xml:space="preserve"> the internet thus making them a good option for drone communications.</w:t>
      </w:r>
    </w:p>
    <w:p w14:paraId="38D18273" w14:textId="77777777" w:rsidR="0051647C" w:rsidRDefault="0051647C" w:rsidP="00F07B59">
      <w:pPr>
        <w:rPr>
          <w:rFonts w:cs="Times New Roman"/>
        </w:rPr>
      </w:pPr>
    </w:p>
    <w:p w14:paraId="1F7614C6" w14:textId="77777777" w:rsidR="007F236E" w:rsidRDefault="0051647C" w:rsidP="00B45A56">
      <w:pPr>
        <w:rPr>
          <w:rFonts w:cs="Times New Roman"/>
        </w:rPr>
      </w:pPr>
      <w:r>
        <w:rPr>
          <w:rFonts w:cs="Times New Roman"/>
        </w:rPr>
        <w:t xml:space="preserve">Technologies like Bluetooth and MAVLink use a different communicating system compared to the TCP/ IP </w:t>
      </w:r>
      <w:r w:rsidR="00211ECA">
        <w:rPr>
          <w:rFonts w:cs="Times New Roman"/>
        </w:rPr>
        <w:t>stack-based</w:t>
      </w:r>
      <w:r>
        <w:rPr>
          <w:rFonts w:cs="Times New Roman"/>
        </w:rPr>
        <w:t xml:space="preserve"> communications.</w:t>
      </w:r>
      <w:r w:rsidR="005B69C6">
        <w:rPr>
          <w:rFonts w:cs="Times New Roman"/>
        </w:rPr>
        <w:t xml:space="preserve"> Here, they are a lot </w:t>
      </w:r>
      <w:r w:rsidR="00191E04">
        <w:rPr>
          <w:rFonts w:cs="Times New Roman"/>
        </w:rPr>
        <w:t>lower</w:t>
      </w:r>
      <w:r w:rsidR="005B69C6">
        <w:rPr>
          <w:rFonts w:cs="Times New Roman"/>
        </w:rPr>
        <w:t xml:space="preserve"> level and direct compared to the other approaches.</w:t>
      </w:r>
      <w:r w:rsidR="00B45A56">
        <w:rPr>
          <w:rFonts w:cs="Times New Roman"/>
        </w:rPr>
        <w:t xml:space="preserve"> </w:t>
      </w:r>
    </w:p>
    <w:p w14:paraId="1441EE59" w14:textId="77777777" w:rsidR="007F236E" w:rsidRDefault="007F236E" w:rsidP="00B45A56">
      <w:pPr>
        <w:rPr>
          <w:rFonts w:cs="Times New Roman"/>
        </w:rPr>
      </w:pPr>
    </w:p>
    <w:p w14:paraId="2FB13F7E" w14:textId="4622BE92" w:rsidR="00191E04" w:rsidRDefault="00B45A56" w:rsidP="00F07B59">
      <w:pPr>
        <w:rPr>
          <w:rFonts w:cs="Times New Roman"/>
        </w:rPr>
      </w:pPr>
      <w:r>
        <w:rPr>
          <w:rFonts w:cs="Times New Roman"/>
        </w:rPr>
        <w:t>The proposed system does not depend on the individual communications hardware. But it works on top of this and allows developers and hardware vendors to have as much freedom as possible when building communications hardware which use the protocol.</w:t>
      </w:r>
    </w:p>
    <w:p w14:paraId="3F8A95FB" w14:textId="77777777" w:rsidR="007D3690" w:rsidRDefault="007D3690" w:rsidP="00F07B59">
      <w:pPr>
        <w:rPr>
          <w:rFonts w:cs="Times New Roman"/>
        </w:rPr>
      </w:pPr>
    </w:p>
    <w:p w14:paraId="561F8F68" w14:textId="514888E8" w:rsidR="007D3690" w:rsidRDefault="007D3690" w:rsidP="00F07B59">
      <w:pPr>
        <w:rPr>
          <w:rFonts w:cs="Times New Roman"/>
        </w:rPr>
      </w:pPr>
      <w:r>
        <w:rPr>
          <w:rFonts w:cs="Times New Roman"/>
        </w:rPr>
        <w:t>Another type of networking is ad hoc networks. Here all communicating parties participating in routing data packets to the destination.</w:t>
      </w:r>
      <w:r w:rsidR="00B901B2">
        <w:rPr>
          <w:rFonts w:cs="Times New Roman"/>
        </w:rPr>
        <w:t xml:space="preserve"> Compared to typical networking devices (end points, routers, switches, hubs, servers)</w:t>
      </w:r>
      <w:r w:rsidR="003979A1">
        <w:rPr>
          <w:rFonts w:cs="Times New Roman"/>
        </w:rPr>
        <w:t xml:space="preserve">, </w:t>
      </w:r>
      <w:r w:rsidR="00442B5E">
        <w:rPr>
          <w:rFonts w:cs="Times New Roman"/>
        </w:rPr>
        <w:t>these are easy to set up since once two or more devices are connected to the network, sending data packets between the source and destination can be done using the connected nodes or entities.</w:t>
      </w:r>
      <w:r w:rsidR="00DF1DD6">
        <w:rPr>
          <w:rFonts w:cs="Times New Roman"/>
        </w:rPr>
        <w:t xml:space="preserve"> FANETs are based on the same philosophy but instead of static communicating entities, the nodes are drones or UAVs</w:t>
      </w:r>
      <w:r w:rsidR="00BF2342">
        <w:rPr>
          <w:rFonts w:cs="Times New Roman"/>
        </w:rPr>
        <w:t xml:space="preserve"> </w:t>
      </w:r>
      <w:sdt>
        <w:sdtPr>
          <w:rPr>
            <w:rFonts w:cs="Times New Roman"/>
          </w:rPr>
          <w:id w:val="1156344467"/>
          <w:citation/>
        </w:sdtPr>
        <w:sdtContent>
          <w:r w:rsidR="00BF2342">
            <w:rPr>
              <w:rFonts w:cs="Times New Roman"/>
            </w:rPr>
            <w:fldChar w:fldCharType="begin"/>
          </w:r>
          <w:r w:rsidR="00BF2342">
            <w:rPr>
              <w:rFonts w:cs="Times New Roman"/>
              <w:lang w:val="en-US"/>
            </w:rPr>
            <w:instrText xml:space="preserve"> CITATION Muh17 \l 1033 </w:instrText>
          </w:r>
          <w:r w:rsidR="00BF2342">
            <w:rPr>
              <w:rFonts w:cs="Times New Roman"/>
            </w:rPr>
            <w:fldChar w:fldCharType="separate"/>
          </w:r>
          <w:r w:rsidR="00366CA3" w:rsidRPr="00366CA3">
            <w:rPr>
              <w:rFonts w:cs="Times New Roman"/>
              <w:noProof/>
              <w:lang w:val="en-US"/>
            </w:rPr>
            <w:t>(Muhammad Asghar Khan, 2017)</w:t>
          </w:r>
          <w:r w:rsidR="00BF2342">
            <w:rPr>
              <w:rFonts w:cs="Times New Roman"/>
            </w:rPr>
            <w:fldChar w:fldCharType="end"/>
          </w:r>
        </w:sdtContent>
      </w:sdt>
      <w:r w:rsidR="00BF2342">
        <w:rPr>
          <w:rFonts w:cs="Times New Roman"/>
        </w:rPr>
        <w:t>.</w:t>
      </w:r>
    </w:p>
    <w:p w14:paraId="0F5CD4B9" w14:textId="77777777" w:rsidR="00E042C4" w:rsidRPr="002C073A" w:rsidRDefault="00E042C4" w:rsidP="00F07B59">
      <w:pPr>
        <w:rPr>
          <w:rFonts w:cs="Times New Roman"/>
        </w:rPr>
      </w:pPr>
    </w:p>
    <w:p w14:paraId="34942554" w14:textId="714B6864" w:rsidR="00E042C4" w:rsidRPr="002C073A" w:rsidRDefault="00E042C4" w:rsidP="00F07B59">
      <w:pPr>
        <w:pStyle w:val="Heading2"/>
        <w:numPr>
          <w:ilvl w:val="1"/>
          <w:numId w:val="1"/>
        </w:numPr>
        <w:rPr>
          <w:rFonts w:cs="Times New Roman"/>
        </w:rPr>
      </w:pPr>
      <w:bookmarkStart w:id="18" w:name="_Toc150716864"/>
      <w:r w:rsidRPr="002C073A">
        <w:rPr>
          <w:rFonts w:cs="Times New Roman"/>
        </w:rPr>
        <w:t>Benchmarking</w:t>
      </w:r>
      <w:bookmarkEnd w:id="18"/>
    </w:p>
    <w:p w14:paraId="46B1AAB0" w14:textId="77777777" w:rsidR="005C5EC7" w:rsidRPr="002C073A" w:rsidRDefault="00000000" w:rsidP="00AC5176">
      <w:pPr>
        <w:rPr>
          <w:rFonts w:eastAsia="Times New Roman"/>
        </w:rPr>
      </w:pPr>
      <w:bookmarkStart w:id="19" w:name="_vsmvys4jd9ut" w:colFirst="0" w:colLast="0"/>
      <w:bookmarkEnd w:id="19"/>
      <w:r w:rsidRPr="002C073A">
        <w:br w:type="page"/>
      </w:r>
    </w:p>
    <w:p w14:paraId="28EDFFC0" w14:textId="77777777" w:rsidR="005C5EC7" w:rsidRPr="002C073A" w:rsidRDefault="00000000" w:rsidP="00F07B59">
      <w:pPr>
        <w:pStyle w:val="Heading1"/>
        <w:numPr>
          <w:ilvl w:val="0"/>
          <w:numId w:val="1"/>
        </w:numPr>
        <w:rPr>
          <w:rFonts w:eastAsia="Times New Roman" w:cs="Times New Roman"/>
        </w:rPr>
      </w:pPr>
      <w:bookmarkStart w:id="20" w:name="_Toc150716865"/>
      <w:r w:rsidRPr="002C073A">
        <w:rPr>
          <w:rFonts w:eastAsia="Times New Roman" w:cs="Times New Roman"/>
        </w:rPr>
        <w:lastRenderedPageBreak/>
        <w:t>Technological Review</w:t>
      </w:r>
      <w:bookmarkEnd w:id="20"/>
    </w:p>
    <w:p w14:paraId="6603A76F" w14:textId="049E8B94" w:rsidR="00501DE7" w:rsidRDefault="00E209C4" w:rsidP="00501DE7">
      <w:pPr>
        <w:pStyle w:val="Heading2"/>
        <w:numPr>
          <w:ilvl w:val="1"/>
          <w:numId w:val="1"/>
        </w:numPr>
      </w:pPr>
      <w:bookmarkStart w:id="21" w:name="_4ujihtjr78vj" w:colFirst="0" w:colLast="0"/>
      <w:bookmarkStart w:id="22" w:name="_Toc150716866"/>
      <w:bookmarkEnd w:id="21"/>
      <w:r>
        <w:t>Authentication</w:t>
      </w:r>
      <w:bookmarkEnd w:id="22"/>
    </w:p>
    <w:p w14:paraId="03E0979E" w14:textId="13D8F738" w:rsidR="00501DE7" w:rsidRPr="00501DE7" w:rsidRDefault="00501DE7" w:rsidP="00501DE7"/>
    <w:p w14:paraId="4492DBD9" w14:textId="3CB937DE" w:rsidR="00E209C4" w:rsidRDefault="00E209C4" w:rsidP="00E209C4">
      <w:pPr>
        <w:pStyle w:val="Heading2"/>
        <w:numPr>
          <w:ilvl w:val="1"/>
          <w:numId w:val="1"/>
        </w:numPr>
      </w:pPr>
      <w:bookmarkStart w:id="23" w:name="_Toc150716867"/>
      <w:r>
        <w:t>Key-Exchange</w:t>
      </w:r>
      <w:bookmarkEnd w:id="23"/>
    </w:p>
    <w:p w14:paraId="40105346" w14:textId="2BB3A279" w:rsidR="00501DE7" w:rsidRDefault="00501DE7" w:rsidP="00501DE7">
      <w:r>
        <w:t>As mentioned in the previous sections, existing key exchange algorithms based on integer factorization is vulnerable against quantum computers in the future. To address this threat, NIST</w:t>
      </w:r>
      <w:r w:rsidR="00921BB0">
        <w:t xml:space="preserve"> held a </w:t>
      </w:r>
      <w:r w:rsidR="000B484B">
        <w:t xml:space="preserve">six-year </w:t>
      </w:r>
      <w:r w:rsidR="00921BB0">
        <w:t>competition to find the next generation quantum-secure cryptographic algorithms that can tackle this situation.</w:t>
      </w:r>
      <w:r w:rsidR="00FD59D3">
        <w:t xml:space="preserve"> In mid 2022, four algorithms were selected and announced as quantum secure.</w:t>
      </w:r>
      <w:r w:rsidR="00EF044C">
        <w:t xml:space="preserve"> These algorithms are CRYSTALS-Kyber, CRYSTALS-Dilithium, Falcon, and SPHINCS+.</w:t>
      </w:r>
      <w:r w:rsidR="00FD59D3">
        <w:t xml:space="preserve"> </w:t>
      </w:r>
    </w:p>
    <w:p w14:paraId="2C660198" w14:textId="77777777" w:rsidR="002B64B3" w:rsidRDefault="002B64B3" w:rsidP="00501DE7"/>
    <w:p w14:paraId="2886F078" w14:textId="3303A98A" w:rsidR="002B64B3" w:rsidRDefault="002B64B3" w:rsidP="00501DE7">
      <w:r>
        <w:t>CRYSTALS-Kyber</w:t>
      </w:r>
      <w:r w:rsidR="00E73935">
        <w:t xml:space="preserve"> algorithm is based on the LWE problem</w:t>
      </w:r>
      <w:r w:rsidR="00DF0DDF">
        <w:t xml:space="preserve">. The LWE </w:t>
      </w:r>
      <w:r w:rsidR="00B96064">
        <w:t>based encryption algorithms are</w:t>
      </w:r>
      <w:r w:rsidR="00DF0DDF">
        <w:t xml:space="preserve"> proven to be secure against quantum computers</w:t>
      </w:r>
      <w:r w:rsidR="00A14409">
        <w:t xml:space="preserve"> </w:t>
      </w:r>
      <w:sdt>
        <w:sdtPr>
          <w:id w:val="-1209178726"/>
          <w:citation/>
        </w:sdtPr>
        <w:sdtContent>
          <w:r w:rsidR="00A14409">
            <w:fldChar w:fldCharType="begin"/>
          </w:r>
          <w:r w:rsidR="00A14409">
            <w:rPr>
              <w:lang w:val="en-US"/>
            </w:rPr>
            <w:instrText xml:space="preserve"> CITATION ORe05 \l 1033 </w:instrText>
          </w:r>
          <w:r w:rsidR="00A14409">
            <w:fldChar w:fldCharType="separate"/>
          </w:r>
          <w:r w:rsidR="00366CA3">
            <w:rPr>
              <w:noProof/>
              <w:lang w:val="en-US"/>
            </w:rPr>
            <w:t>(Regev, 2005)</w:t>
          </w:r>
          <w:r w:rsidR="00A14409">
            <w:fldChar w:fldCharType="end"/>
          </w:r>
        </w:sdtContent>
      </w:sdt>
      <w:r w:rsidR="00E73935">
        <w:t>.</w:t>
      </w:r>
      <w:r>
        <w:t xml:space="preserve"> </w:t>
      </w:r>
      <w:r w:rsidR="00B96064">
        <w:t>Kyber</w:t>
      </w:r>
      <w:r>
        <w:t xml:space="preserve"> is proven to be faster to compute than other </w:t>
      </w:r>
      <w:r w:rsidR="009C4668">
        <w:t xml:space="preserve">widely used </w:t>
      </w:r>
      <w:r>
        <w:t>quantum-secure algorithms such as NTRU-HRSS</w:t>
      </w:r>
      <w:r w:rsidR="00284521">
        <w:t xml:space="preserve"> </w:t>
      </w:r>
      <w:sdt>
        <w:sdtPr>
          <w:id w:val="-1339312679"/>
          <w:citation/>
        </w:sdtPr>
        <w:sdtContent>
          <w:r w:rsidR="00284521">
            <w:fldChar w:fldCharType="begin"/>
          </w:r>
          <w:r w:rsidR="00284521">
            <w:rPr>
              <w:lang w:val="en-US"/>
            </w:rPr>
            <w:instrText xml:space="preserve"> CITATION Vie23 \l 1033 </w:instrText>
          </w:r>
          <w:r w:rsidR="00284521">
            <w:fldChar w:fldCharType="separate"/>
          </w:r>
          <w:r w:rsidR="00366CA3">
            <w:rPr>
              <w:noProof/>
              <w:lang w:val="en-US"/>
            </w:rPr>
            <w:t>(Viet Ba Dang, 2023)</w:t>
          </w:r>
          <w:r w:rsidR="00284521">
            <w:fldChar w:fldCharType="end"/>
          </w:r>
        </w:sdtContent>
      </w:sdt>
      <w:r>
        <w:t>.</w:t>
      </w:r>
      <w:r w:rsidR="00502EFF">
        <w:t xml:space="preserve"> </w:t>
      </w:r>
      <w:r w:rsidR="00A31D1B">
        <w:t>Kyber also have a comparatively smaller key size compared to other algorithms.</w:t>
      </w:r>
      <w:r w:rsidR="00CD7C3E">
        <w:t xml:space="preserve"> The developers of Kyber recommend using Kyber-768 which conservatively has 128 </w:t>
      </w:r>
      <w:r w:rsidR="003B50B3">
        <w:t>bits</w:t>
      </w:r>
      <w:r w:rsidR="00CD7C3E">
        <w:t xml:space="preserve"> worth of security against all known classical and quantum attacks.</w:t>
      </w:r>
      <w:r w:rsidR="003B50B3">
        <w:t xml:space="preserve"> They also recommend</w:t>
      </w:r>
      <w:r w:rsidR="00697A06">
        <w:t xml:space="preserve"> </w:t>
      </w:r>
      <w:r w:rsidR="00E47A06">
        <w:t>using</w:t>
      </w:r>
      <w:r w:rsidR="00697A06">
        <w:t xml:space="preserve"> classical algorithms such as ECDH along with Kyber for better performance and security.</w:t>
      </w:r>
    </w:p>
    <w:p w14:paraId="203C70BB" w14:textId="2C1F190A" w:rsidR="00501DE7" w:rsidRPr="00501DE7" w:rsidRDefault="00501DE7" w:rsidP="00501DE7">
      <w:r>
        <w:t xml:space="preserve"> </w:t>
      </w:r>
    </w:p>
    <w:p w14:paraId="478C7FE2" w14:textId="0B9BB7E3" w:rsidR="00E209C4" w:rsidRDefault="00E209C4" w:rsidP="00E209C4">
      <w:pPr>
        <w:pStyle w:val="Heading2"/>
        <w:numPr>
          <w:ilvl w:val="1"/>
          <w:numId w:val="1"/>
        </w:numPr>
      </w:pPr>
      <w:bookmarkStart w:id="24" w:name="_Toc150716868"/>
      <w:r>
        <w:t>Block Encryption</w:t>
      </w:r>
      <w:bookmarkEnd w:id="24"/>
    </w:p>
    <w:p w14:paraId="05D57769" w14:textId="77777777" w:rsidR="00715EC7" w:rsidRPr="00715EC7" w:rsidRDefault="00715EC7" w:rsidP="00715EC7"/>
    <w:p w14:paraId="058626AD" w14:textId="073FEAEA" w:rsidR="00E209C4" w:rsidRPr="00E209C4" w:rsidRDefault="00E209C4" w:rsidP="00E209C4">
      <w:pPr>
        <w:pStyle w:val="Heading2"/>
        <w:numPr>
          <w:ilvl w:val="1"/>
          <w:numId w:val="1"/>
        </w:numPr>
      </w:pPr>
      <w:bookmarkStart w:id="25" w:name="_Toc150716869"/>
      <w:r>
        <w:t>Network</w:t>
      </w:r>
      <w:bookmarkEnd w:id="25"/>
    </w:p>
    <w:p w14:paraId="4D792C1C" w14:textId="0FE0A12A" w:rsidR="005C5EC7" w:rsidRPr="002C073A" w:rsidRDefault="00000000" w:rsidP="003F281B">
      <w:pPr>
        <w:rPr>
          <w:rFonts w:eastAsia="Times New Roman"/>
        </w:rPr>
      </w:pPr>
      <w:r w:rsidRPr="002C073A">
        <w:br w:type="page"/>
      </w:r>
    </w:p>
    <w:p w14:paraId="3C9E1353" w14:textId="77777777" w:rsidR="005C5EC7" w:rsidRPr="002C073A" w:rsidRDefault="00000000" w:rsidP="00F07B59">
      <w:pPr>
        <w:pStyle w:val="Heading1"/>
        <w:numPr>
          <w:ilvl w:val="0"/>
          <w:numId w:val="1"/>
        </w:numPr>
        <w:rPr>
          <w:rFonts w:eastAsia="Times New Roman" w:cs="Times New Roman"/>
        </w:rPr>
      </w:pPr>
      <w:bookmarkStart w:id="26" w:name="_Toc150716870"/>
      <w:r w:rsidRPr="002C073A">
        <w:rPr>
          <w:rFonts w:eastAsia="Times New Roman" w:cs="Times New Roman"/>
        </w:rPr>
        <w:lastRenderedPageBreak/>
        <w:t>Evaluation</w:t>
      </w:r>
      <w:bookmarkEnd w:id="26"/>
    </w:p>
    <w:p w14:paraId="1758393C" w14:textId="77777777" w:rsidR="005C5EC7" w:rsidRPr="002C073A" w:rsidRDefault="00000000" w:rsidP="003F281B">
      <w:pPr>
        <w:rPr>
          <w:rFonts w:eastAsia="Times New Roman"/>
        </w:rPr>
      </w:pPr>
      <w:bookmarkStart w:id="27" w:name="_lc56qim5z65r" w:colFirst="0" w:colLast="0"/>
      <w:bookmarkEnd w:id="27"/>
      <w:r w:rsidRPr="002C073A">
        <w:br w:type="page"/>
      </w:r>
    </w:p>
    <w:p w14:paraId="2E9883B9" w14:textId="77777777" w:rsidR="005C5EC7" w:rsidRPr="002C073A" w:rsidRDefault="00000000" w:rsidP="00F07B59">
      <w:pPr>
        <w:pStyle w:val="Heading1"/>
        <w:numPr>
          <w:ilvl w:val="0"/>
          <w:numId w:val="1"/>
        </w:numPr>
        <w:rPr>
          <w:rFonts w:eastAsia="Times New Roman" w:cs="Times New Roman"/>
        </w:rPr>
      </w:pPr>
      <w:bookmarkStart w:id="28" w:name="_Toc150716871"/>
      <w:r w:rsidRPr="002C073A">
        <w:rPr>
          <w:rFonts w:eastAsia="Times New Roman" w:cs="Times New Roman"/>
        </w:rPr>
        <w:lastRenderedPageBreak/>
        <w:t>Chapter Summary</w:t>
      </w:r>
      <w:bookmarkEnd w:id="28"/>
    </w:p>
    <w:p w14:paraId="2C020A47" w14:textId="77777777" w:rsidR="005C5EC7" w:rsidRPr="002C073A" w:rsidRDefault="00000000" w:rsidP="00F07B59">
      <w:pPr>
        <w:rPr>
          <w:rFonts w:eastAsia="Times New Roman" w:cs="Times New Roman"/>
        </w:rPr>
      </w:pPr>
      <w:r w:rsidRPr="002C073A">
        <w:rPr>
          <w:rFonts w:cs="Times New Roman"/>
        </w:rPr>
        <w:br w:type="page"/>
      </w:r>
    </w:p>
    <w:bookmarkStart w:id="29" w:name="_f4qlmb11uss8" w:colFirst="0" w:colLast="0" w:displacedByCustomXml="next"/>
    <w:bookmarkEnd w:id="29" w:displacedByCustomXml="next"/>
    <w:bookmarkStart w:id="30" w:name="_Toc150716872" w:displacedByCustomXml="next"/>
    <w:sdt>
      <w:sdtPr>
        <w:rPr>
          <w:rFonts w:cs="Times New Roman"/>
        </w:rPr>
        <w:id w:val="-211735469"/>
        <w:docPartObj>
          <w:docPartGallery w:val="Bibliographies"/>
          <w:docPartUnique/>
        </w:docPartObj>
      </w:sdtPr>
      <w:sdtEndPr>
        <w:rPr>
          <w:color w:val="auto"/>
          <w:sz w:val="24"/>
          <w:szCs w:val="24"/>
        </w:rPr>
      </w:sdtEndPr>
      <w:sdtContent>
        <w:p w14:paraId="5E41E35F" w14:textId="69252518" w:rsidR="002632FA" w:rsidRPr="002C073A" w:rsidRDefault="002632FA" w:rsidP="00CA1C99">
          <w:pPr>
            <w:pStyle w:val="Heading1"/>
            <w:numPr>
              <w:ilvl w:val="0"/>
              <w:numId w:val="1"/>
            </w:numPr>
            <w:rPr>
              <w:rFonts w:cs="Times New Roman"/>
            </w:rPr>
          </w:pPr>
          <w:r w:rsidRPr="002C073A">
            <w:rPr>
              <w:rFonts w:cs="Times New Roman"/>
            </w:rPr>
            <w:t>References</w:t>
          </w:r>
          <w:bookmarkEnd w:id="30"/>
        </w:p>
        <w:p w14:paraId="2BE9FCD6" w14:textId="77777777" w:rsidR="002632FA" w:rsidRPr="002C073A" w:rsidRDefault="002632FA" w:rsidP="00CA1C99">
          <w:pPr>
            <w:rPr>
              <w:rFonts w:cs="Times New Roman"/>
            </w:rPr>
          </w:pPr>
        </w:p>
        <w:sdt>
          <w:sdtPr>
            <w:rPr>
              <w:rFonts w:cs="Times New Roman"/>
            </w:rPr>
            <w:id w:val="111145805"/>
            <w:bibliography/>
          </w:sdtPr>
          <w:sdtContent>
            <w:p w14:paraId="5AB9F458" w14:textId="77777777" w:rsidR="00366CA3" w:rsidRDefault="002632FA" w:rsidP="00366CA3">
              <w:pPr>
                <w:pStyle w:val="Bibliography"/>
                <w:ind w:left="720" w:hanging="720"/>
                <w:rPr>
                  <w:rFonts w:cs="Times New Roman"/>
                  <w:noProof/>
                </w:rPr>
              </w:pPr>
              <w:r w:rsidRPr="002C073A">
                <w:rPr>
                  <w:rFonts w:cs="Times New Roman"/>
                </w:rPr>
                <w:fldChar w:fldCharType="begin"/>
              </w:r>
              <w:r w:rsidRPr="002C073A">
                <w:rPr>
                  <w:rFonts w:cs="Times New Roman"/>
                </w:rPr>
                <w:instrText xml:space="preserve"> BIBLIOGRAPHY </w:instrText>
              </w:r>
              <w:r w:rsidRPr="002C073A">
                <w:rPr>
                  <w:rFonts w:cs="Times New Roman"/>
                </w:rPr>
                <w:fldChar w:fldCharType="separate"/>
              </w:r>
              <w:r w:rsidR="00366CA3">
                <w:rPr>
                  <w:noProof/>
                </w:rPr>
                <w:t xml:space="preserve">Shor, P. W. (1994). </w:t>
              </w:r>
              <w:r w:rsidR="00366CA3">
                <w:rPr>
                  <w:i/>
                  <w:iCs/>
                  <w:noProof/>
                </w:rPr>
                <w:t>Algorithms for quantum computation: Discrete logarithms and factoring.</w:t>
              </w:r>
              <w:r w:rsidR="00366CA3">
                <w:rPr>
                  <w:noProof/>
                </w:rPr>
                <w:t xml:space="preserve"> IEEE.</w:t>
              </w:r>
            </w:p>
            <w:p w14:paraId="2ADFC1AA" w14:textId="77777777" w:rsidR="00366CA3" w:rsidRDefault="00366CA3" w:rsidP="00366CA3">
              <w:pPr>
                <w:pStyle w:val="Bibliography"/>
                <w:ind w:left="720" w:hanging="720"/>
                <w:rPr>
                  <w:noProof/>
                </w:rPr>
              </w:pPr>
              <w:r>
                <w:rPr>
                  <w:noProof/>
                </w:rPr>
                <w:t xml:space="preserve">Shouquin Li, X. L. (2021). </w:t>
              </w:r>
              <w:r>
                <w:rPr>
                  <w:i/>
                  <w:iCs/>
                  <w:noProof/>
                </w:rPr>
                <w:t>Quantum-Resistant Lightweight Authentication and Key Agreement Protocol for Fog-Based Microgrids.</w:t>
              </w:r>
              <w:r>
                <w:rPr>
                  <w:noProof/>
                </w:rPr>
                <w:t xml:space="preserve"> IEEE.</w:t>
              </w:r>
            </w:p>
            <w:p w14:paraId="65156D99" w14:textId="77777777" w:rsidR="00366CA3" w:rsidRDefault="00366CA3" w:rsidP="00366CA3">
              <w:pPr>
                <w:pStyle w:val="Bibliography"/>
                <w:ind w:left="720" w:hanging="720"/>
                <w:rPr>
                  <w:noProof/>
                </w:rPr>
              </w:pPr>
              <w:r>
                <w:rPr>
                  <w:noProof/>
                </w:rPr>
                <w:t xml:space="preserve">Muhammad Asghar Khan, A. S. (2017). </w:t>
              </w:r>
              <w:r>
                <w:rPr>
                  <w:i/>
                  <w:iCs/>
                  <w:noProof/>
                </w:rPr>
                <w:t>Flying Ad-Hoc Networks (FANETs): A Review of Communication Architectures, and Routing protocols.</w:t>
              </w:r>
              <w:r>
                <w:rPr>
                  <w:noProof/>
                </w:rPr>
                <w:t xml:space="preserve"> IEEE.</w:t>
              </w:r>
            </w:p>
            <w:p w14:paraId="021A746E" w14:textId="77777777" w:rsidR="00366CA3" w:rsidRDefault="00366CA3" w:rsidP="00366CA3">
              <w:pPr>
                <w:pStyle w:val="Bibliography"/>
                <w:ind w:left="720" w:hanging="720"/>
                <w:rPr>
                  <w:noProof/>
                </w:rPr>
              </w:pPr>
              <w:r>
                <w:rPr>
                  <w:noProof/>
                </w:rPr>
                <w:t xml:space="preserve">Viet Ba Dang, K. M. (2023). </w:t>
              </w:r>
              <w:r>
                <w:rPr>
                  <w:i/>
                  <w:iCs/>
                  <w:noProof/>
                </w:rPr>
                <w:t>High-Speed Hardware Architectures and FPGA Benchmarking of CRYSTALS-Kyber, NTRU, and Saber.</w:t>
              </w:r>
              <w:r>
                <w:rPr>
                  <w:noProof/>
                </w:rPr>
                <w:t xml:space="preserve"> IEEE.</w:t>
              </w:r>
            </w:p>
            <w:p w14:paraId="4BF15E60" w14:textId="77777777" w:rsidR="00366CA3" w:rsidRDefault="00366CA3" w:rsidP="00366CA3">
              <w:pPr>
                <w:pStyle w:val="Bibliography"/>
                <w:ind w:left="720" w:hanging="720"/>
                <w:rPr>
                  <w:noProof/>
                </w:rPr>
              </w:pPr>
              <w:r>
                <w:rPr>
                  <w:noProof/>
                </w:rPr>
                <w:t xml:space="preserve">Regev, O. (2005). </w:t>
              </w:r>
              <w:r>
                <w:rPr>
                  <w:i/>
                  <w:iCs/>
                  <w:noProof/>
                </w:rPr>
                <w:t>On lattices, learning with errors, random linear codes, and cryptography.</w:t>
              </w:r>
              <w:r>
                <w:rPr>
                  <w:noProof/>
                </w:rPr>
                <w:t xml:space="preserve"> Symposium on the Theory of Computing.</w:t>
              </w:r>
            </w:p>
            <w:p w14:paraId="05BE6E7C" w14:textId="77777777" w:rsidR="00366CA3" w:rsidRDefault="00366CA3" w:rsidP="00366CA3">
              <w:pPr>
                <w:pStyle w:val="Bibliography"/>
                <w:ind w:left="720" w:hanging="720"/>
                <w:rPr>
                  <w:noProof/>
                </w:rPr>
              </w:pPr>
              <w:r>
                <w:rPr>
                  <w:noProof/>
                </w:rPr>
                <w:t xml:space="preserve">W. Diffie, M. H. (1975). </w:t>
              </w:r>
              <w:r>
                <w:rPr>
                  <w:i/>
                  <w:iCs/>
                  <w:noProof/>
                </w:rPr>
                <w:t>Exhaustive Cryptanalysis of the NBS Data Encryption Standard.</w:t>
              </w:r>
              <w:r>
                <w:rPr>
                  <w:noProof/>
                </w:rPr>
                <w:t xml:space="preserve"> COMPUTER.</w:t>
              </w:r>
            </w:p>
            <w:p w14:paraId="75A13AD9" w14:textId="77777777" w:rsidR="00366CA3" w:rsidRDefault="00366CA3" w:rsidP="00366CA3">
              <w:pPr>
                <w:pStyle w:val="Bibliography"/>
                <w:ind w:left="720" w:hanging="720"/>
                <w:rPr>
                  <w:noProof/>
                </w:rPr>
              </w:pPr>
              <w:r>
                <w:rPr>
                  <w:noProof/>
                </w:rPr>
                <w:t xml:space="preserve">Whitfield Diffie, M. E. (1976). </w:t>
              </w:r>
              <w:r>
                <w:rPr>
                  <w:i/>
                  <w:iCs/>
                  <w:noProof/>
                </w:rPr>
                <w:t>New Directions in Cryptography.</w:t>
              </w:r>
              <w:r>
                <w:rPr>
                  <w:noProof/>
                </w:rPr>
                <w:t xml:space="preserve"> IEEE.</w:t>
              </w:r>
            </w:p>
            <w:p w14:paraId="455B92B0" w14:textId="77777777" w:rsidR="00366CA3" w:rsidRDefault="00366CA3" w:rsidP="00366CA3">
              <w:pPr>
                <w:pStyle w:val="Bibliography"/>
                <w:ind w:left="720" w:hanging="720"/>
                <w:rPr>
                  <w:noProof/>
                </w:rPr>
              </w:pPr>
              <w:r>
                <w:rPr>
                  <w:noProof/>
                </w:rPr>
                <w:t xml:space="preserve">R.L. Rivest, A. S. (1977). </w:t>
              </w:r>
              <w:r>
                <w:rPr>
                  <w:i/>
                  <w:iCs/>
                  <w:noProof/>
                </w:rPr>
                <w:t>A Method for Obtaining Digital Signatures and Public-Key Cryptosystems.</w:t>
              </w:r>
              <w:r>
                <w:rPr>
                  <w:noProof/>
                </w:rPr>
                <w:t xml:space="preserve"> ACM.</w:t>
              </w:r>
            </w:p>
            <w:p w14:paraId="249097DD" w14:textId="0D538E3C" w:rsidR="005C5EC7" w:rsidRPr="00AF702F" w:rsidRDefault="002632FA" w:rsidP="00366CA3">
              <w:pPr>
                <w:rPr>
                  <w:rFonts w:cs="Times New Roman"/>
                </w:rPr>
              </w:pPr>
              <w:r w:rsidRPr="002C073A">
                <w:rPr>
                  <w:rFonts w:cs="Times New Roman"/>
                  <w:b/>
                  <w:bCs/>
                  <w:noProof/>
                </w:rPr>
                <w:fldChar w:fldCharType="end"/>
              </w:r>
            </w:p>
          </w:sdtContent>
        </w:sdt>
      </w:sdtContent>
    </w:sdt>
    <w:sectPr w:rsidR="005C5EC7" w:rsidRPr="00AF702F" w:rsidSect="00397C34">
      <w:headerReference w:type="default" r:id="rId11"/>
      <w:footerReference w:type="even" r:id="rId12"/>
      <w:footerReference w:type="default" r:id="rId13"/>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E234" w14:textId="77777777" w:rsidR="00DC2BC2" w:rsidRDefault="00DC2BC2" w:rsidP="00235E40">
      <w:r>
        <w:separator/>
      </w:r>
    </w:p>
  </w:endnote>
  <w:endnote w:type="continuationSeparator" w:id="0">
    <w:p w14:paraId="35C9A39D" w14:textId="77777777" w:rsidR="00DC2BC2" w:rsidRDefault="00DC2BC2" w:rsidP="0023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604982"/>
      <w:docPartObj>
        <w:docPartGallery w:val="Page Numbers (Bottom of Page)"/>
        <w:docPartUnique/>
      </w:docPartObj>
    </w:sdtPr>
    <w:sdtContent>
      <w:p w14:paraId="14E6C958" w14:textId="0FBBB8F9" w:rsidR="004A3230" w:rsidRDefault="004A3230" w:rsidP="00517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33AE2" w14:textId="77777777" w:rsidR="004A3230" w:rsidRDefault="004A3230" w:rsidP="004A3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587790"/>
      <w:docPartObj>
        <w:docPartGallery w:val="Page Numbers (Bottom of Page)"/>
        <w:docPartUnique/>
      </w:docPartObj>
    </w:sdtPr>
    <w:sdtContent>
      <w:p w14:paraId="513437C2" w14:textId="5A363171" w:rsidR="004A3230" w:rsidRDefault="004A3230" w:rsidP="00780568">
        <w:pPr>
          <w:pStyle w:val="Footer"/>
          <w:framePr w:wrap="none" w:vAnchor="text" w:hAnchor="page" w:x="10433" w:y="2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904A7FB" w14:textId="538CF867" w:rsidR="00D80E5A" w:rsidRDefault="00D80E5A" w:rsidP="004A3230">
    <w:pPr>
      <w:pStyle w:val="NormalWeb"/>
      <w:ind w:right="360"/>
    </w:pPr>
    <w:r>
      <w:rPr>
        <w:rFonts w:ascii="TimesNewRomanPSMT" w:hAnsi="TimesNewRomanPSMT"/>
      </w:rPr>
      <w:t>R. Wishal Dhiraj Samaranayake 20200903 | w1838836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6C04" w14:textId="77777777" w:rsidR="00DC2BC2" w:rsidRDefault="00DC2BC2" w:rsidP="00235E40">
      <w:r>
        <w:separator/>
      </w:r>
    </w:p>
  </w:footnote>
  <w:footnote w:type="continuationSeparator" w:id="0">
    <w:p w14:paraId="72A88C30" w14:textId="77777777" w:rsidR="00DC2BC2" w:rsidRDefault="00DC2BC2" w:rsidP="00235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9591" w14:textId="0CADD2A1" w:rsidR="002F3F0E" w:rsidRPr="002F3F0E" w:rsidRDefault="002F3F0E" w:rsidP="002F3F0E">
    <w:pPr>
      <w:pStyle w:val="NormalWeb"/>
      <w:jc w:val="center"/>
    </w:pPr>
    <w:r>
      <w:rPr>
        <w:rFonts w:ascii="TimesNewRomanPSMT" w:hAnsi="TimesNewRomanPSMT"/>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04717"/>
    <w:rsid w:val="00024B7F"/>
    <w:rsid w:val="00042DD1"/>
    <w:rsid w:val="000719A5"/>
    <w:rsid w:val="00077951"/>
    <w:rsid w:val="0008561B"/>
    <w:rsid w:val="000B484B"/>
    <w:rsid w:val="000C102D"/>
    <w:rsid w:val="000C234F"/>
    <w:rsid w:val="000C5482"/>
    <w:rsid w:val="000D42A7"/>
    <w:rsid w:val="000D6C15"/>
    <w:rsid w:val="0010512F"/>
    <w:rsid w:val="00111B31"/>
    <w:rsid w:val="001225C2"/>
    <w:rsid w:val="00140A91"/>
    <w:rsid w:val="001431BE"/>
    <w:rsid w:val="00160B63"/>
    <w:rsid w:val="001919ED"/>
    <w:rsid w:val="00191E04"/>
    <w:rsid w:val="001B4480"/>
    <w:rsid w:val="001F68B1"/>
    <w:rsid w:val="00211ECA"/>
    <w:rsid w:val="002141A5"/>
    <w:rsid w:val="00224518"/>
    <w:rsid w:val="002322A3"/>
    <w:rsid w:val="00235E40"/>
    <w:rsid w:val="002632FA"/>
    <w:rsid w:val="00263DAB"/>
    <w:rsid w:val="0026680E"/>
    <w:rsid w:val="00281C96"/>
    <w:rsid w:val="00284521"/>
    <w:rsid w:val="002A6623"/>
    <w:rsid w:val="002A75AA"/>
    <w:rsid w:val="002B64B3"/>
    <w:rsid w:val="002C073A"/>
    <w:rsid w:val="002C0970"/>
    <w:rsid w:val="002F3F0E"/>
    <w:rsid w:val="003044D3"/>
    <w:rsid w:val="0030704C"/>
    <w:rsid w:val="00325075"/>
    <w:rsid w:val="003407B7"/>
    <w:rsid w:val="00341F4F"/>
    <w:rsid w:val="00346383"/>
    <w:rsid w:val="00357943"/>
    <w:rsid w:val="00360F16"/>
    <w:rsid w:val="003650CA"/>
    <w:rsid w:val="00366CA3"/>
    <w:rsid w:val="00394370"/>
    <w:rsid w:val="003979A1"/>
    <w:rsid w:val="00397C34"/>
    <w:rsid w:val="003B50B3"/>
    <w:rsid w:val="003F281B"/>
    <w:rsid w:val="00406F48"/>
    <w:rsid w:val="00414207"/>
    <w:rsid w:val="00442B5E"/>
    <w:rsid w:val="004538F0"/>
    <w:rsid w:val="004A3230"/>
    <w:rsid w:val="004B0A89"/>
    <w:rsid w:val="004C3C01"/>
    <w:rsid w:val="004C6F2B"/>
    <w:rsid w:val="004F3591"/>
    <w:rsid w:val="004F68BB"/>
    <w:rsid w:val="00501DE7"/>
    <w:rsid w:val="00502E90"/>
    <w:rsid w:val="00502EFF"/>
    <w:rsid w:val="00514EF2"/>
    <w:rsid w:val="0051647C"/>
    <w:rsid w:val="00521854"/>
    <w:rsid w:val="00522BFD"/>
    <w:rsid w:val="00556A42"/>
    <w:rsid w:val="00560532"/>
    <w:rsid w:val="005740E0"/>
    <w:rsid w:val="00586D1D"/>
    <w:rsid w:val="00596E1A"/>
    <w:rsid w:val="005A3F76"/>
    <w:rsid w:val="005B69C6"/>
    <w:rsid w:val="005C070C"/>
    <w:rsid w:val="005C5EC7"/>
    <w:rsid w:val="005E313C"/>
    <w:rsid w:val="005F061E"/>
    <w:rsid w:val="005F22A9"/>
    <w:rsid w:val="00603BE7"/>
    <w:rsid w:val="00614FF6"/>
    <w:rsid w:val="0064501A"/>
    <w:rsid w:val="00646C00"/>
    <w:rsid w:val="0067506A"/>
    <w:rsid w:val="00675BAC"/>
    <w:rsid w:val="00692F2F"/>
    <w:rsid w:val="00697A06"/>
    <w:rsid w:val="006A2526"/>
    <w:rsid w:val="006A7830"/>
    <w:rsid w:val="006D7E23"/>
    <w:rsid w:val="00715EC7"/>
    <w:rsid w:val="007236B7"/>
    <w:rsid w:val="00732727"/>
    <w:rsid w:val="00742CA6"/>
    <w:rsid w:val="00764CE3"/>
    <w:rsid w:val="00773B49"/>
    <w:rsid w:val="00780568"/>
    <w:rsid w:val="00782FAD"/>
    <w:rsid w:val="007903FF"/>
    <w:rsid w:val="00795A45"/>
    <w:rsid w:val="007968C2"/>
    <w:rsid w:val="007A2399"/>
    <w:rsid w:val="007C70B0"/>
    <w:rsid w:val="007D3690"/>
    <w:rsid w:val="007F0A51"/>
    <w:rsid w:val="007F1657"/>
    <w:rsid w:val="007F236E"/>
    <w:rsid w:val="0080682C"/>
    <w:rsid w:val="00807D5E"/>
    <w:rsid w:val="0081037E"/>
    <w:rsid w:val="00830DE7"/>
    <w:rsid w:val="00851840"/>
    <w:rsid w:val="008611AF"/>
    <w:rsid w:val="00890F0C"/>
    <w:rsid w:val="008B1AE4"/>
    <w:rsid w:val="008D3E4F"/>
    <w:rsid w:val="008E7CD2"/>
    <w:rsid w:val="0091446C"/>
    <w:rsid w:val="009177FD"/>
    <w:rsid w:val="009210BD"/>
    <w:rsid w:val="00921727"/>
    <w:rsid w:val="00921BB0"/>
    <w:rsid w:val="00941A75"/>
    <w:rsid w:val="009422D5"/>
    <w:rsid w:val="00945E19"/>
    <w:rsid w:val="00956FCE"/>
    <w:rsid w:val="009609BE"/>
    <w:rsid w:val="00984D1E"/>
    <w:rsid w:val="00986947"/>
    <w:rsid w:val="00991AB3"/>
    <w:rsid w:val="009A6299"/>
    <w:rsid w:val="009B48D4"/>
    <w:rsid w:val="009C4668"/>
    <w:rsid w:val="00A14409"/>
    <w:rsid w:val="00A31669"/>
    <w:rsid w:val="00A31D1B"/>
    <w:rsid w:val="00A4112F"/>
    <w:rsid w:val="00A41B88"/>
    <w:rsid w:val="00A530B3"/>
    <w:rsid w:val="00A534E7"/>
    <w:rsid w:val="00A6304C"/>
    <w:rsid w:val="00A64BCC"/>
    <w:rsid w:val="00A7087A"/>
    <w:rsid w:val="00A708D9"/>
    <w:rsid w:val="00A77361"/>
    <w:rsid w:val="00A936E2"/>
    <w:rsid w:val="00A9709C"/>
    <w:rsid w:val="00AA2691"/>
    <w:rsid w:val="00AA5C20"/>
    <w:rsid w:val="00AC5176"/>
    <w:rsid w:val="00AD32FC"/>
    <w:rsid w:val="00AF39DC"/>
    <w:rsid w:val="00AF702F"/>
    <w:rsid w:val="00B00591"/>
    <w:rsid w:val="00B03DCB"/>
    <w:rsid w:val="00B23EE3"/>
    <w:rsid w:val="00B335AA"/>
    <w:rsid w:val="00B45A56"/>
    <w:rsid w:val="00B901B2"/>
    <w:rsid w:val="00B96064"/>
    <w:rsid w:val="00BA3949"/>
    <w:rsid w:val="00BD75BA"/>
    <w:rsid w:val="00BE1FF7"/>
    <w:rsid w:val="00BE2716"/>
    <w:rsid w:val="00BF2342"/>
    <w:rsid w:val="00BF59B4"/>
    <w:rsid w:val="00C12666"/>
    <w:rsid w:val="00C506EE"/>
    <w:rsid w:val="00C53C0F"/>
    <w:rsid w:val="00C707ED"/>
    <w:rsid w:val="00CA1C99"/>
    <w:rsid w:val="00CC039C"/>
    <w:rsid w:val="00CD7C3E"/>
    <w:rsid w:val="00CF49AE"/>
    <w:rsid w:val="00CF78C8"/>
    <w:rsid w:val="00D06F98"/>
    <w:rsid w:val="00D3587B"/>
    <w:rsid w:val="00D43635"/>
    <w:rsid w:val="00D74290"/>
    <w:rsid w:val="00D80E5A"/>
    <w:rsid w:val="00D905F0"/>
    <w:rsid w:val="00D96457"/>
    <w:rsid w:val="00DA6BB3"/>
    <w:rsid w:val="00DB3B32"/>
    <w:rsid w:val="00DC2BC2"/>
    <w:rsid w:val="00DD4AA6"/>
    <w:rsid w:val="00DF0B15"/>
    <w:rsid w:val="00DF0DDF"/>
    <w:rsid w:val="00DF1DD6"/>
    <w:rsid w:val="00E042C4"/>
    <w:rsid w:val="00E117B6"/>
    <w:rsid w:val="00E209C4"/>
    <w:rsid w:val="00E20C50"/>
    <w:rsid w:val="00E251C9"/>
    <w:rsid w:val="00E42AFC"/>
    <w:rsid w:val="00E47A06"/>
    <w:rsid w:val="00E73935"/>
    <w:rsid w:val="00EC01C1"/>
    <w:rsid w:val="00ED1E9A"/>
    <w:rsid w:val="00EF044C"/>
    <w:rsid w:val="00F07B59"/>
    <w:rsid w:val="00F1615D"/>
    <w:rsid w:val="00F2156A"/>
    <w:rsid w:val="00F239EF"/>
    <w:rsid w:val="00F4677C"/>
    <w:rsid w:val="00F6611F"/>
    <w:rsid w:val="00FB492A"/>
    <w:rsid w:val="00FC0118"/>
    <w:rsid w:val="00FC08F6"/>
    <w:rsid w:val="00FD59D3"/>
    <w:rsid w:val="00FE40E4"/>
    <w:rsid w:val="00FF4E8C"/>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E7"/>
    <w:pPr>
      <w:jc w:val="both"/>
    </w:pPr>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08561B"/>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08561B"/>
    <w:pPr>
      <w:ind w:left="480"/>
    </w:pPr>
    <w:rPr>
      <w:rFonts w:asciiTheme="minorHAnsi" w:hAnsiTheme="minorHAnsi" w:cs="Iskoola Pota"/>
      <w:sz w:val="20"/>
      <w:szCs w:val="20"/>
    </w:rPr>
  </w:style>
  <w:style w:type="character" w:styleId="Hyperlink">
    <w:name w:val="Hyperlink"/>
    <w:basedOn w:val="DefaultParagraphFont"/>
    <w:uiPriority w:val="99"/>
    <w:unhideWhenUsed/>
    <w:rsid w:val="0008561B"/>
    <w:rPr>
      <w:color w:val="0000FF" w:themeColor="hyperlink"/>
      <w:u w:val="single"/>
    </w:rPr>
  </w:style>
  <w:style w:type="table" w:styleId="TableGrid">
    <w:name w:val="Table Grid"/>
    <w:basedOn w:val="TableNormal"/>
    <w:uiPriority w:val="39"/>
    <w:rsid w:val="005F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2FA"/>
    <w:rPr>
      <w:color w:val="2F5496"/>
      <w:sz w:val="32"/>
      <w:szCs w:val="32"/>
    </w:rPr>
  </w:style>
  <w:style w:type="paragraph" w:styleId="Bibliography">
    <w:name w:val="Bibliography"/>
    <w:basedOn w:val="Normal"/>
    <w:next w:val="Normal"/>
    <w:uiPriority w:val="37"/>
    <w:unhideWhenUsed/>
    <w:rsid w:val="002632FA"/>
  </w:style>
  <w:style w:type="paragraph" w:styleId="TOCHeading">
    <w:name w:val="TOC Heading"/>
    <w:basedOn w:val="Heading1"/>
    <w:next w:val="Normal"/>
    <w:uiPriority w:val="39"/>
    <w:unhideWhenUsed/>
    <w:qFormat/>
    <w:rsid w:val="00DB3B3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DB3B32"/>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DB3B32"/>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DB3B32"/>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DB3B32"/>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DB3B32"/>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DB3B32"/>
    <w:pPr>
      <w:ind w:left="1920"/>
    </w:pPr>
    <w:rPr>
      <w:rFonts w:asciiTheme="minorHAnsi" w:hAnsiTheme="minorHAnsi" w:cs="Iskoola Pota"/>
      <w:sz w:val="20"/>
      <w:szCs w:val="20"/>
    </w:rPr>
  </w:style>
  <w:style w:type="paragraph" w:styleId="NormalWeb">
    <w:name w:val="Normal (Web)"/>
    <w:basedOn w:val="Normal"/>
    <w:uiPriority w:val="99"/>
    <w:unhideWhenUsed/>
    <w:rsid w:val="00042DD1"/>
    <w:pPr>
      <w:spacing w:before="100" w:beforeAutospacing="1" w:after="100" w:afterAutospacing="1"/>
    </w:pPr>
    <w:rPr>
      <w:rFonts w:eastAsia="Times New Roman" w:cs="Times New Roman"/>
      <w:lang w:val="en-LK"/>
    </w:rPr>
  </w:style>
  <w:style w:type="paragraph" w:styleId="Header">
    <w:name w:val="header"/>
    <w:basedOn w:val="Normal"/>
    <w:link w:val="HeaderChar"/>
    <w:uiPriority w:val="99"/>
    <w:unhideWhenUsed/>
    <w:rsid w:val="00235E40"/>
    <w:pPr>
      <w:tabs>
        <w:tab w:val="center" w:pos="4513"/>
        <w:tab w:val="right" w:pos="9026"/>
      </w:tabs>
    </w:pPr>
  </w:style>
  <w:style w:type="character" w:customStyle="1" w:styleId="HeaderChar">
    <w:name w:val="Header Char"/>
    <w:basedOn w:val="DefaultParagraphFont"/>
    <w:link w:val="Header"/>
    <w:uiPriority w:val="99"/>
    <w:rsid w:val="00235E40"/>
    <w:rPr>
      <w:rFonts w:ascii="Times New Roman" w:hAnsi="Times New Roman"/>
    </w:rPr>
  </w:style>
  <w:style w:type="paragraph" w:styleId="Footer">
    <w:name w:val="footer"/>
    <w:basedOn w:val="Normal"/>
    <w:link w:val="FooterChar"/>
    <w:uiPriority w:val="99"/>
    <w:unhideWhenUsed/>
    <w:rsid w:val="00235E40"/>
    <w:pPr>
      <w:tabs>
        <w:tab w:val="center" w:pos="4513"/>
        <w:tab w:val="right" w:pos="9026"/>
      </w:tabs>
    </w:pPr>
  </w:style>
  <w:style w:type="character" w:customStyle="1" w:styleId="FooterChar">
    <w:name w:val="Footer Char"/>
    <w:basedOn w:val="DefaultParagraphFont"/>
    <w:link w:val="Footer"/>
    <w:uiPriority w:val="99"/>
    <w:rsid w:val="00235E40"/>
    <w:rPr>
      <w:rFonts w:ascii="Times New Roman" w:hAnsi="Times New Roman"/>
    </w:rPr>
  </w:style>
  <w:style w:type="character" w:styleId="PageNumber">
    <w:name w:val="page number"/>
    <w:basedOn w:val="DefaultParagraphFont"/>
    <w:uiPriority w:val="99"/>
    <w:semiHidden/>
    <w:unhideWhenUsed/>
    <w:rsid w:val="004A3230"/>
  </w:style>
  <w:style w:type="paragraph" w:styleId="ListParagraph">
    <w:name w:val="List Paragraph"/>
    <w:basedOn w:val="Normal"/>
    <w:uiPriority w:val="34"/>
    <w:qFormat/>
    <w:rsid w:val="00E2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8340">
      <w:bodyDiv w:val="1"/>
      <w:marLeft w:val="0"/>
      <w:marRight w:val="0"/>
      <w:marTop w:val="0"/>
      <w:marBottom w:val="0"/>
      <w:divBdr>
        <w:top w:val="none" w:sz="0" w:space="0" w:color="auto"/>
        <w:left w:val="none" w:sz="0" w:space="0" w:color="auto"/>
        <w:bottom w:val="none" w:sz="0" w:space="0" w:color="auto"/>
        <w:right w:val="none" w:sz="0" w:space="0" w:color="auto"/>
      </w:divBdr>
    </w:div>
    <w:div w:id="148137812">
      <w:bodyDiv w:val="1"/>
      <w:marLeft w:val="0"/>
      <w:marRight w:val="0"/>
      <w:marTop w:val="0"/>
      <w:marBottom w:val="0"/>
      <w:divBdr>
        <w:top w:val="none" w:sz="0" w:space="0" w:color="auto"/>
        <w:left w:val="none" w:sz="0" w:space="0" w:color="auto"/>
        <w:bottom w:val="none" w:sz="0" w:space="0" w:color="auto"/>
        <w:right w:val="none" w:sz="0" w:space="0" w:color="auto"/>
      </w:divBdr>
    </w:div>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277487977">
      <w:bodyDiv w:val="1"/>
      <w:marLeft w:val="0"/>
      <w:marRight w:val="0"/>
      <w:marTop w:val="0"/>
      <w:marBottom w:val="0"/>
      <w:divBdr>
        <w:top w:val="none" w:sz="0" w:space="0" w:color="auto"/>
        <w:left w:val="none" w:sz="0" w:space="0" w:color="auto"/>
        <w:bottom w:val="none" w:sz="0" w:space="0" w:color="auto"/>
        <w:right w:val="none" w:sz="0" w:space="0" w:color="auto"/>
      </w:divBdr>
    </w:div>
    <w:div w:id="293102342">
      <w:bodyDiv w:val="1"/>
      <w:marLeft w:val="0"/>
      <w:marRight w:val="0"/>
      <w:marTop w:val="0"/>
      <w:marBottom w:val="0"/>
      <w:divBdr>
        <w:top w:val="none" w:sz="0" w:space="0" w:color="auto"/>
        <w:left w:val="none" w:sz="0" w:space="0" w:color="auto"/>
        <w:bottom w:val="none" w:sz="0" w:space="0" w:color="auto"/>
        <w:right w:val="none" w:sz="0" w:space="0" w:color="auto"/>
      </w:divBdr>
    </w:div>
    <w:div w:id="322591782">
      <w:bodyDiv w:val="1"/>
      <w:marLeft w:val="0"/>
      <w:marRight w:val="0"/>
      <w:marTop w:val="0"/>
      <w:marBottom w:val="0"/>
      <w:divBdr>
        <w:top w:val="none" w:sz="0" w:space="0" w:color="auto"/>
        <w:left w:val="none" w:sz="0" w:space="0" w:color="auto"/>
        <w:bottom w:val="none" w:sz="0" w:space="0" w:color="auto"/>
        <w:right w:val="none" w:sz="0" w:space="0" w:color="auto"/>
      </w:divBdr>
    </w:div>
    <w:div w:id="332683146">
      <w:bodyDiv w:val="1"/>
      <w:marLeft w:val="0"/>
      <w:marRight w:val="0"/>
      <w:marTop w:val="0"/>
      <w:marBottom w:val="0"/>
      <w:divBdr>
        <w:top w:val="none" w:sz="0" w:space="0" w:color="auto"/>
        <w:left w:val="none" w:sz="0" w:space="0" w:color="auto"/>
        <w:bottom w:val="none" w:sz="0" w:space="0" w:color="auto"/>
        <w:right w:val="none" w:sz="0" w:space="0" w:color="auto"/>
      </w:divBdr>
    </w:div>
    <w:div w:id="406878850">
      <w:bodyDiv w:val="1"/>
      <w:marLeft w:val="0"/>
      <w:marRight w:val="0"/>
      <w:marTop w:val="0"/>
      <w:marBottom w:val="0"/>
      <w:divBdr>
        <w:top w:val="none" w:sz="0" w:space="0" w:color="auto"/>
        <w:left w:val="none" w:sz="0" w:space="0" w:color="auto"/>
        <w:bottom w:val="none" w:sz="0" w:space="0" w:color="auto"/>
        <w:right w:val="none" w:sz="0" w:space="0" w:color="auto"/>
      </w:divBdr>
    </w:div>
    <w:div w:id="410780668">
      <w:bodyDiv w:val="1"/>
      <w:marLeft w:val="0"/>
      <w:marRight w:val="0"/>
      <w:marTop w:val="0"/>
      <w:marBottom w:val="0"/>
      <w:divBdr>
        <w:top w:val="none" w:sz="0" w:space="0" w:color="auto"/>
        <w:left w:val="none" w:sz="0" w:space="0" w:color="auto"/>
        <w:bottom w:val="none" w:sz="0" w:space="0" w:color="auto"/>
        <w:right w:val="none" w:sz="0" w:space="0" w:color="auto"/>
      </w:divBdr>
    </w:div>
    <w:div w:id="424809843">
      <w:bodyDiv w:val="1"/>
      <w:marLeft w:val="0"/>
      <w:marRight w:val="0"/>
      <w:marTop w:val="0"/>
      <w:marBottom w:val="0"/>
      <w:divBdr>
        <w:top w:val="none" w:sz="0" w:space="0" w:color="auto"/>
        <w:left w:val="none" w:sz="0" w:space="0" w:color="auto"/>
        <w:bottom w:val="none" w:sz="0" w:space="0" w:color="auto"/>
        <w:right w:val="none" w:sz="0" w:space="0" w:color="auto"/>
      </w:divBdr>
    </w:div>
    <w:div w:id="430013520">
      <w:bodyDiv w:val="1"/>
      <w:marLeft w:val="0"/>
      <w:marRight w:val="0"/>
      <w:marTop w:val="0"/>
      <w:marBottom w:val="0"/>
      <w:divBdr>
        <w:top w:val="none" w:sz="0" w:space="0" w:color="auto"/>
        <w:left w:val="none" w:sz="0" w:space="0" w:color="auto"/>
        <w:bottom w:val="none" w:sz="0" w:space="0" w:color="auto"/>
        <w:right w:val="none" w:sz="0" w:space="0" w:color="auto"/>
      </w:divBdr>
    </w:div>
    <w:div w:id="469707535">
      <w:bodyDiv w:val="1"/>
      <w:marLeft w:val="0"/>
      <w:marRight w:val="0"/>
      <w:marTop w:val="0"/>
      <w:marBottom w:val="0"/>
      <w:divBdr>
        <w:top w:val="none" w:sz="0" w:space="0" w:color="auto"/>
        <w:left w:val="none" w:sz="0" w:space="0" w:color="auto"/>
        <w:bottom w:val="none" w:sz="0" w:space="0" w:color="auto"/>
        <w:right w:val="none" w:sz="0" w:space="0" w:color="auto"/>
      </w:divBdr>
    </w:div>
    <w:div w:id="514613009">
      <w:bodyDiv w:val="1"/>
      <w:marLeft w:val="0"/>
      <w:marRight w:val="0"/>
      <w:marTop w:val="0"/>
      <w:marBottom w:val="0"/>
      <w:divBdr>
        <w:top w:val="none" w:sz="0" w:space="0" w:color="auto"/>
        <w:left w:val="none" w:sz="0" w:space="0" w:color="auto"/>
        <w:bottom w:val="none" w:sz="0" w:space="0" w:color="auto"/>
        <w:right w:val="none" w:sz="0" w:space="0" w:color="auto"/>
      </w:divBdr>
    </w:div>
    <w:div w:id="552696983">
      <w:bodyDiv w:val="1"/>
      <w:marLeft w:val="0"/>
      <w:marRight w:val="0"/>
      <w:marTop w:val="0"/>
      <w:marBottom w:val="0"/>
      <w:divBdr>
        <w:top w:val="none" w:sz="0" w:space="0" w:color="auto"/>
        <w:left w:val="none" w:sz="0" w:space="0" w:color="auto"/>
        <w:bottom w:val="none" w:sz="0" w:space="0" w:color="auto"/>
        <w:right w:val="none" w:sz="0" w:space="0" w:color="auto"/>
      </w:divBdr>
    </w:div>
    <w:div w:id="572277243">
      <w:bodyDiv w:val="1"/>
      <w:marLeft w:val="0"/>
      <w:marRight w:val="0"/>
      <w:marTop w:val="0"/>
      <w:marBottom w:val="0"/>
      <w:divBdr>
        <w:top w:val="none" w:sz="0" w:space="0" w:color="auto"/>
        <w:left w:val="none" w:sz="0" w:space="0" w:color="auto"/>
        <w:bottom w:val="none" w:sz="0" w:space="0" w:color="auto"/>
        <w:right w:val="none" w:sz="0" w:space="0" w:color="auto"/>
      </w:divBdr>
    </w:div>
    <w:div w:id="633755788">
      <w:bodyDiv w:val="1"/>
      <w:marLeft w:val="0"/>
      <w:marRight w:val="0"/>
      <w:marTop w:val="0"/>
      <w:marBottom w:val="0"/>
      <w:divBdr>
        <w:top w:val="none" w:sz="0" w:space="0" w:color="auto"/>
        <w:left w:val="none" w:sz="0" w:space="0" w:color="auto"/>
        <w:bottom w:val="none" w:sz="0" w:space="0" w:color="auto"/>
        <w:right w:val="none" w:sz="0" w:space="0" w:color="auto"/>
      </w:divBdr>
    </w:div>
    <w:div w:id="641229998">
      <w:bodyDiv w:val="1"/>
      <w:marLeft w:val="0"/>
      <w:marRight w:val="0"/>
      <w:marTop w:val="0"/>
      <w:marBottom w:val="0"/>
      <w:divBdr>
        <w:top w:val="none" w:sz="0" w:space="0" w:color="auto"/>
        <w:left w:val="none" w:sz="0" w:space="0" w:color="auto"/>
        <w:bottom w:val="none" w:sz="0" w:space="0" w:color="auto"/>
        <w:right w:val="none" w:sz="0" w:space="0" w:color="auto"/>
      </w:divBdr>
    </w:div>
    <w:div w:id="712385546">
      <w:bodyDiv w:val="1"/>
      <w:marLeft w:val="0"/>
      <w:marRight w:val="0"/>
      <w:marTop w:val="0"/>
      <w:marBottom w:val="0"/>
      <w:divBdr>
        <w:top w:val="none" w:sz="0" w:space="0" w:color="auto"/>
        <w:left w:val="none" w:sz="0" w:space="0" w:color="auto"/>
        <w:bottom w:val="none" w:sz="0" w:space="0" w:color="auto"/>
        <w:right w:val="none" w:sz="0" w:space="0" w:color="auto"/>
      </w:divBdr>
    </w:div>
    <w:div w:id="780879979">
      <w:bodyDiv w:val="1"/>
      <w:marLeft w:val="0"/>
      <w:marRight w:val="0"/>
      <w:marTop w:val="0"/>
      <w:marBottom w:val="0"/>
      <w:divBdr>
        <w:top w:val="none" w:sz="0" w:space="0" w:color="auto"/>
        <w:left w:val="none" w:sz="0" w:space="0" w:color="auto"/>
        <w:bottom w:val="none" w:sz="0" w:space="0" w:color="auto"/>
        <w:right w:val="none" w:sz="0" w:space="0" w:color="auto"/>
      </w:divBdr>
    </w:div>
    <w:div w:id="784735763">
      <w:bodyDiv w:val="1"/>
      <w:marLeft w:val="0"/>
      <w:marRight w:val="0"/>
      <w:marTop w:val="0"/>
      <w:marBottom w:val="0"/>
      <w:divBdr>
        <w:top w:val="none" w:sz="0" w:space="0" w:color="auto"/>
        <w:left w:val="none" w:sz="0" w:space="0" w:color="auto"/>
        <w:bottom w:val="none" w:sz="0" w:space="0" w:color="auto"/>
        <w:right w:val="none" w:sz="0" w:space="0" w:color="auto"/>
      </w:divBdr>
    </w:div>
    <w:div w:id="808012587">
      <w:bodyDiv w:val="1"/>
      <w:marLeft w:val="0"/>
      <w:marRight w:val="0"/>
      <w:marTop w:val="0"/>
      <w:marBottom w:val="0"/>
      <w:divBdr>
        <w:top w:val="none" w:sz="0" w:space="0" w:color="auto"/>
        <w:left w:val="none" w:sz="0" w:space="0" w:color="auto"/>
        <w:bottom w:val="none" w:sz="0" w:space="0" w:color="auto"/>
        <w:right w:val="none" w:sz="0" w:space="0" w:color="auto"/>
      </w:divBdr>
    </w:div>
    <w:div w:id="817965251">
      <w:bodyDiv w:val="1"/>
      <w:marLeft w:val="0"/>
      <w:marRight w:val="0"/>
      <w:marTop w:val="0"/>
      <w:marBottom w:val="0"/>
      <w:divBdr>
        <w:top w:val="none" w:sz="0" w:space="0" w:color="auto"/>
        <w:left w:val="none" w:sz="0" w:space="0" w:color="auto"/>
        <w:bottom w:val="none" w:sz="0" w:space="0" w:color="auto"/>
        <w:right w:val="none" w:sz="0" w:space="0" w:color="auto"/>
      </w:divBdr>
    </w:div>
    <w:div w:id="843012243">
      <w:bodyDiv w:val="1"/>
      <w:marLeft w:val="0"/>
      <w:marRight w:val="0"/>
      <w:marTop w:val="0"/>
      <w:marBottom w:val="0"/>
      <w:divBdr>
        <w:top w:val="none" w:sz="0" w:space="0" w:color="auto"/>
        <w:left w:val="none" w:sz="0" w:space="0" w:color="auto"/>
        <w:bottom w:val="none" w:sz="0" w:space="0" w:color="auto"/>
        <w:right w:val="none" w:sz="0" w:space="0" w:color="auto"/>
      </w:divBdr>
    </w:div>
    <w:div w:id="868877919">
      <w:bodyDiv w:val="1"/>
      <w:marLeft w:val="0"/>
      <w:marRight w:val="0"/>
      <w:marTop w:val="0"/>
      <w:marBottom w:val="0"/>
      <w:divBdr>
        <w:top w:val="none" w:sz="0" w:space="0" w:color="auto"/>
        <w:left w:val="none" w:sz="0" w:space="0" w:color="auto"/>
        <w:bottom w:val="none" w:sz="0" w:space="0" w:color="auto"/>
        <w:right w:val="none" w:sz="0" w:space="0" w:color="auto"/>
      </w:divBdr>
    </w:div>
    <w:div w:id="959535723">
      <w:bodyDiv w:val="1"/>
      <w:marLeft w:val="0"/>
      <w:marRight w:val="0"/>
      <w:marTop w:val="0"/>
      <w:marBottom w:val="0"/>
      <w:divBdr>
        <w:top w:val="none" w:sz="0" w:space="0" w:color="auto"/>
        <w:left w:val="none" w:sz="0" w:space="0" w:color="auto"/>
        <w:bottom w:val="none" w:sz="0" w:space="0" w:color="auto"/>
        <w:right w:val="none" w:sz="0" w:space="0" w:color="auto"/>
      </w:divBdr>
      <w:divsChild>
        <w:div w:id="1591424709">
          <w:marLeft w:val="0"/>
          <w:marRight w:val="0"/>
          <w:marTop w:val="0"/>
          <w:marBottom w:val="0"/>
          <w:divBdr>
            <w:top w:val="none" w:sz="0" w:space="0" w:color="auto"/>
            <w:left w:val="none" w:sz="0" w:space="0" w:color="auto"/>
            <w:bottom w:val="none" w:sz="0" w:space="0" w:color="auto"/>
            <w:right w:val="none" w:sz="0" w:space="0" w:color="auto"/>
          </w:divBdr>
          <w:divsChild>
            <w:div w:id="445124645">
              <w:marLeft w:val="0"/>
              <w:marRight w:val="0"/>
              <w:marTop w:val="0"/>
              <w:marBottom w:val="0"/>
              <w:divBdr>
                <w:top w:val="none" w:sz="0" w:space="0" w:color="auto"/>
                <w:left w:val="none" w:sz="0" w:space="0" w:color="auto"/>
                <w:bottom w:val="none" w:sz="0" w:space="0" w:color="auto"/>
                <w:right w:val="none" w:sz="0" w:space="0" w:color="auto"/>
              </w:divBdr>
              <w:divsChild>
                <w:div w:id="545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9548">
      <w:bodyDiv w:val="1"/>
      <w:marLeft w:val="0"/>
      <w:marRight w:val="0"/>
      <w:marTop w:val="0"/>
      <w:marBottom w:val="0"/>
      <w:divBdr>
        <w:top w:val="none" w:sz="0" w:space="0" w:color="auto"/>
        <w:left w:val="none" w:sz="0" w:space="0" w:color="auto"/>
        <w:bottom w:val="none" w:sz="0" w:space="0" w:color="auto"/>
        <w:right w:val="none" w:sz="0" w:space="0" w:color="auto"/>
      </w:divBdr>
      <w:divsChild>
        <w:div w:id="1826816675">
          <w:marLeft w:val="0"/>
          <w:marRight w:val="0"/>
          <w:marTop w:val="0"/>
          <w:marBottom w:val="0"/>
          <w:divBdr>
            <w:top w:val="none" w:sz="0" w:space="0" w:color="auto"/>
            <w:left w:val="none" w:sz="0" w:space="0" w:color="auto"/>
            <w:bottom w:val="none" w:sz="0" w:space="0" w:color="auto"/>
            <w:right w:val="none" w:sz="0" w:space="0" w:color="auto"/>
          </w:divBdr>
          <w:divsChild>
            <w:div w:id="1808008452">
              <w:marLeft w:val="0"/>
              <w:marRight w:val="0"/>
              <w:marTop w:val="0"/>
              <w:marBottom w:val="0"/>
              <w:divBdr>
                <w:top w:val="none" w:sz="0" w:space="0" w:color="auto"/>
                <w:left w:val="none" w:sz="0" w:space="0" w:color="auto"/>
                <w:bottom w:val="none" w:sz="0" w:space="0" w:color="auto"/>
                <w:right w:val="none" w:sz="0" w:space="0" w:color="auto"/>
              </w:divBdr>
              <w:divsChild>
                <w:div w:id="1779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7962">
      <w:bodyDiv w:val="1"/>
      <w:marLeft w:val="0"/>
      <w:marRight w:val="0"/>
      <w:marTop w:val="0"/>
      <w:marBottom w:val="0"/>
      <w:divBdr>
        <w:top w:val="none" w:sz="0" w:space="0" w:color="auto"/>
        <w:left w:val="none" w:sz="0" w:space="0" w:color="auto"/>
        <w:bottom w:val="none" w:sz="0" w:space="0" w:color="auto"/>
        <w:right w:val="none" w:sz="0" w:space="0" w:color="auto"/>
      </w:divBdr>
    </w:div>
    <w:div w:id="1144083530">
      <w:bodyDiv w:val="1"/>
      <w:marLeft w:val="0"/>
      <w:marRight w:val="0"/>
      <w:marTop w:val="0"/>
      <w:marBottom w:val="0"/>
      <w:divBdr>
        <w:top w:val="none" w:sz="0" w:space="0" w:color="auto"/>
        <w:left w:val="none" w:sz="0" w:space="0" w:color="auto"/>
        <w:bottom w:val="none" w:sz="0" w:space="0" w:color="auto"/>
        <w:right w:val="none" w:sz="0" w:space="0" w:color="auto"/>
      </w:divBdr>
    </w:div>
    <w:div w:id="1207571635">
      <w:bodyDiv w:val="1"/>
      <w:marLeft w:val="0"/>
      <w:marRight w:val="0"/>
      <w:marTop w:val="0"/>
      <w:marBottom w:val="0"/>
      <w:divBdr>
        <w:top w:val="none" w:sz="0" w:space="0" w:color="auto"/>
        <w:left w:val="none" w:sz="0" w:space="0" w:color="auto"/>
        <w:bottom w:val="none" w:sz="0" w:space="0" w:color="auto"/>
        <w:right w:val="none" w:sz="0" w:space="0" w:color="auto"/>
      </w:divBdr>
    </w:div>
    <w:div w:id="1217811842">
      <w:bodyDiv w:val="1"/>
      <w:marLeft w:val="0"/>
      <w:marRight w:val="0"/>
      <w:marTop w:val="0"/>
      <w:marBottom w:val="0"/>
      <w:divBdr>
        <w:top w:val="none" w:sz="0" w:space="0" w:color="auto"/>
        <w:left w:val="none" w:sz="0" w:space="0" w:color="auto"/>
        <w:bottom w:val="none" w:sz="0" w:space="0" w:color="auto"/>
        <w:right w:val="none" w:sz="0" w:space="0" w:color="auto"/>
      </w:divBdr>
    </w:div>
    <w:div w:id="1228493313">
      <w:bodyDiv w:val="1"/>
      <w:marLeft w:val="0"/>
      <w:marRight w:val="0"/>
      <w:marTop w:val="0"/>
      <w:marBottom w:val="0"/>
      <w:divBdr>
        <w:top w:val="none" w:sz="0" w:space="0" w:color="auto"/>
        <w:left w:val="none" w:sz="0" w:space="0" w:color="auto"/>
        <w:bottom w:val="none" w:sz="0" w:space="0" w:color="auto"/>
        <w:right w:val="none" w:sz="0" w:space="0" w:color="auto"/>
      </w:divBdr>
    </w:div>
    <w:div w:id="1229608202">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323116403">
      <w:bodyDiv w:val="1"/>
      <w:marLeft w:val="0"/>
      <w:marRight w:val="0"/>
      <w:marTop w:val="0"/>
      <w:marBottom w:val="0"/>
      <w:divBdr>
        <w:top w:val="none" w:sz="0" w:space="0" w:color="auto"/>
        <w:left w:val="none" w:sz="0" w:space="0" w:color="auto"/>
        <w:bottom w:val="none" w:sz="0" w:space="0" w:color="auto"/>
        <w:right w:val="none" w:sz="0" w:space="0" w:color="auto"/>
      </w:divBdr>
    </w:div>
    <w:div w:id="1581141048">
      <w:bodyDiv w:val="1"/>
      <w:marLeft w:val="0"/>
      <w:marRight w:val="0"/>
      <w:marTop w:val="0"/>
      <w:marBottom w:val="0"/>
      <w:divBdr>
        <w:top w:val="none" w:sz="0" w:space="0" w:color="auto"/>
        <w:left w:val="none" w:sz="0" w:space="0" w:color="auto"/>
        <w:bottom w:val="none" w:sz="0" w:space="0" w:color="auto"/>
        <w:right w:val="none" w:sz="0" w:space="0" w:color="auto"/>
      </w:divBdr>
    </w:div>
    <w:div w:id="1583563276">
      <w:bodyDiv w:val="1"/>
      <w:marLeft w:val="0"/>
      <w:marRight w:val="0"/>
      <w:marTop w:val="0"/>
      <w:marBottom w:val="0"/>
      <w:divBdr>
        <w:top w:val="none" w:sz="0" w:space="0" w:color="auto"/>
        <w:left w:val="none" w:sz="0" w:space="0" w:color="auto"/>
        <w:bottom w:val="none" w:sz="0" w:space="0" w:color="auto"/>
        <w:right w:val="none" w:sz="0" w:space="0" w:color="auto"/>
      </w:divBdr>
    </w:div>
    <w:div w:id="1625119655">
      <w:bodyDiv w:val="1"/>
      <w:marLeft w:val="0"/>
      <w:marRight w:val="0"/>
      <w:marTop w:val="0"/>
      <w:marBottom w:val="0"/>
      <w:divBdr>
        <w:top w:val="none" w:sz="0" w:space="0" w:color="auto"/>
        <w:left w:val="none" w:sz="0" w:space="0" w:color="auto"/>
        <w:bottom w:val="none" w:sz="0" w:space="0" w:color="auto"/>
        <w:right w:val="none" w:sz="0" w:space="0" w:color="auto"/>
      </w:divBdr>
    </w:div>
    <w:div w:id="1723359846">
      <w:bodyDiv w:val="1"/>
      <w:marLeft w:val="0"/>
      <w:marRight w:val="0"/>
      <w:marTop w:val="0"/>
      <w:marBottom w:val="0"/>
      <w:divBdr>
        <w:top w:val="none" w:sz="0" w:space="0" w:color="auto"/>
        <w:left w:val="none" w:sz="0" w:space="0" w:color="auto"/>
        <w:bottom w:val="none" w:sz="0" w:space="0" w:color="auto"/>
        <w:right w:val="none" w:sz="0" w:space="0" w:color="auto"/>
      </w:divBdr>
    </w:div>
    <w:div w:id="1753620377">
      <w:bodyDiv w:val="1"/>
      <w:marLeft w:val="0"/>
      <w:marRight w:val="0"/>
      <w:marTop w:val="0"/>
      <w:marBottom w:val="0"/>
      <w:divBdr>
        <w:top w:val="none" w:sz="0" w:space="0" w:color="auto"/>
        <w:left w:val="none" w:sz="0" w:space="0" w:color="auto"/>
        <w:bottom w:val="none" w:sz="0" w:space="0" w:color="auto"/>
        <w:right w:val="none" w:sz="0" w:space="0" w:color="auto"/>
      </w:divBdr>
    </w:div>
    <w:div w:id="1810129164">
      <w:bodyDiv w:val="1"/>
      <w:marLeft w:val="0"/>
      <w:marRight w:val="0"/>
      <w:marTop w:val="0"/>
      <w:marBottom w:val="0"/>
      <w:divBdr>
        <w:top w:val="none" w:sz="0" w:space="0" w:color="auto"/>
        <w:left w:val="none" w:sz="0" w:space="0" w:color="auto"/>
        <w:bottom w:val="none" w:sz="0" w:space="0" w:color="auto"/>
        <w:right w:val="none" w:sz="0" w:space="0" w:color="auto"/>
      </w:divBdr>
    </w:div>
    <w:div w:id="1836457164">
      <w:bodyDiv w:val="1"/>
      <w:marLeft w:val="0"/>
      <w:marRight w:val="0"/>
      <w:marTop w:val="0"/>
      <w:marBottom w:val="0"/>
      <w:divBdr>
        <w:top w:val="none" w:sz="0" w:space="0" w:color="auto"/>
        <w:left w:val="none" w:sz="0" w:space="0" w:color="auto"/>
        <w:bottom w:val="none" w:sz="0" w:space="0" w:color="auto"/>
        <w:right w:val="none" w:sz="0" w:space="0" w:color="auto"/>
      </w:divBdr>
    </w:div>
    <w:div w:id="1844511766">
      <w:bodyDiv w:val="1"/>
      <w:marLeft w:val="0"/>
      <w:marRight w:val="0"/>
      <w:marTop w:val="0"/>
      <w:marBottom w:val="0"/>
      <w:divBdr>
        <w:top w:val="none" w:sz="0" w:space="0" w:color="auto"/>
        <w:left w:val="none" w:sz="0" w:space="0" w:color="auto"/>
        <w:bottom w:val="none" w:sz="0" w:space="0" w:color="auto"/>
        <w:right w:val="none" w:sz="0" w:space="0" w:color="auto"/>
      </w:divBdr>
    </w:div>
    <w:div w:id="1943299760">
      <w:bodyDiv w:val="1"/>
      <w:marLeft w:val="0"/>
      <w:marRight w:val="0"/>
      <w:marTop w:val="0"/>
      <w:marBottom w:val="0"/>
      <w:divBdr>
        <w:top w:val="none" w:sz="0" w:space="0" w:color="auto"/>
        <w:left w:val="none" w:sz="0" w:space="0" w:color="auto"/>
        <w:bottom w:val="none" w:sz="0" w:space="0" w:color="auto"/>
        <w:right w:val="none" w:sz="0" w:space="0" w:color="auto"/>
      </w:divBdr>
    </w:div>
    <w:div w:id="1950812808">
      <w:bodyDiv w:val="1"/>
      <w:marLeft w:val="0"/>
      <w:marRight w:val="0"/>
      <w:marTop w:val="0"/>
      <w:marBottom w:val="0"/>
      <w:divBdr>
        <w:top w:val="none" w:sz="0" w:space="0" w:color="auto"/>
        <w:left w:val="none" w:sz="0" w:space="0" w:color="auto"/>
        <w:bottom w:val="none" w:sz="0" w:space="0" w:color="auto"/>
        <w:right w:val="none" w:sz="0" w:space="0" w:color="auto"/>
      </w:divBdr>
    </w:div>
    <w:div w:id="1968002287">
      <w:bodyDiv w:val="1"/>
      <w:marLeft w:val="0"/>
      <w:marRight w:val="0"/>
      <w:marTop w:val="0"/>
      <w:marBottom w:val="0"/>
      <w:divBdr>
        <w:top w:val="none" w:sz="0" w:space="0" w:color="auto"/>
        <w:left w:val="none" w:sz="0" w:space="0" w:color="auto"/>
        <w:bottom w:val="none" w:sz="0" w:space="0" w:color="auto"/>
        <w:right w:val="none" w:sz="0" w:space="0" w:color="auto"/>
      </w:divBdr>
      <w:divsChild>
        <w:div w:id="1635137926">
          <w:marLeft w:val="0"/>
          <w:marRight w:val="0"/>
          <w:marTop w:val="0"/>
          <w:marBottom w:val="0"/>
          <w:divBdr>
            <w:top w:val="none" w:sz="0" w:space="0" w:color="auto"/>
            <w:left w:val="none" w:sz="0" w:space="0" w:color="auto"/>
            <w:bottom w:val="none" w:sz="0" w:space="0" w:color="auto"/>
            <w:right w:val="none" w:sz="0" w:space="0" w:color="auto"/>
          </w:divBdr>
          <w:divsChild>
            <w:div w:id="333991137">
              <w:marLeft w:val="0"/>
              <w:marRight w:val="0"/>
              <w:marTop w:val="0"/>
              <w:marBottom w:val="0"/>
              <w:divBdr>
                <w:top w:val="none" w:sz="0" w:space="0" w:color="auto"/>
                <w:left w:val="none" w:sz="0" w:space="0" w:color="auto"/>
                <w:bottom w:val="none" w:sz="0" w:space="0" w:color="auto"/>
                <w:right w:val="none" w:sz="0" w:space="0" w:color="auto"/>
              </w:divBdr>
              <w:divsChild>
                <w:div w:id="1497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77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 w:id="1982422578">
      <w:bodyDiv w:val="1"/>
      <w:marLeft w:val="0"/>
      <w:marRight w:val="0"/>
      <w:marTop w:val="0"/>
      <w:marBottom w:val="0"/>
      <w:divBdr>
        <w:top w:val="none" w:sz="0" w:space="0" w:color="auto"/>
        <w:left w:val="none" w:sz="0" w:space="0" w:color="auto"/>
        <w:bottom w:val="none" w:sz="0" w:space="0" w:color="auto"/>
        <w:right w:val="none" w:sz="0" w:space="0" w:color="auto"/>
      </w:divBdr>
    </w:div>
    <w:div w:id="2042782200">
      <w:bodyDiv w:val="1"/>
      <w:marLeft w:val="0"/>
      <w:marRight w:val="0"/>
      <w:marTop w:val="0"/>
      <w:marBottom w:val="0"/>
      <w:divBdr>
        <w:top w:val="none" w:sz="0" w:space="0" w:color="auto"/>
        <w:left w:val="none" w:sz="0" w:space="0" w:color="auto"/>
        <w:bottom w:val="none" w:sz="0" w:space="0" w:color="auto"/>
        <w:right w:val="none" w:sz="0" w:space="0" w:color="auto"/>
      </w:divBdr>
    </w:div>
    <w:div w:id="2081556192">
      <w:bodyDiv w:val="1"/>
      <w:marLeft w:val="0"/>
      <w:marRight w:val="0"/>
      <w:marTop w:val="0"/>
      <w:marBottom w:val="0"/>
      <w:divBdr>
        <w:top w:val="none" w:sz="0" w:space="0" w:color="auto"/>
        <w:left w:val="none" w:sz="0" w:space="0" w:color="auto"/>
        <w:bottom w:val="none" w:sz="0" w:space="0" w:color="auto"/>
        <w:right w:val="none" w:sz="0" w:space="0" w:color="auto"/>
      </w:divBdr>
    </w:div>
    <w:div w:id="2118719274">
      <w:bodyDiv w:val="1"/>
      <w:marLeft w:val="0"/>
      <w:marRight w:val="0"/>
      <w:marTop w:val="0"/>
      <w:marBottom w:val="0"/>
      <w:divBdr>
        <w:top w:val="none" w:sz="0" w:space="0" w:color="auto"/>
        <w:left w:val="none" w:sz="0" w:space="0" w:color="auto"/>
        <w:bottom w:val="none" w:sz="0" w:space="0" w:color="auto"/>
        <w:right w:val="none" w:sz="0" w:space="0" w:color="auto"/>
      </w:divBdr>
    </w:div>
    <w:div w:id="2127696144">
      <w:bodyDiv w:val="1"/>
      <w:marLeft w:val="0"/>
      <w:marRight w:val="0"/>
      <w:marTop w:val="0"/>
      <w:marBottom w:val="0"/>
      <w:divBdr>
        <w:top w:val="none" w:sz="0" w:space="0" w:color="auto"/>
        <w:left w:val="none" w:sz="0" w:space="0" w:color="auto"/>
        <w:bottom w:val="none" w:sz="0" w:space="0" w:color="auto"/>
        <w:right w:val="none" w:sz="0" w:space="0" w:color="auto"/>
      </w:divBdr>
    </w:div>
    <w:div w:id="214303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
    <b:Tag>Muh17</b:Tag>
    <b:SourceType>Book</b:SourceType>
    <b:Guid>{FEEB9866-0E4B-4942-B8AC-1243F62C6E33}</b:Guid>
    <b:Author>
      <b:Author>
        <b:NameList>
          <b:Person>
            <b:Last>Muhammad Asghar Khan</b:Last>
            <b:First>Alamgir</b:First>
            <b:Middle>Safi, Ijaz Mansoor Qureshi, Inam Ullah Khan</b:Middle>
          </b:Person>
        </b:NameList>
      </b:Author>
    </b:Author>
    <b:Title>Flying Ad-Hoc Networks (FANETs): A Review of Communication Architectures, and Routing protocols</b:Title>
    <b:Publisher>IEEE</b:Publisher>
    <b:Year>2017</b:Year>
    <b:RefOrder>6</b:RefOrder>
  </b:Source>
  <b:Source>
    <b:Tag>Vie23</b:Tag>
    <b:SourceType>Book</b:SourceType>
    <b:Guid>{2B44E194-FA00-8247-BFDD-7E40E7DA188A}</b:Guid>
    <b:Author>
      <b:Author>
        <b:NameList>
          <b:Person>
            <b:Last>Viet Ba Dang</b:Last>
            <b:First>Kamyar</b:First>
            <b:Middle>Mohajerani, Kris Gaj</b:Middle>
          </b:Person>
        </b:NameList>
      </b:Author>
    </b:Author>
    <b:Title>High-Speed Hardware Architectures and FPGA Benchmarking of CRYSTALS-Kyber, NTRU, and Saber</b:Title>
    <b:Publisher>IEEE</b:Publisher>
    <b:Year>2023</b:Year>
    <b:RefOrder>8</b:RefOrder>
  </b:Source>
  <b:Source>
    <b:Tag>ORe05</b:Tag>
    <b:SourceType>Book</b:SourceType>
    <b:Guid>{0AF7F83F-D02D-3E40-9418-F86A517225B8}</b:Guid>
    <b:Author>
      <b:Author>
        <b:NameList>
          <b:Person>
            <b:Last>Regev</b:Last>
            <b:First>O.</b:First>
          </b:Person>
        </b:NameList>
      </b:Author>
    </b:Author>
    <b:Title>On lattices, learning with errors, random linear codes, and cryptography</b:Title>
    <b:Publisher>Symposium on the Theory of Computing</b:Publisher>
    <b:Year>2005</b:Year>
    <b:RefOrder>7</b:RefOrder>
  </b:Source>
  <b:Source>
    <b:Tag>WDi75</b:Tag>
    <b:SourceType>Book</b:SourceType>
    <b:Guid>{1020F947-C9D5-864E-91AD-6A3B0A0459BF}</b:Guid>
    <b:Author>
      <b:Author>
        <b:NameList>
          <b:Person>
            <b:Last>W. Diffie</b:Last>
            <b:First>M.</b:First>
            <b:Middle>Hellman</b:Middle>
          </b:Person>
        </b:NameList>
      </b:Author>
    </b:Author>
    <b:Title>Exhaustive Cryptanalysis of the NBS Data Encryption Standard</b:Title>
    <b:Publisher>COMPUTER</b:Publisher>
    <b:Year>1975</b:Year>
    <b:RefOrder>5</b:RefOrder>
  </b:Source>
  <b:Source>
    <b:Tag>Whi76</b:Tag>
    <b:SourceType>Book</b:SourceType>
    <b:Guid>{6462225B-F1AE-A644-ABA4-E1BC7024870B}</b:Guid>
    <b:Author>
      <b:Author>
        <b:NameList>
          <b:Person>
            <b:Last>Whitfield Diffie</b:Last>
            <b:First>Martin</b:First>
            <b:Middle>E. Hellman</b:Middle>
          </b:Person>
        </b:NameList>
      </b:Author>
    </b:Author>
    <b:Title>New Directions in Cryptography</b:Title>
    <b:Publisher>IEEE</b:Publisher>
    <b:Year>1976</b:Year>
    <b:RefOrder>3</b:RefOrder>
  </b:Source>
  <b:Source>
    <b:Tag>RLR77</b:Tag>
    <b:SourceType>Book</b:SourceType>
    <b:Guid>{1DFCE0D7-DC40-444A-A492-251FF717EE21}</b:Guid>
    <b:Author>
      <b:Author>
        <b:NameList>
          <b:Person>
            <b:Last>R.L. Rivest</b:Last>
            <b:First>A.</b:First>
            <b:Middle>Shamir, and L. Adleman</b:Middle>
          </b:Person>
        </b:NameList>
      </b:Author>
    </b:Author>
    <b:Title>A Method for Obtaining Digital Signatures and Public-Key Cryptosystems</b:Title>
    <b:Publisher>ACM</b:Publisher>
    <b:Year>1977</b:Year>
    <b:RefOrder>4</b:RefOrder>
  </b:Source>
</b:Sources>
</file>

<file path=customXml/itemProps1.xml><?xml version="1.0" encoding="utf-8"?>
<ds:datastoreItem xmlns:ds="http://schemas.openxmlformats.org/officeDocument/2006/customXml" ds:itemID="{BEFF11D5-0DBA-904F-8F8C-D1EB515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258</cp:revision>
  <dcterms:created xsi:type="dcterms:W3CDTF">2023-11-04T14:33:00Z</dcterms:created>
  <dcterms:modified xsi:type="dcterms:W3CDTF">2023-11-12T16:22:00Z</dcterms:modified>
</cp:coreProperties>
</file>