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C045" w14:textId="77777777" w:rsidR="00E31060" w:rsidRPr="00E31060" w:rsidRDefault="00E31060" w:rsidP="00E31060">
      <w:pPr>
        <w:pBdr>
          <w:bottom w:val="single" w:sz="6" w:space="2" w:color="CCCCCC"/>
        </w:pBdr>
        <w:shd w:val="clear" w:color="auto" w:fill="F2F2F2"/>
        <w:spacing w:after="150" w:line="240" w:lineRule="auto"/>
        <w:ind w:left="-300" w:right="-300"/>
        <w:outlineLvl w:val="0"/>
        <w:rPr>
          <w:rFonts w:ascii="Trebuchet MS" w:eastAsia="Times New Roman" w:hAnsi="Trebuchet MS" w:cs="Arial"/>
          <w:color w:val="20435C"/>
          <w:kern w:val="36"/>
          <w:sz w:val="48"/>
          <w:szCs w:val="48"/>
        </w:rPr>
      </w:pPr>
      <w:r w:rsidRPr="00E31060">
        <w:rPr>
          <w:rFonts w:ascii="Trebuchet MS" w:eastAsia="Times New Roman" w:hAnsi="Trebuchet MS" w:cs="Arial"/>
          <w:color w:val="20435C"/>
          <w:kern w:val="36"/>
          <w:sz w:val="48"/>
          <w:szCs w:val="48"/>
        </w:rPr>
        <w:t>Running command-line BLAST</w:t>
      </w:r>
    </w:p>
    <w:p w14:paraId="1C0DE7C4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>The goal of this tutorial is to run you through a demonstration of the command line, which you may not have seen or used much before.</w:t>
      </w:r>
    </w:p>
    <w:p w14:paraId="5C8115BB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>Start up an m</w:t>
      </w:r>
      <w:proofErr w:type="gram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1.xlarge</w:t>
      </w:r>
      <w:proofErr w:type="gram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 Amazon EC2 instance.</w:t>
      </w:r>
    </w:p>
    <w:p w14:paraId="5F2B845E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All of</w:t>
      </w:r>
      <w:proofErr w:type="gram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 the commands below can </w:t>
      </w:r>
      <w:proofErr w:type="gram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copy</w:t>
      </w:r>
      <w:proofErr w:type="gramEnd"/>
      <w:r w:rsidRPr="00E31060">
        <w:rPr>
          <w:rFonts w:ascii="Arial" w:eastAsia="Times New Roman" w:hAnsi="Arial" w:cs="Arial"/>
          <w:color w:val="000000"/>
          <w:sz w:val="24"/>
          <w:szCs w:val="24"/>
        </w:rPr>
        <w:t>/pasted.</w:t>
      </w:r>
    </w:p>
    <w:p w14:paraId="2381F765" w14:textId="77777777" w:rsidR="00E31060" w:rsidRPr="00E31060" w:rsidRDefault="00E31060" w:rsidP="00E31060">
      <w:pPr>
        <w:pBdr>
          <w:bottom w:val="single" w:sz="6" w:space="2" w:color="CCCCCC"/>
        </w:pBdr>
        <w:shd w:val="clear" w:color="auto" w:fill="F2F2F2"/>
        <w:spacing w:before="300" w:after="150" w:line="240" w:lineRule="auto"/>
        <w:ind w:left="-300" w:right="-300"/>
        <w:outlineLvl w:val="1"/>
        <w:rPr>
          <w:rFonts w:ascii="Trebuchet MS" w:eastAsia="Times New Roman" w:hAnsi="Trebuchet MS" w:cs="Arial"/>
          <w:color w:val="20435C"/>
          <w:sz w:val="38"/>
          <w:szCs w:val="38"/>
        </w:rPr>
      </w:pPr>
      <w:r w:rsidRPr="00E31060">
        <w:rPr>
          <w:rFonts w:ascii="Trebuchet MS" w:eastAsia="Times New Roman" w:hAnsi="Trebuchet MS" w:cs="Arial"/>
          <w:color w:val="20435C"/>
          <w:sz w:val="38"/>
          <w:szCs w:val="38"/>
        </w:rPr>
        <w:t xml:space="preserve">Install </w:t>
      </w:r>
      <w:proofErr w:type="gramStart"/>
      <w:r w:rsidRPr="00E31060">
        <w:rPr>
          <w:rFonts w:ascii="Trebuchet MS" w:eastAsia="Times New Roman" w:hAnsi="Trebuchet MS" w:cs="Arial"/>
          <w:color w:val="20435C"/>
          <w:sz w:val="38"/>
          <w:szCs w:val="38"/>
        </w:rPr>
        <w:t>software</w:t>
      </w:r>
      <w:proofErr w:type="gramEnd"/>
    </w:p>
    <w:p w14:paraId="4BFCB116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Copy and paste the following </w:t>
      </w:r>
      <w:proofErr w:type="gram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commands</w:t>
      </w:r>
      <w:proofErr w:type="gramEnd"/>
    </w:p>
    <w:p w14:paraId="38227933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apt-get update &amp;&amp; 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apt-get -y install python 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ncbi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-blast+</w:t>
      </w:r>
    </w:p>
    <w:p w14:paraId="1D907C0F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>This updates the software list and installs the Python programming language and NCBI BLAST+.</w:t>
      </w:r>
    </w:p>
    <w:p w14:paraId="4AF41FD1" w14:textId="77777777" w:rsidR="00E31060" w:rsidRPr="00E31060" w:rsidRDefault="00E31060" w:rsidP="00E31060">
      <w:pPr>
        <w:pBdr>
          <w:bottom w:val="single" w:sz="6" w:space="2" w:color="CCCCCC"/>
        </w:pBdr>
        <w:shd w:val="clear" w:color="auto" w:fill="F2F2F2"/>
        <w:spacing w:before="300" w:after="150" w:line="240" w:lineRule="auto"/>
        <w:ind w:left="-300" w:right="-300"/>
        <w:outlineLvl w:val="1"/>
        <w:rPr>
          <w:rFonts w:ascii="Trebuchet MS" w:eastAsia="Times New Roman" w:hAnsi="Trebuchet MS" w:cs="Arial"/>
          <w:color w:val="20435C"/>
          <w:sz w:val="38"/>
          <w:szCs w:val="38"/>
        </w:rPr>
      </w:pPr>
      <w:r w:rsidRPr="00E31060">
        <w:rPr>
          <w:rFonts w:ascii="Trebuchet MS" w:eastAsia="Times New Roman" w:hAnsi="Trebuchet MS" w:cs="Arial"/>
          <w:color w:val="20435C"/>
          <w:sz w:val="38"/>
          <w:szCs w:val="38"/>
        </w:rPr>
        <w:t>Get Data</w:t>
      </w:r>
    </w:p>
    <w:p w14:paraId="12758300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Grab some data to play with. Grab some cow and human </w:t>
      </w:r>
      <w:proofErr w:type="spell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RefSeq</w:t>
      </w:r>
      <w:proofErr w:type="spell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 proteins:</w:t>
      </w:r>
    </w:p>
    <w:p w14:paraId="412F43F5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wget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ftp://ftp.ncbi.nih.gov/refseq/B_taurus/mRNA_Prot/cow.1.protein.faa.gz</w:t>
      </w:r>
    </w:p>
    <w:p w14:paraId="4D4EE73E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wget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ftp://ftp.ncbi.nih.gov/refseq/H_sapiens/mRNA_Prot/human.1.protein.faa.gz</w:t>
      </w:r>
    </w:p>
    <w:p w14:paraId="670A1C2C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This is only the first part of the human and cow protein files - there are 24 files total for </w:t>
      </w:r>
      <w:proofErr w:type="gram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human</w:t>
      </w:r>
      <w:proofErr w:type="gramEnd"/>
      <w:r w:rsidRPr="00E3106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9E7BE59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The database files are both </w:t>
      </w:r>
      <w:proofErr w:type="spell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gzipped</w:t>
      </w:r>
      <w:proofErr w:type="spell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, so </w:t>
      </w:r>
      <w:proofErr w:type="spellStart"/>
      <w:proofErr w:type="gram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lets</w:t>
      </w:r>
      <w:proofErr w:type="spellEnd"/>
      <w:proofErr w:type="gram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 unzip them</w:t>
      </w:r>
    </w:p>
    <w:p w14:paraId="1A7E0133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gunzip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31060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gz</w:t>
      </w:r>
      <w:proofErr w:type="spellEnd"/>
    </w:p>
    <w:p w14:paraId="6F00C316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ls</w:t>
      </w:r>
    </w:p>
    <w:p w14:paraId="0B4920BA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Take a look</w:t>
      </w:r>
      <w:proofErr w:type="gram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 at the head of each file:</w:t>
      </w:r>
    </w:p>
    <w:p w14:paraId="0F792B42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head cow.1.protein.faa</w:t>
      </w:r>
    </w:p>
    <w:p w14:paraId="367D327B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head human.1.protein.faa</w:t>
      </w:r>
    </w:p>
    <w:p w14:paraId="7C0678AA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These are protein sequences in FASTA format. FASTA format is something many of you have probably seen in one form or another – it’s </w:t>
      </w:r>
      <w:proofErr w:type="gram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pretty ubiquitous</w:t>
      </w:r>
      <w:proofErr w:type="gramEnd"/>
      <w:r w:rsidRPr="00E31060">
        <w:rPr>
          <w:rFonts w:ascii="Arial" w:eastAsia="Times New Roman" w:hAnsi="Arial" w:cs="Arial"/>
          <w:color w:val="000000"/>
          <w:sz w:val="24"/>
          <w:szCs w:val="24"/>
        </w:rPr>
        <w:t>. It’s just a text file, containing records; each record starts with a line beginning with a ‘&gt;’, and then contains one or more lines of sequence text.</w:t>
      </w:r>
    </w:p>
    <w:p w14:paraId="1F5005C0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Note that the files are in </w:t>
      </w:r>
      <w:proofErr w:type="spell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fasta</w:t>
      </w:r>
      <w:proofErr w:type="spell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 format, even though they end </w:t>
      </w:r>
      <w:proofErr w:type="gram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if ”.</w:t>
      </w:r>
      <w:proofErr w:type="spell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faa</w:t>
      </w:r>
      <w:proofErr w:type="spellEnd"/>
      <w:proofErr w:type="gramEnd"/>
      <w:r w:rsidRPr="00E31060">
        <w:rPr>
          <w:rFonts w:ascii="Arial" w:eastAsia="Times New Roman" w:hAnsi="Arial" w:cs="Arial"/>
          <w:color w:val="000000"/>
          <w:sz w:val="24"/>
          <w:szCs w:val="24"/>
        </w:rPr>
        <w:t>” instead of the usual ”.</w:t>
      </w:r>
      <w:proofErr w:type="spell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fasta</w:t>
      </w:r>
      <w:proofErr w:type="spell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”. This NCBI’s way of denoting that this is a </w:t>
      </w:r>
      <w:proofErr w:type="spell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fasta</w:t>
      </w:r>
      <w:proofErr w:type="spell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 file with amino acids instead of nucleotides.</w:t>
      </w:r>
    </w:p>
    <w:p w14:paraId="5BF9511E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>How many sequences are in each one?</w:t>
      </w:r>
    </w:p>
    <w:p w14:paraId="06A9D8D9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grep -c '^&gt;' cow.1.protein.faa</w:t>
      </w:r>
    </w:p>
    <w:p w14:paraId="3CF0B45B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grep -c '^&gt;' human.1.protein.faa</w:t>
      </w:r>
    </w:p>
    <w:p w14:paraId="7943D162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>This grep command uses the c flag, which reports a count of lines with match to the pattern. In this case, the pattern is a regular expression, meaning match only lines that begin with a &gt;.</w:t>
      </w:r>
    </w:p>
    <w:p w14:paraId="39C4A3FF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This is a bit too big, </w:t>
      </w:r>
      <w:proofErr w:type="spellStart"/>
      <w:proofErr w:type="gram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lets</w:t>
      </w:r>
      <w:proofErr w:type="spellEnd"/>
      <w:proofErr w:type="gram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 take a smaller set for practice. </w:t>
      </w:r>
      <w:proofErr w:type="spellStart"/>
      <w:proofErr w:type="gram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Lets</w:t>
      </w:r>
      <w:proofErr w:type="spellEnd"/>
      <w:proofErr w:type="gram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 take the first two sequences of the cow proteins, which we can see are on the first 6 lines</w:t>
      </w:r>
    </w:p>
    <w:p w14:paraId="47D4502B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head -6 cow.1.protein.faa &gt; 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cow.small.faa</w:t>
      </w:r>
      <w:proofErr w:type="spellEnd"/>
    </w:p>
    <w:p w14:paraId="371455FE" w14:textId="77777777" w:rsidR="00E31060" w:rsidRPr="00E31060" w:rsidRDefault="00E31060" w:rsidP="00E31060">
      <w:pPr>
        <w:pBdr>
          <w:bottom w:val="single" w:sz="6" w:space="2" w:color="CCCCCC"/>
        </w:pBdr>
        <w:shd w:val="clear" w:color="auto" w:fill="F2F2F2"/>
        <w:spacing w:before="300" w:after="150" w:line="240" w:lineRule="auto"/>
        <w:ind w:left="-300" w:right="-300"/>
        <w:outlineLvl w:val="1"/>
        <w:rPr>
          <w:rFonts w:ascii="Trebuchet MS" w:eastAsia="Times New Roman" w:hAnsi="Trebuchet MS" w:cs="Arial"/>
          <w:color w:val="20435C"/>
          <w:sz w:val="38"/>
          <w:szCs w:val="38"/>
        </w:rPr>
      </w:pPr>
      <w:r w:rsidRPr="00E31060">
        <w:rPr>
          <w:rFonts w:ascii="Trebuchet MS" w:eastAsia="Times New Roman" w:hAnsi="Trebuchet MS" w:cs="Arial"/>
          <w:color w:val="20435C"/>
          <w:sz w:val="38"/>
          <w:szCs w:val="38"/>
        </w:rPr>
        <w:t>BLAST</w:t>
      </w:r>
    </w:p>
    <w:p w14:paraId="2233B8FB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Now we can blast these two cow sequences against the set of human sequences. First, we need to tell blast about our database. BLAST needs to do some pre-work on the database file prior to searching. This helps to make the software work a lot faster. Because you installed your own version of the </w:t>
      </w:r>
      <w:proofErr w:type="spell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sotware</w:t>
      </w:r>
      <w:proofErr w:type="spell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, you need to tell the shell where the software is located. Use the full path and the </w:t>
      </w:r>
      <w:proofErr w:type="spell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makeblastdb</w:t>
      </w:r>
      <w:proofErr w:type="spell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 command:</w:t>
      </w:r>
    </w:p>
    <w:p w14:paraId="354C4881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makeblastdb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-in human.1.protein.faa -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dbtype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prot</w:t>
      </w:r>
      <w:proofErr w:type="spellEnd"/>
    </w:p>
    <w:p w14:paraId="4A86561A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ls</w:t>
      </w:r>
    </w:p>
    <w:p w14:paraId="1EA20A19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Note that this makes a lot of extra files, with the same name as the database plus new extensions </w:t>
      </w:r>
      <w:proofErr w:type="gram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(.pin</w:t>
      </w:r>
      <w:proofErr w:type="gramEnd"/>
      <w:r w:rsidRPr="00E31060">
        <w:rPr>
          <w:rFonts w:ascii="Arial" w:eastAsia="Times New Roman" w:hAnsi="Arial" w:cs="Arial"/>
          <w:color w:val="000000"/>
          <w:sz w:val="24"/>
          <w:szCs w:val="24"/>
        </w:rPr>
        <w:t>, .</w:t>
      </w:r>
      <w:proofErr w:type="spell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psq</w:t>
      </w:r>
      <w:proofErr w:type="spell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). To make blast work, these files, called index files, must be in the same directory as the </w:t>
      </w:r>
      <w:proofErr w:type="spell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fasta</w:t>
      </w:r>
      <w:proofErr w:type="spell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 file.</w:t>
      </w:r>
    </w:p>
    <w:p w14:paraId="496A3514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Now we can run the blast job. We will use </w:t>
      </w:r>
      <w:proofErr w:type="spell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blastp</w:t>
      </w:r>
      <w:proofErr w:type="spell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, which is appropriate for </w:t>
      </w:r>
      <w:proofErr w:type="gram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protein to protein</w:t>
      </w:r>
      <w:proofErr w:type="gram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 comparisons.</w:t>
      </w:r>
    </w:p>
    <w:p w14:paraId="0A830B7F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blastp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-query 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cow.small.faa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db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human.1.protein.faa</w:t>
      </w:r>
    </w:p>
    <w:p w14:paraId="605CC8B3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>This gives us a lot of information on the terminal screen. But this is difficult to save and use later - Blast also gives the option of saving the text to a file.</w:t>
      </w:r>
    </w:p>
    <w:p w14:paraId="628C5264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blastp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-query 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cow.small.faa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db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human.1.protein.faa -out cow_vs_human_blast_results.txt</w:t>
      </w:r>
    </w:p>
    <w:p w14:paraId="3C41BE97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ls</w:t>
      </w:r>
    </w:p>
    <w:p w14:paraId="41396EC9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Take a look</w:t>
      </w:r>
      <w:proofErr w:type="gram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 at the results using less. Note that there can be more than one match between the query and the same subject. These are referred to as high-scoring segment pairs (HSPs).</w:t>
      </w:r>
    </w:p>
    <w:p w14:paraId="535BFD3E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less cow_vs_human_blast_results.txt</w:t>
      </w:r>
    </w:p>
    <w:p w14:paraId="0B0F26C4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So how do you know about all the options, such as the flag to create an output file? </w:t>
      </w:r>
      <w:proofErr w:type="spellStart"/>
      <w:proofErr w:type="gram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Lets</w:t>
      </w:r>
      <w:proofErr w:type="spellEnd"/>
      <w:proofErr w:type="gram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 also take a look at the help pages. </w:t>
      </w:r>
      <w:proofErr w:type="gram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Unfortunately</w:t>
      </w:r>
      <w:proofErr w:type="gram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 there are no man pages (those are usually reserved for shell commands, but some software authors will provide them as well), but there is a text help output</w:t>
      </w:r>
    </w:p>
    <w:p w14:paraId="5F4EEE9D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blastp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31060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help</w:t>
      </w:r>
    </w:p>
    <w:p w14:paraId="7224ECD3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>To scroll through slowly</w:t>
      </w:r>
    </w:p>
    <w:p w14:paraId="0D9E5B28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blastp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31060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help </w:t>
      </w:r>
      <w:r w:rsidRPr="00E31060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less</w:t>
      </w:r>
    </w:p>
    <w:p w14:paraId="0F1BD4CB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>To quit the less screen, press the q key.</w:t>
      </w:r>
    </w:p>
    <w:p w14:paraId="39BF1942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>Parameters of interest include the -</w:t>
      </w:r>
      <w:proofErr w:type="spell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evalue</w:t>
      </w:r>
      <w:proofErr w:type="spell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 (Default is 10?!?) and the -</w:t>
      </w:r>
      <w:proofErr w:type="spellStart"/>
      <w:proofErr w:type="gram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outfmt</w:t>
      </w:r>
      <w:proofErr w:type="spellEnd"/>
      <w:proofErr w:type="gramEnd"/>
    </w:p>
    <w:p w14:paraId="7338C494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Lets</w:t>
      </w:r>
      <w:proofErr w:type="spellEnd"/>
      <w:proofErr w:type="gram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 filter for more statistically significant matches with a different output format:</w:t>
      </w:r>
    </w:p>
    <w:p w14:paraId="63DA462B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blastp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</w:t>
      </w:r>
    </w:p>
    <w:p w14:paraId="47C2C8BF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-query 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cow.small.faa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</w:t>
      </w:r>
    </w:p>
    <w:p w14:paraId="169C1B29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db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human.1.protein.faa \</w:t>
      </w:r>
    </w:p>
    <w:p w14:paraId="7DCAAA37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-out 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cow_vs_human_blast_results.tab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</w:t>
      </w:r>
    </w:p>
    <w:p w14:paraId="62F0F444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evalue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1e-5 \</w:t>
      </w:r>
    </w:p>
    <w:p w14:paraId="50D7D14F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outfmt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</w:t>
      </w:r>
    </w:p>
    <w:p w14:paraId="0285A02A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I broke the long single command into many lines with by “escaping” the newline. That forward slash tells the command line “Wait, I’m not done yet!”. </w:t>
      </w:r>
      <w:proofErr w:type="gram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So</w:t>
      </w:r>
      <w:proofErr w:type="gram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 it waits for the next line of the command before executing.</w:t>
      </w:r>
    </w:p>
    <w:p w14:paraId="5B5E2447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>Check out the results with less.</w:t>
      </w:r>
    </w:p>
    <w:p w14:paraId="45A29A67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Lets</w:t>
      </w:r>
      <w:proofErr w:type="spellEnd"/>
      <w:proofErr w:type="gram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 try a medium sized data set next</w:t>
      </w:r>
    </w:p>
    <w:p w14:paraId="0A0A2D66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head -199 cow.1.protein.faa &gt; 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cow.medium.faa</w:t>
      </w:r>
      <w:proofErr w:type="spellEnd"/>
    </w:p>
    <w:p w14:paraId="437C5C93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What size is this </w:t>
      </w:r>
      <w:proofErr w:type="spell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db</w:t>
      </w:r>
      <w:proofErr w:type="spellEnd"/>
      <w:r w:rsidRPr="00E3106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14F847ED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grep -c '^&gt;' 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cow.medium.faa</w:t>
      </w:r>
      <w:proofErr w:type="spellEnd"/>
    </w:p>
    <w:p w14:paraId="13EBFE61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Lets</w:t>
      </w:r>
      <w:proofErr w:type="spellEnd"/>
      <w:proofErr w:type="gram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 run the blast again, but this time </w:t>
      </w:r>
      <w:proofErr w:type="gram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lets</w:t>
      </w:r>
      <w:proofErr w:type="gramEnd"/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 return only the best hit for each query.</w:t>
      </w:r>
    </w:p>
    <w:p w14:paraId="5F8A9A51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blastp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</w:t>
      </w:r>
    </w:p>
    <w:p w14:paraId="634EEF6A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-query 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cow.medium.faa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</w:t>
      </w:r>
    </w:p>
    <w:p w14:paraId="6643951D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db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human.1.protein.faa \</w:t>
      </w:r>
    </w:p>
    <w:p w14:paraId="49BC710C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-out 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cow_vs_human_blast_results.tab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</w:t>
      </w:r>
    </w:p>
    <w:p w14:paraId="5D49A855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evalue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1e-5 \</w:t>
      </w:r>
    </w:p>
    <w:p w14:paraId="6DCBAFF3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outfmt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6 \</w:t>
      </w:r>
    </w:p>
    <w:p w14:paraId="3A29ECC5" w14:textId="77777777" w:rsidR="00E31060" w:rsidRPr="00E31060" w:rsidRDefault="00E31060" w:rsidP="00E31060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>max_target_seqs</w:t>
      </w:r>
      <w:proofErr w:type="spellEnd"/>
      <w:r w:rsidRPr="00E310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</w:t>
      </w:r>
    </w:p>
    <w:p w14:paraId="756D2631" w14:textId="77777777" w:rsidR="00E31060" w:rsidRPr="00E31060" w:rsidRDefault="00E31060" w:rsidP="00E31060">
      <w:pPr>
        <w:pBdr>
          <w:bottom w:val="single" w:sz="6" w:space="2" w:color="CCCCCC"/>
        </w:pBdr>
        <w:shd w:val="clear" w:color="auto" w:fill="F2F2F2"/>
        <w:spacing w:before="300" w:after="150" w:line="240" w:lineRule="auto"/>
        <w:ind w:left="-300" w:right="-300"/>
        <w:outlineLvl w:val="1"/>
        <w:rPr>
          <w:rFonts w:ascii="Trebuchet MS" w:eastAsia="Times New Roman" w:hAnsi="Trebuchet MS" w:cs="Arial"/>
          <w:color w:val="20435C"/>
          <w:sz w:val="38"/>
          <w:szCs w:val="38"/>
        </w:rPr>
      </w:pPr>
      <w:r w:rsidRPr="00E31060">
        <w:rPr>
          <w:rFonts w:ascii="Trebuchet MS" w:eastAsia="Times New Roman" w:hAnsi="Trebuchet MS" w:cs="Arial"/>
          <w:color w:val="20435C"/>
          <w:sz w:val="38"/>
          <w:szCs w:val="38"/>
        </w:rPr>
        <w:t>Summary</w:t>
      </w:r>
    </w:p>
    <w:p w14:paraId="775F23D4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>Review:</w:t>
      </w:r>
    </w:p>
    <w:p w14:paraId="17EE69F0" w14:textId="77777777" w:rsidR="00E31060" w:rsidRPr="00E31060" w:rsidRDefault="00E31060" w:rsidP="00E310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 xml:space="preserve">command line programs such as blast use flags to get information about how and what to </w:t>
      </w:r>
      <w:proofErr w:type="gramStart"/>
      <w:r w:rsidRPr="00E31060">
        <w:rPr>
          <w:rFonts w:ascii="Arial" w:eastAsia="Times New Roman" w:hAnsi="Arial" w:cs="Arial"/>
          <w:color w:val="000000"/>
          <w:sz w:val="24"/>
          <w:szCs w:val="24"/>
        </w:rPr>
        <w:t>do</w:t>
      </w:r>
      <w:proofErr w:type="gramEnd"/>
    </w:p>
    <w:p w14:paraId="3062E1A6" w14:textId="77777777" w:rsidR="00E31060" w:rsidRPr="00E31060" w:rsidRDefault="00E31060" w:rsidP="00E310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>blast options can be found by typing </w:t>
      </w:r>
      <w:proofErr w:type="spellStart"/>
      <w:r w:rsidRPr="00E31060">
        <w:rPr>
          <w:rFonts w:ascii="Arial" w:eastAsia="Times New Roman" w:hAnsi="Arial" w:cs="Arial"/>
          <w:i/>
          <w:iCs/>
          <w:color w:val="000000"/>
          <w:sz w:val="24"/>
          <w:szCs w:val="24"/>
        </w:rPr>
        <w:t>blastp</w:t>
      </w:r>
      <w:proofErr w:type="spellEnd"/>
      <w:r w:rsidRPr="00E3106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-</w:t>
      </w:r>
      <w:proofErr w:type="gramStart"/>
      <w:r w:rsidRPr="00E31060">
        <w:rPr>
          <w:rFonts w:ascii="Arial" w:eastAsia="Times New Roman" w:hAnsi="Arial" w:cs="Arial"/>
          <w:i/>
          <w:iCs/>
          <w:color w:val="000000"/>
          <w:sz w:val="24"/>
          <w:szCs w:val="24"/>
        </w:rPr>
        <w:t>help</w:t>
      </w:r>
      <w:proofErr w:type="gramEnd"/>
    </w:p>
    <w:p w14:paraId="5C775F64" w14:textId="77777777" w:rsidR="00E31060" w:rsidRPr="00E31060" w:rsidRDefault="00E31060" w:rsidP="00E310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t>break a command up over many lines by using </w:t>
      </w:r>
      <w:hyperlink r:id="rId5" w:anchor="id1" w:history="1">
        <w:r w:rsidRPr="00E31060">
          <w:rPr>
            <w:rFonts w:ascii="Arial" w:eastAsia="Times New Roman" w:hAnsi="Arial" w:cs="Arial"/>
            <w:color w:val="355F7C"/>
            <w:sz w:val="24"/>
            <w:szCs w:val="24"/>
          </w:rPr>
          <w:t>`</w:t>
        </w:r>
      </w:hyperlink>
      <w:r w:rsidRPr="00E31060">
        <w:rPr>
          <w:rFonts w:ascii="Arial" w:eastAsia="Times New Roman" w:hAnsi="Arial" w:cs="Arial"/>
          <w:color w:val="000000"/>
          <w:sz w:val="24"/>
          <w:szCs w:val="24"/>
        </w:rPr>
        <w:t>` to “escape” the new line</w:t>
      </w:r>
    </w:p>
    <w:p w14:paraId="6A93611B" w14:textId="77777777" w:rsidR="00E31060" w:rsidRPr="00E31060" w:rsidRDefault="00E31060" w:rsidP="00E31060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b/>
          <w:bCs/>
          <w:color w:val="000000"/>
          <w:sz w:val="24"/>
          <w:szCs w:val="24"/>
        </w:rPr>
        <w:t>Reminder: shut down your instance!</w:t>
      </w:r>
    </w:p>
    <w:p w14:paraId="33014A96" w14:textId="77777777" w:rsidR="00E31060" w:rsidRPr="00E31060" w:rsidRDefault="00E31060" w:rsidP="00E3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pict w14:anchorId="4DF3487C">
          <v:rect id="_x0000_i1025" style="width:0;height:1.5pt" o:hralign="center" o:hrstd="t" o:hr="t" fillcolor="#a0a0a0" stroked="f"/>
        </w:pict>
      </w:r>
    </w:p>
    <w:p w14:paraId="5397270C" w14:textId="77777777" w:rsidR="00E31060" w:rsidRPr="00E31060" w:rsidRDefault="00E31060" w:rsidP="00E3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b/>
          <w:bCs/>
          <w:color w:val="000000"/>
          <w:sz w:val="20"/>
          <w:szCs w:val="20"/>
        </w:rPr>
        <w:t>LICENSE:</w:t>
      </w:r>
      <w:r w:rsidRPr="00E31060">
        <w:rPr>
          <w:rFonts w:ascii="Arial" w:eastAsia="Times New Roman" w:hAnsi="Arial" w:cs="Arial"/>
          <w:color w:val="000000"/>
          <w:sz w:val="20"/>
          <w:szCs w:val="20"/>
        </w:rPr>
        <w:t> This documentation and all textual/graphic site content is licensed under the </w:t>
      </w:r>
      <w:hyperlink r:id="rId6" w:history="1">
        <w:r w:rsidRPr="00E31060">
          <w:rPr>
            <w:rFonts w:ascii="Arial" w:eastAsia="Times New Roman" w:hAnsi="Arial" w:cs="Arial"/>
            <w:color w:val="355F7C"/>
            <w:sz w:val="20"/>
            <w:szCs w:val="20"/>
            <w:u w:val="single"/>
          </w:rPr>
          <w:t>Creative Commons - 0 License (CC0)</w:t>
        </w:r>
      </w:hyperlink>
      <w:r w:rsidRPr="00E31060">
        <w:rPr>
          <w:rFonts w:ascii="Arial" w:eastAsia="Times New Roman" w:hAnsi="Arial" w:cs="Arial"/>
          <w:color w:val="000000"/>
          <w:sz w:val="20"/>
          <w:szCs w:val="20"/>
        </w:rPr>
        <w:t> -- </w:t>
      </w:r>
      <w:hyperlink r:id="rId7" w:history="1">
        <w:r w:rsidRPr="00E31060">
          <w:rPr>
            <w:rFonts w:ascii="Arial" w:eastAsia="Times New Roman" w:hAnsi="Arial" w:cs="Arial"/>
            <w:color w:val="355F7C"/>
            <w:sz w:val="20"/>
            <w:szCs w:val="20"/>
            <w:u w:val="single"/>
          </w:rPr>
          <w:t xml:space="preserve">fork @ </w:t>
        </w:r>
        <w:proofErr w:type="spellStart"/>
        <w:r w:rsidRPr="00E31060">
          <w:rPr>
            <w:rFonts w:ascii="Arial" w:eastAsia="Times New Roman" w:hAnsi="Arial" w:cs="Arial"/>
            <w:color w:val="355F7C"/>
            <w:sz w:val="20"/>
            <w:szCs w:val="20"/>
            <w:u w:val="single"/>
          </w:rPr>
          <w:t>github</w:t>
        </w:r>
        <w:proofErr w:type="spellEnd"/>
      </w:hyperlink>
      <w:r w:rsidRPr="00E31060">
        <w:rPr>
          <w:rFonts w:ascii="Arial" w:eastAsia="Times New Roman" w:hAnsi="Arial" w:cs="Arial"/>
          <w:color w:val="000000"/>
          <w:sz w:val="20"/>
          <w:szCs w:val="20"/>
        </w:rPr>
        <w:t>. Presentations (PPT/PDF) and PDFs are the property of their respective owners and are under the terms indicated within the presentation.</w:t>
      </w:r>
    </w:p>
    <w:p w14:paraId="68C1C6EE" w14:textId="77777777" w:rsidR="00E31060" w:rsidRPr="00E31060" w:rsidRDefault="00E31060" w:rsidP="00E3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31060">
        <w:rPr>
          <w:rFonts w:ascii="Arial" w:eastAsia="Times New Roman" w:hAnsi="Arial" w:cs="Arial"/>
          <w:color w:val="000000"/>
          <w:sz w:val="24"/>
          <w:szCs w:val="24"/>
        </w:rPr>
        <w:pict w14:anchorId="0930A713">
          <v:rect id="_x0000_i1026" style="width:0;height:1.5pt" o:hralign="center" o:hrstd="t" o:hr="t" fillcolor="#a0a0a0" stroked="f"/>
        </w:pict>
      </w:r>
    </w:p>
    <w:p w14:paraId="6CF994EA" w14:textId="77777777" w:rsidR="00E31060" w:rsidRPr="00E31060" w:rsidRDefault="00E31060" w:rsidP="00E3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8" w:history="1">
        <w:r w:rsidRPr="00E31060">
          <w:rPr>
            <w:rFonts w:ascii="Arial" w:eastAsia="Times New Roman" w:hAnsi="Arial" w:cs="Arial"/>
            <w:color w:val="355F7C"/>
            <w:sz w:val="24"/>
            <w:szCs w:val="24"/>
            <w:u w:val="single"/>
          </w:rPr>
          <w:t>comments powered by </w:t>
        </w:r>
        <w:r w:rsidRPr="00E31060">
          <w:rPr>
            <w:rFonts w:ascii="Arial" w:eastAsia="Times New Roman" w:hAnsi="Arial" w:cs="Arial"/>
            <w:color w:val="355F7C"/>
            <w:sz w:val="24"/>
            <w:szCs w:val="24"/>
          </w:rPr>
          <w:t>Disqus</w:t>
        </w:r>
      </w:hyperlink>
    </w:p>
    <w:p w14:paraId="3DD2C9E5" w14:textId="77777777" w:rsidR="00E31060" w:rsidRPr="00E31060" w:rsidRDefault="00E31060" w:rsidP="00E31060">
      <w:pPr>
        <w:numPr>
          <w:ilvl w:val="0"/>
          <w:numId w:val="3"/>
        </w:numPr>
        <w:shd w:val="clear" w:color="auto" w:fill="133F52"/>
        <w:spacing w:before="100" w:beforeAutospacing="1" w:after="100" w:afterAutospacing="1" w:line="450" w:lineRule="atLeast"/>
        <w:ind w:right="150"/>
        <w:rPr>
          <w:rFonts w:ascii="Arial" w:eastAsia="Times New Roman" w:hAnsi="Arial" w:cs="Arial"/>
          <w:color w:val="FFFFFF"/>
        </w:rPr>
      </w:pPr>
      <w:hyperlink r:id="rId9" w:tooltip="General Index" w:history="1">
        <w:r w:rsidRPr="00E31060">
          <w:rPr>
            <w:rFonts w:ascii="Arial" w:eastAsia="Times New Roman" w:hAnsi="Arial" w:cs="Arial"/>
            <w:color w:val="FFFFFF"/>
            <w:u w:val="single"/>
          </w:rPr>
          <w:t>index</w:t>
        </w:r>
      </w:hyperlink>
    </w:p>
    <w:p w14:paraId="5A983DD1" w14:textId="77777777" w:rsidR="00E31060" w:rsidRPr="00E31060" w:rsidRDefault="00E31060" w:rsidP="00E31060">
      <w:pPr>
        <w:numPr>
          <w:ilvl w:val="0"/>
          <w:numId w:val="3"/>
        </w:numPr>
        <w:shd w:val="clear" w:color="auto" w:fill="133F52"/>
        <w:spacing w:before="100" w:beforeAutospacing="1" w:after="100" w:afterAutospacing="1" w:line="450" w:lineRule="atLeast"/>
        <w:ind w:right="75"/>
        <w:rPr>
          <w:rFonts w:ascii="Arial" w:eastAsia="Times New Roman" w:hAnsi="Arial" w:cs="Arial"/>
          <w:color w:val="FFFFFF"/>
        </w:rPr>
      </w:pPr>
      <w:hyperlink r:id="rId10" w:tooltip="Day 2 – Intro to Linux &amp; Quality control" w:history="1">
        <w:r w:rsidRPr="00E31060">
          <w:rPr>
            <w:rFonts w:ascii="Arial" w:eastAsia="Times New Roman" w:hAnsi="Arial" w:cs="Arial"/>
            <w:color w:val="FFFFFF"/>
            <w:u w:val="single"/>
          </w:rPr>
          <w:t>next</w:t>
        </w:r>
      </w:hyperlink>
      <w:r w:rsidRPr="00E31060">
        <w:rPr>
          <w:rFonts w:ascii="Arial" w:eastAsia="Times New Roman" w:hAnsi="Arial" w:cs="Arial"/>
          <w:color w:val="FFFFFF"/>
        </w:rPr>
        <w:t> |</w:t>
      </w:r>
    </w:p>
    <w:p w14:paraId="1D885CC9" w14:textId="77777777" w:rsidR="00E31060" w:rsidRPr="00E31060" w:rsidRDefault="00E31060" w:rsidP="00E31060">
      <w:pPr>
        <w:numPr>
          <w:ilvl w:val="0"/>
          <w:numId w:val="3"/>
        </w:numPr>
        <w:shd w:val="clear" w:color="auto" w:fill="133F52"/>
        <w:spacing w:before="100" w:beforeAutospacing="1" w:after="100" w:afterAutospacing="1" w:line="450" w:lineRule="atLeast"/>
        <w:ind w:right="75"/>
        <w:rPr>
          <w:rFonts w:ascii="Arial" w:eastAsia="Times New Roman" w:hAnsi="Arial" w:cs="Arial"/>
          <w:color w:val="FFFFFF"/>
        </w:rPr>
      </w:pPr>
      <w:hyperlink r:id="rId11" w:tooltip="Terminating your instance" w:history="1">
        <w:r w:rsidRPr="00E31060">
          <w:rPr>
            <w:rFonts w:ascii="Arial" w:eastAsia="Times New Roman" w:hAnsi="Arial" w:cs="Arial"/>
            <w:color w:val="FFFFFF"/>
            <w:u w:val="single"/>
          </w:rPr>
          <w:t>previous</w:t>
        </w:r>
      </w:hyperlink>
      <w:r w:rsidRPr="00E31060">
        <w:rPr>
          <w:rFonts w:ascii="Arial" w:eastAsia="Times New Roman" w:hAnsi="Arial" w:cs="Arial"/>
          <w:color w:val="FFFFFF"/>
        </w:rPr>
        <w:t> |</w:t>
      </w:r>
    </w:p>
    <w:p w14:paraId="135C470A" w14:textId="77777777" w:rsidR="00E31060" w:rsidRPr="00E31060" w:rsidRDefault="00E31060" w:rsidP="00E31060">
      <w:pPr>
        <w:numPr>
          <w:ilvl w:val="0"/>
          <w:numId w:val="3"/>
        </w:numPr>
        <w:shd w:val="clear" w:color="auto" w:fill="133F52"/>
        <w:spacing w:before="100" w:beforeAutospacing="1" w:after="100" w:afterAutospacing="1" w:line="450" w:lineRule="atLeast"/>
        <w:rPr>
          <w:rFonts w:ascii="Arial" w:eastAsia="Times New Roman" w:hAnsi="Arial" w:cs="Arial"/>
          <w:color w:val="FFFFFF"/>
        </w:rPr>
      </w:pPr>
      <w:hyperlink r:id="rId12" w:history="1">
        <w:r w:rsidRPr="00E31060">
          <w:rPr>
            <w:rFonts w:ascii="Arial" w:eastAsia="Times New Roman" w:hAnsi="Arial" w:cs="Arial"/>
            <w:color w:val="FFFFFF"/>
            <w:u w:val="single"/>
          </w:rPr>
          <w:t>angus 5.0 documentation</w:t>
        </w:r>
      </w:hyperlink>
      <w:r w:rsidRPr="00E31060">
        <w:rPr>
          <w:rFonts w:ascii="Arial" w:eastAsia="Times New Roman" w:hAnsi="Arial" w:cs="Arial"/>
          <w:color w:val="FFFFFF"/>
        </w:rPr>
        <w:t> »</w:t>
      </w:r>
    </w:p>
    <w:p w14:paraId="561E1110" w14:textId="77777777" w:rsidR="00E31060" w:rsidRPr="00E31060" w:rsidRDefault="00E31060" w:rsidP="00E31060">
      <w:pPr>
        <w:shd w:val="clear" w:color="auto" w:fill="133F52"/>
        <w:spacing w:after="0" w:line="450" w:lineRule="atLeast"/>
        <w:ind w:left="720"/>
        <w:rPr>
          <w:rFonts w:ascii="Arial" w:eastAsia="Times New Roman" w:hAnsi="Arial" w:cs="Arial"/>
          <w:color w:val="FFFFFF"/>
        </w:rPr>
      </w:pPr>
      <w:r w:rsidRPr="00E31060">
        <w:rPr>
          <w:rFonts w:ascii="Arial" w:eastAsia="Times New Roman" w:hAnsi="Arial" w:cs="Arial"/>
          <w:color w:val="FFFFFF"/>
        </w:rPr>
        <w:t> </w:t>
      </w:r>
    </w:p>
    <w:p w14:paraId="5A81891F" w14:textId="77777777" w:rsidR="00E31060" w:rsidRPr="00E31060" w:rsidRDefault="00E31060" w:rsidP="00E31060">
      <w:pPr>
        <w:numPr>
          <w:ilvl w:val="0"/>
          <w:numId w:val="3"/>
        </w:numPr>
        <w:shd w:val="clear" w:color="auto" w:fill="133F52"/>
        <w:spacing w:before="100" w:beforeAutospacing="1" w:after="100" w:afterAutospacing="1" w:line="450" w:lineRule="atLeast"/>
        <w:rPr>
          <w:rFonts w:ascii="Arial" w:eastAsia="Times New Roman" w:hAnsi="Arial" w:cs="Arial"/>
          <w:color w:val="FFFFFF"/>
        </w:rPr>
      </w:pPr>
      <w:hyperlink r:id="rId13" w:history="1">
        <w:r w:rsidRPr="00E31060">
          <w:rPr>
            <w:rFonts w:ascii="Arial" w:eastAsia="Times New Roman" w:hAnsi="Arial" w:cs="Arial"/>
            <w:color w:val="FFFFFF"/>
            <w:u w:val="single"/>
          </w:rPr>
          <w:t>Day 1 - Getting started with Amazon</w:t>
        </w:r>
      </w:hyperlink>
      <w:r w:rsidRPr="00E31060">
        <w:rPr>
          <w:rFonts w:ascii="Arial" w:eastAsia="Times New Roman" w:hAnsi="Arial" w:cs="Arial"/>
          <w:color w:val="FFFFFF"/>
        </w:rPr>
        <w:t> »</w:t>
      </w:r>
    </w:p>
    <w:p w14:paraId="36766332" w14:textId="77777777" w:rsidR="00E31060" w:rsidRPr="00E31060" w:rsidRDefault="00E31060" w:rsidP="00E31060">
      <w:pPr>
        <w:spacing w:after="0" w:line="240" w:lineRule="auto"/>
        <w:jc w:val="center"/>
        <w:rPr>
          <w:rFonts w:ascii="Arial" w:eastAsia="Times New Roman" w:hAnsi="Arial" w:cs="Arial"/>
          <w:color w:val="FFFFFF"/>
          <w:sz w:val="18"/>
          <w:szCs w:val="18"/>
        </w:rPr>
      </w:pPr>
      <w:r w:rsidRPr="00E31060">
        <w:rPr>
          <w:rFonts w:ascii="Arial" w:eastAsia="Times New Roman" w:hAnsi="Arial" w:cs="Arial"/>
          <w:color w:val="FFFFFF"/>
          <w:sz w:val="18"/>
          <w:szCs w:val="18"/>
        </w:rPr>
        <w:t xml:space="preserve">© Copyright 2010 onwards, C. Titus Brown </w:t>
      </w:r>
      <w:proofErr w:type="gramStart"/>
      <w:r w:rsidRPr="00E31060">
        <w:rPr>
          <w:rFonts w:ascii="Arial" w:eastAsia="Times New Roman" w:hAnsi="Arial" w:cs="Arial"/>
          <w:color w:val="FFFFFF"/>
          <w:sz w:val="18"/>
          <w:szCs w:val="18"/>
        </w:rPr>
        <w:t>et al..</w:t>
      </w:r>
      <w:proofErr w:type="gramEnd"/>
      <w:r w:rsidRPr="00E31060">
        <w:rPr>
          <w:rFonts w:ascii="Arial" w:eastAsia="Times New Roman" w:hAnsi="Arial" w:cs="Arial"/>
          <w:color w:val="FFFFFF"/>
          <w:sz w:val="18"/>
          <w:szCs w:val="18"/>
        </w:rPr>
        <w:t xml:space="preserve"> Created using </w:t>
      </w:r>
      <w:hyperlink r:id="rId14" w:history="1">
        <w:r w:rsidRPr="00E31060">
          <w:rPr>
            <w:rFonts w:ascii="Arial" w:eastAsia="Times New Roman" w:hAnsi="Arial" w:cs="Arial"/>
            <w:color w:val="FFFFFF"/>
            <w:sz w:val="18"/>
            <w:szCs w:val="18"/>
            <w:u w:val="single"/>
          </w:rPr>
          <w:t>Sphinx</w:t>
        </w:r>
      </w:hyperlink>
      <w:r w:rsidRPr="00E31060">
        <w:rPr>
          <w:rFonts w:ascii="Arial" w:eastAsia="Times New Roman" w:hAnsi="Arial" w:cs="Arial"/>
          <w:color w:val="FFFFFF"/>
          <w:sz w:val="18"/>
          <w:szCs w:val="18"/>
        </w:rPr>
        <w:t> 1.3.5.</w:t>
      </w:r>
    </w:p>
    <w:p w14:paraId="76C85572" w14:textId="77777777" w:rsidR="00E31060" w:rsidRPr="00E31060" w:rsidRDefault="00E31060" w:rsidP="00E31060">
      <w:pPr>
        <w:shd w:val="clear" w:color="auto" w:fill="1F1D1D"/>
        <w:spacing w:after="0" w:line="240" w:lineRule="auto"/>
        <w:rPr>
          <w:rFonts w:ascii="Lato" w:eastAsia="Times New Roman" w:hAnsi="Lato" w:cs="Arial"/>
          <w:color w:val="FCFCFC"/>
          <w:sz w:val="24"/>
          <w:szCs w:val="24"/>
        </w:rPr>
      </w:pPr>
      <w:r w:rsidRPr="00E31060">
        <w:rPr>
          <w:rFonts w:ascii="Lato" w:eastAsia="Times New Roman" w:hAnsi="Lato" w:cs="Arial"/>
          <w:color w:val="FCFCFC"/>
          <w:shd w:val="clear" w:color="auto" w:fill="272525"/>
        </w:rPr>
        <w:t> </w:t>
      </w:r>
      <w:r w:rsidRPr="00E31060">
        <w:rPr>
          <w:rFonts w:ascii="Lato" w:eastAsia="Times New Roman" w:hAnsi="Lato" w:cs="Arial"/>
          <w:color w:val="27AE60"/>
          <w:shd w:val="clear" w:color="auto" w:fill="272525"/>
        </w:rPr>
        <w:t> v: 2016 </w:t>
      </w:r>
    </w:p>
    <w:p w14:paraId="136DCAB5" w14:textId="77777777" w:rsidR="00BF4140" w:rsidRDefault="00BF4140"/>
    <w:sectPr w:rsidR="00BF4140" w:rsidSect="00876C07">
      <w:pgSz w:w="11909" w:h="16834" w:code="9"/>
      <w:pgMar w:top="1138" w:right="1138" w:bottom="1138" w:left="1138" w:header="1800" w:footer="180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C1A7C"/>
    <w:multiLevelType w:val="multilevel"/>
    <w:tmpl w:val="7706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942CF"/>
    <w:multiLevelType w:val="multilevel"/>
    <w:tmpl w:val="6582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5417A"/>
    <w:multiLevelType w:val="multilevel"/>
    <w:tmpl w:val="2E64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415571">
    <w:abstractNumId w:val="2"/>
  </w:num>
  <w:num w:numId="2" w16cid:durableId="1799644240">
    <w:abstractNumId w:val="1"/>
  </w:num>
  <w:num w:numId="3" w16cid:durableId="589506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60"/>
    <w:rsid w:val="00170B34"/>
    <w:rsid w:val="003A6347"/>
    <w:rsid w:val="004E6F9C"/>
    <w:rsid w:val="005E3BC7"/>
    <w:rsid w:val="00876C07"/>
    <w:rsid w:val="00B9393F"/>
    <w:rsid w:val="00BF4140"/>
    <w:rsid w:val="00E3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1BEF"/>
  <w15:chartTrackingRefBased/>
  <w15:docId w15:val="{30BE4CD3-6EDF-4951-BD54-142B2C74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0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10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0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106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right">
    <w:name w:val="right"/>
    <w:basedOn w:val="Normal"/>
    <w:rsid w:val="00E31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1060"/>
    <w:rPr>
      <w:color w:val="0000FF"/>
      <w:u w:val="single"/>
    </w:rPr>
  </w:style>
  <w:style w:type="paragraph" w:customStyle="1" w:styleId="nav-item">
    <w:name w:val="nav-item"/>
    <w:basedOn w:val="Normal"/>
    <w:rsid w:val="00E31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E31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E31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1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06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31060"/>
  </w:style>
  <w:style w:type="character" w:customStyle="1" w:styleId="o">
    <w:name w:val="o"/>
    <w:basedOn w:val="DefaultParagraphFont"/>
    <w:rsid w:val="00E31060"/>
  </w:style>
  <w:style w:type="character" w:styleId="HTMLCite">
    <w:name w:val="HTML Cite"/>
    <w:basedOn w:val="DefaultParagraphFont"/>
    <w:uiPriority w:val="99"/>
    <w:semiHidden/>
    <w:unhideWhenUsed/>
    <w:rsid w:val="00E31060"/>
    <w:rPr>
      <w:i/>
      <w:iCs/>
    </w:rPr>
  </w:style>
  <w:style w:type="character" w:customStyle="1" w:styleId="problematic">
    <w:name w:val="problematic"/>
    <w:basedOn w:val="DefaultParagraphFont"/>
    <w:rsid w:val="00E31060"/>
  </w:style>
  <w:style w:type="character" w:styleId="Strong">
    <w:name w:val="Strong"/>
    <w:basedOn w:val="DefaultParagraphFont"/>
    <w:uiPriority w:val="22"/>
    <w:qFormat/>
    <w:rsid w:val="00E31060"/>
    <w:rPr>
      <w:b/>
      <w:bCs/>
    </w:rPr>
  </w:style>
  <w:style w:type="character" w:customStyle="1" w:styleId="logo-disqus">
    <w:name w:val="logo-disqus"/>
    <w:basedOn w:val="DefaultParagraphFont"/>
    <w:rsid w:val="00E31060"/>
  </w:style>
  <w:style w:type="character" w:customStyle="1" w:styleId="rst-current-version">
    <w:name w:val="rst-current-version"/>
    <w:basedOn w:val="DefaultParagraphFont"/>
    <w:rsid w:val="00E31060"/>
  </w:style>
  <w:style w:type="character" w:customStyle="1" w:styleId="fa">
    <w:name w:val="fa"/>
    <w:basedOn w:val="DefaultParagraphFont"/>
    <w:rsid w:val="00E3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421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5" w:color="FF6666"/>
                            <w:left w:val="single" w:sz="6" w:space="5" w:color="FF6666"/>
                            <w:bottom w:val="single" w:sz="6" w:space="5" w:color="FF6666"/>
                            <w:right w:val="single" w:sz="6" w:space="5" w:color="FF6666"/>
                          </w:divBdr>
                        </w:div>
                        <w:div w:id="107539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0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2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32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0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29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6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82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33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80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03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3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58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4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35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8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11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550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0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8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06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4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012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5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26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1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31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8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10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82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76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7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qus.com/" TargetMode="External"/><Relationship Id="rId13" Type="http://schemas.openxmlformats.org/officeDocument/2006/relationships/hyperlink" Target="https://angus.readthedocs.io/en/2016/day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gs-docs/angus" TargetMode="External"/><Relationship Id="rId12" Type="http://schemas.openxmlformats.org/officeDocument/2006/relationships/hyperlink" Target="https://angus.readthedocs.io/en/2016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reativecommons.org/publicdomain/zero/1.0/" TargetMode="External"/><Relationship Id="rId11" Type="http://schemas.openxmlformats.org/officeDocument/2006/relationships/hyperlink" Target="https://angus.readthedocs.io/en/2016/amazon/terminate-instance.html" TargetMode="External"/><Relationship Id="rId5" Type="http://schemas.openxmlformats.org/officeDocument/2006/relationships/hyperlink" Target="https://angus.readthedocs.io/en/2016/running-command-line-blas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ngus.readthedocs.io/en/2016/day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s.readthedocs.io/en/2016/genindex.html" TargetMode="External"/><Relationship Id="rId14" Type="http://schemas.openxmlformats.org/officeDocument/2006/relationships/hyperlink" Target="http://sphinx-doc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Niroula, Dhirendra</dc:creator>
  <cp:keywords/>
  <dc:description/>
  <cp:lastModifiedBy>Niroula, Dhirendra</cp:lastModifiedBy>
  <cp:revision>1</cp:revision>
  <dcterms:created xsi:type="dcterms:W3CDTF">2023-07-09T04:54:00Z</dcterms:created>
  <dcterms:modified xsi:type="dcterms:W3CDTF">2023-07-09T04:56:00Z</dcterms:modified>
</cp:coreProperties>
</file>