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66E91" w:rsidRDefault="00F66E91" w:rsidP="00F66E91">
      <w:pPr>
        <w:spacing w:after="0" w:line="240" w:lineRule="auto"/>
        <w:jc w:val="center"/>
        <w:rPr>
          <w:b/>
          <w:sz w:val="96"/>
          <w:szCs w:val="96"/>
        </w:rPr>
      </w:pPr>
      <w:r>
        <w:rPr>
          <w:b/>
          <w:sz w:val="96"/>
          <w:szCs w:val="96"/>
        </w:rPr>
        <w:t>DSA Assignment 4</w:t>
      </w:r>
      <w:bookmarkStart w:id="0" w:name="_GoBack"/>
      <w:bookmarkEnd w:id="0"/>
    </w:p>
    <w:p w:rsidR="00F66E91" w:rsidRPr="002A60BF" w:rsidRDefault="00F66E91" w:rsidP="00F66E91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000000"/>
          <w:sz w:val="96"/>
          <w:szCs w:val="96"/>
          <w:lang w:eastAsia="en-IN"/>
        </w:rPr>
      </w:pPr>
      <w:r>
        <w:rPr>
          <w:b/>
          <w:sz w:val="96"/>
          <w:szCs w:val="96"/>
        </w:rPr>
        <w:t>R</w:t>
      </w:r>
      <w:r w:rsidRPr="002A60BF">
        <w:rPr>
          <w:b/>
          <w:sz w:val="96"/>
          <w:szCs w:val="96"/>
        </w:rPr>
        <w:t xml:space="preserve">eport </w:t>
      </w:r>
    </w:p>
    <w:p w:rsidR="00F66E91" w:rsidRDefault="00F66E91" w:rsidP="00F66E91">
      <w:pPr>
        <w:spacing w:after="0" w:line="240" w:lineRule="auto"/>
        <w:jc w:val="center"/>
        <w:rPr>
          <w:rFonts w:ascii="Times New Roman" w:eastAsia="Times New Roman" w:hAnsi="Times New Roman" w:cs="Times New Roman"/>
          <w:sz w:val="72"/>
          <w:szCs w:val="72"/>
          <w:lang w:eastAsia="en-IN"/>
        </w:rPr>
      </w:pPr>
    </w:p>
    <w:p w:rsidR="00F66E91" w:rsidRDefault="00F66E91" w:rsidP="00F66E91">
      <w:pPr>
        <w:spacing w:after="0" w:line="240" w:lineRule="auto"/>
        <w:jc w:val="center"/>
        <w:rPr>
          <w:rFonts w:ascii="Arial" w:eastAsia="Times New Roman" w:hAnsi="Arial" w:cs="Arial"/>
          <w:color w:val="000000"/>
          <w:sz w:val="72"/>
          <w:szCs w:val="72"/>
          <w:lang w:eastAsia="en-IN"/>
        </w:rPr>
      </w:pPr>
      <w:r>
        <w:rPr>
          <w:rFonts w:ascii="Arial" w:eastAsia="Times New Roman" w:hAnsi="Arial" w:cs="Arial"/>
          <w:color w:val="000000"/>
          <w:sz w:val="72"/>
          <w:szCs w:val="72"/>
          <w:lang w:eastAsia="en-IN"/>
        </w:rPr>
        <w:t xml:space="preserve">Name- </w:t>
      </w:r>
      <w:proofErr w:type="spellStart"/>
      <w:r>
        <w:rPr>
          <w:rFonts w:ascii="Arial" w:eastAsia="Times New Roman" w:hAnsi="Arial" w:cs="Arial"/>
          <w:color w:val="000000"/>
          <w:sz w:val="72"/>
          <w:szCs w:val="72"/>
          <w:lang w:eastAsia="en-IN"/>
        </w:rPr>
        <w:t>Dhiren</w:t>
      </w:r>
      <w:proofErr w:type="spellEnd"/>
      <w:r>
        <w:rPr>
          <w:rFonts w:ascii="Arial" w:eastAsia="Times New Roman" w:hAnsi="Arial" w:cs="Arial"/>
          <w:color w:val="000000"/>
          <w:sz w:val="72"/>
          <w:szCs w:val="72"/>
          <w:lang w:eastAsia="en-IN"/>
        </w:rPr>
        <w:t xml:space="preserve"> Yadav</w:t>
      </w:r>
    </w:p>
    <w:p w:rsidR="00F66E91" w:rsidRDefault="00F66E91" w:rsidP="00F66E91">
      <w:pPr>
        <w:spacing w:after="0" w:line="240" w:lineRule="auto"/>
        <w:jc w:val="center"/>
        <w:rPr>
          <w:rFonts w:ascii="Times New Roman" w:eastAsia="Times New Roman" w:hAnsi="Times New Roman" w:cs="Times New Roman"/>
          <w:sz w:val="72"/>
          <w:szCs w:val="72"/>
          <w:lang w:eastAsia="en-IN"/>
        </w:rPr>
      </w:pPr>
    </w:p>
    <w:p w:rsidR="00F66E91" w:rsidRDefault="00F66E91" w:rsidP="00F66E91">
      <w:pPr>
        <w:spacing w:after="0" w:line="240" w:lineRule="auto"/>
        <w:jc w:val="center"/>
        <w:rPr>
          <w:rFonts w:ascii="Arial" w:eastAsia="Times New Roman" w:hAnsi="Arial" w:cs="Arial"/>
          <w:color w:val="000000"/>
          <w:sz w:val="72"/>
          <w:szCs w:val="72"/>
          <w:lang w:eastAsia="en-IN"/>
        </w:rPr>
      </w:pPr>
      <w:r>
        <w:rPr>
          <w:rFonts w:ascii="Arial" w:eastAsia="Times New Roman" w:hAnsi="Arial" w:cs="Arial"/>
          <w:color w:val="000000"/>
          <w:sz w:val="72"/>
          <w:szCs w:val="72"/>
          <w:lang w:eastAsia="en-IN"/>
        </w:rPr>
        <w:t>Roll No</w:t>
      </w:r>
      <w:proofErr w:type="gramStart"/>
      <w:r>
        <w:rPr>
          <w:rFonts w:ascii="Arial" w:eastAsia="Times New Roman" w:hAnsi="Arial" w:cs="Arial"/>
          <w:color w:val="000000"/>
          <w:sz w:val="72"/>
          <w:szCs w:val="72"/>
          <w:lang w:eastAsia="en-IN"/>
        </w:rPr>
        <w:t>.-</w:t>
      </w:r>
      <w:proofErr w:type="gramEnd"/>
      <w:r>
        <w:rPr>
          <w:rFonts w:ascii="Arial" w:eastAsia="Times New Roman" w:hAnsi="Arial" w:cs="Arial"/>
          <w:color w:val="000000"/>
          <w:sz w:val="72"/>
          <w:szCs w:val="72"/>
          <w:lang w:eastAsia="en-IN"/>
        </w:rPr>
        <w:t xml:space="preserve"> 2501730271</w:t>
      </w:r>
    </w:p>
    <w:p w:rsidR="00F66E91" w:rsidRDefault="00F66E91" w:rsidP="00F66E91">
      <w:pPr>
        <w:spacing w:after="0" w:line="240" w:lineRule="auto"/>
        <w:jc w:val="center"/>
        <w:rPr>
          <w:rFonts w:ascii="Times New Roman" w:eastAsia="Times New Roman" w:hAnsi="Times New Roman" w:cs="Times New Roman"/>
          <w:sz w:val="72"/>
          <w:szCs w:val="72"/>
          <w:lang w:eastAsia="en-IN"/>
        </w:rPr>
      </w:pPr>
    </w:p>
    <w:p w:rsidR="00F66E91" w:rsidRDefault="00F66E91" w:rsidP="00F66E91">
      <w:pPr>
        <w:spacing w:after="0" w:line="240" w:lineRule="auto"/>
        <w:jc w:val="center"/>
        <w:rPr>
          <w:rFonts w:ascii="Arial" w:eastAsia="Times New Roman" w:hAnsi="Arial" w:cs="Arial"/>
          <w:color w:val="000000"/>
          <w:sz w:val="72"/>
          <w:szCs w:val="72"/>
          <w:lang w:eastAsia="en-IN"/>
        </w:rPr>
      </w:pPr>
      <w:r>
        <w:rPr>
          <w:rFonts w:ascii="Arial" w:eastAsia="Times New Roman" w:hAnsi="Arial" w:cs="Arial"/>
          <w:color w:val="000000"/>
          <w:sz w:val="72"/>
          <w:szCs w:val="72"/>
          <w:lang w:eastAsia="en-IN"/>
        </w:rPr>
        <w:t xml:space="preserve">Course- </w:t>
      </w:r>
      <w:proofErr w:type="spellStart"/>
      <w:r>
        <w:rPr>
          <w:rFonts w:ascii="Arial" w:eastAsia="Times New Roman" w:hAnsi="Arial" w:cs="Arial"/>
          <w:color w:val="000000"/>
          <w:sz w:val="72"/>
          <w:szCs w:val="72"/>
          <w:lang w:eastAsia="en-IN"/>
        </w:rPr>
        <w:t>B.Tech</w:t>
      </w:r>
      <w:proofErr w:type="spellEnd"/>
      <w:r>
        <w:rPr>
          <w:rFonts w:ascii="Arial" w:eastAsia="Times New Roman" w:hAnsi="Arial" w:cs="Arial"/>
          <w:color w:val="000000"/>
          <w:sz w:val="72"/>
          <w:szCs w:val="72"/>
          <w:lang w:eastAsia="en-IN"/>
        </w:rPr>
        <w:t xml:space="preserve"> CSE </w:t>
      </w:r>
    </w:p>
    <w:p w:rsidR="00F66E91" w:rsidRDefault="00F66E91" w:rsidP="00F66E91">
      <w:pPr>
        <w:spacing w:after="0" w:line="240" w:lineRule="auto"/>
        <w:jc w:val="center"/>
        <w:rPr>
          <w:rFonts w:ascii="Arial" w:eastAsia="Times New Roman" w:hAnsi="Arial" w:cs="Arial"/>
          <w:color w:val="000000"/>
          <w:sz w:val="72"/>
          <w:szCs w:val="72"/>
          <w:lang w:eastAsia="en-IN"/>
        </w:rPr>
      </w:pPr>
      <w:r>
        <w:rPr>
          <w:rFonts w:ascii="Arial" w:eastAsia="Times New Roman" w:hAnsi="Arial" w:cs="Arial"/>
          <w:color w:val="000000"/>
          <w:sz w:val="72"/>
          <w:szCs w:val="72"/>
          <w:lang w:eastAsia="en-IN"/>
        </w:rPr>
        <w:t>(AI/ML)</w:t>
      </w:r>
    </w:p>
    <w:p w:rsidR="00F66E91" w:rsidRDefault="00F66E91" w:rsidP="00F66E91">
      <w:pPr>
        <w:spacing w:after="0" w:line="240" w:lineRule="auto"/>
        <w:jc w:val="center"/>
        <w:rPr>
          <w:rFonts w:ascii="Times New Roman" w:eastAsia="Times New Roman" w:hAnsi="Times New Roman" w:cs="Times New Roman"/>
          <w:sz w:val="72"/>
          <w:szCs w:val="72"/>
          <w:lang w:eastAsia="en-IN"/>
        </w:rPr>
      </w:pPr>
    </w:p>
    <w:p w:rsidR="00F66E91" w:rsidRDefault="00F66E91" w:rsidP="00F66E91">
      <w:pPr>
        <w:spacing w:after="0" w:line="240" w:lineRule="auto"/>
        <w:jc w:val="center"/>
        <w:rPr>
          <w:rFonts w:ascii="Arial" w:eastAsia="Times New Roman" w:hAnsi="Arial" w:cs="Arial"/>
          <w:color w:val="000000"/>
          <w:sz w:val="72"/>
          <w:szCs w:val="72"/>
          <w:lang w:eastAsia="en-IN"/>
        </w:rPr>
      </w:pPr>
      <w:r>
        <w:rPr>
          <w:rFonts w:ascii="Arial" w:eastAsia="Times New Roman" w:hAnsi="Arial" w:cs="Arial"/>
          <w:color w:val="000000"/>
          <w:sz w:val="72"/>
          <w:szCs w:val="72"/>
          <w:lang w:eastAsia="en-IN"/>
        </w:rPr>
        <w:t>Section- A</w:t>
      </w:r>
    </w:p>
    <w:p w:rsidR="00F66E91" w:rsidRDefault="00F66E91" w:rsidP="00F66E91">
      <w:pPr>
        <w:spacing w:after="0" w:line="240" w:lineRule="auto"/>
        <w:jc w:val="center"/>
        <w:rPr>
          <w:rFonts w:ascii="Times New Roman" w:eastAsia="Times New Roman" w:hAnsi="Times New Roman" w:cs="Times New Roman"/>
          <w:sz w:val="72"/>
          <w:szCs w:val="72"/>
          <w:lang w:eastAsia="en-IN"/>
        </w:rPr>
      </w:pPr>
    </w:p>
    <w:p w:rsidR="00F66E91" w:rsidRDefault="00F66E91" w:rsidP="00F66E91">
      <w:pPr>
        <w:spacing w:after="0" w:line="240" w:lineRule="auto"/>
        <w:jc w:val="center"/>
        <w:rPr>
          <w:rFonts w:ascii="Arial" w:eastAsia="Times New Roman" w:hAnsi="Arial" w:cs="Arial"/>
          <w:color w:val="000000"/>
          <w:sz w:val="72"/>
          <w:szCs w:val="72"/>
          <w:lang w:eastAsia="en-IN"/>
        </w:rPr>
      </w:pPr>
      <w:r>
        <w:rPr>
          <w:rFonts w:ascii="Arial" w:eastAsia="Times New Roman" w:hAnsi="Arial" w:cs="Arial"/>
          <w:color w:val="000000"/>
          <w:sz w:val="72"/>
          <w:szCs w:val="72"/>
          <w:lang w:eastAsia="en-IN"/>
        </w:rPr>
        <w:t xml:space="preserve">Submitted To- </w:t>
      </w:r>
      <w:proofErr w:type="spellStart"/>
      <w:r w:rsidRPr="00D72624">
        <w:rPr>
          <w:rFonts w:ascii="Arial" w:eastAsia="Times New Roman" w:hAnsi="Arial" w:cs="Arial"/>
          <w:color w:val="000000"/>
          <w:sz w:val="72"/>
          <w:szCs w:val="72"/>
          <w:lang w:eastAsia="en-IN"/>
        </w:rPr>
        <w:t>Ms.</w:t>
      </w:r>
      <w:proofErr w:type="spellEnd"/>
      <w:r w:rsidRPr="00D72624">
        <w:rPr>
          <w:rFonts w:ascii="Arial" w:eastAsia="Times New Roman" w:hAnsi="Arial" w:cs="Arial"/>
          <w:color w:val="000000"/>
          <w:sz w:val="72"/>
          <w:szCs w:val="72"/>
          <w:lang w:eastAsia="en-IN"/>
        </w:rPr>
        <w:t xml:space="preserve"> </w:t>
      </w:r>
      <w:proofErr w:type="spellStart"/>
      <w:r w:rsidRPr="00D72624">
        <w:rPr>
          <w:rFonts w:ascii="Arial" w:eastAsia="Times New Roman" w:hAnsi="Arial" w:cs="Arial"/>
          <w:color w:val="000000"/>
          <w:sz w:val="72"/>
          <w:szCs w:val="72"/>
          <w:lang w:eastAsia="en-IN"/>
        </w:rPr>
        <w:t>Neetu</w:t>
      </w:r>
      <w:proofErr w:type="spellEnd"/>
      <w:r w:rsidRPr="00D72624">
        <w:rPr>
          <w:rFonts w:ascii="Arial" w:eastAsia="Times New Roman" w:hAnsi="Arial" w:cs="Arial"/>
          <w:color w:val="000000"/>
          <w:sz w:val="72"/>
          <w:szCs w:val="72"/>
          <w:lang w:eastAsia="en-IN"/>
        </w:rPr>
        <w:t xml:space="preserve"> Chauhan</w:t>
      </w:r>
    </w:p>
    <w:p w:rsidR="004C7702" w:rsidRDefault="004C7702" w:rsidP="00F66E91">
      <w:pPr>
        <w:jc w:val="center"/>
      </w:pPr>
    </w:p>
    <w:p w:rsidR="00F66E91" w:rsidRDefault="00F66E91" w:rsidP="00F66E91">
      <w:pPr>
        <w:jc w:val="center"/>
      </w:pPr>
    </w:p>
    <w:p w:rsidR="00F66E91" w:rsidRDefault="00F66E91" w:rsidP="00F66E91">
      <w:pPr>
        <w:jc w:val="center"/>
      </w:pPr>
    </w:p>
    <w:p w:rsidR="00F66E91" w:rsidRDefault="00F66E91" w:rsidP="00F66E91">
      <w:pPr>
        <w:jc w:val="center"/>
      </w:pPr>
    </w:p>
    <w:p w:rsidR="00F66E91" w:rsidRDefault="00F66E91" w:rsidP="00F66E91">
      <w:pPr>
        <w:pStyle w:val="Title"/>
        <w:spacing w:line="604" w:lineRule="exact"/>
      </w:pPr>
      <w:r>
        <w:rPr>
          <w:color w:val="17345C"/>
        </w:rPr>
        <w:lastRenderedPageBreak/>
        <w:t>Data</w:t>
      </w:r>
      <w:r>
        <w:rPr>
          <w:color w:val="17345C"/>
          <w:spacing w:val="33"/>
        </w:rPr>
        <w:t xml:space="preserve"> </w:t>
      </w:r>
      <w:r>
        <w:rPr>
          <w:color w:val="17345C"/>
        </w:rPr>
        <w:t>Management</w:t>
      </w:r>
      <w:r>
        <w:rPr>
          <w:color w:val="17345C"/>
          <w:spacing w:val="35"/>
        </w:rPr>
        <w:t xml:space="preserve"> </w:t>
      </w:r>
      <w:r>
        <w:rPr>
          <w:color w:val="17345C"/>
        </w:rPr>
        <w:t>Mini</w:t>
      </w:r>
      <w:r>
        <w:rPr>
          <w:color w:val="17345C"/>
          <w:spacing w:val="35"/>
        </w:rPr>
        <w:t xml:space="preserve"> </w:t>
      </w:r>
      <w:r>
        <w:rPr>
          <w:color w:val="17345C"/>
          <w:spacing w:val="-2"/>
        </w:rPr>
        <w:t>Toolkit</w:t>
      </w:r>
    </w:p>
    <w:p w:rsidR="00F66E91" w:rsidRDefault="00F66E91" w:rsidP="00F66E91">
      <w:pPr>
        <w:pStyle w:val="Title"/>
      </w:pPr>
      <w:r>
        <w:rPr>
          <w:color w:val="17345C"/>
          <w:spacing w:val="-2"/>
        </w:rPr>
        <w:t>(DMMT)</w:t>
      </w:r>
    </w:p>
    <w:p w:rsidR="00F66E91" w:rsidRDefault="00F66E91" w:rsidP="00F66E91">
      <w:pPr>
        <w:pStyle w:val="BodyText"/>
        <w:spacing w:before="7"/>
        <w:rPr>
          <w:rFonts w:ascii="Calibri"/>
          <w:sz w:val="4"/>
        </w:rPr>
      </w:pPr>
      <w:r>
        <w:rPr>
          <w:rFonts w:ascii="Calibri"/>
          <w:noProof/>
          <w:sz w:val="4"/>
          <w:lang w:val="en-IN" w:eastAsia="en-IN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2CD24858" wp14:editId="1A2E1137">
                <wp:simplePos x="0" y="0"/>
                <wp:positionH relativeFrom="page">
                  <wp:posOffset>1143000</wp:posOffset>
                </wp:positionH>
                <wp:positionV relativeFrom="paragraph">
                  <wp:posOffset>51023</wp:posOffset>
                </wp:positionV>
                <wp:extent cx="54864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86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86400">
                              <a:moveTo>
                                <a:pt x="0" y="0"/>
                              </a:moveTo>
                              <a:lnTo>
                                <a:pt x="5486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4E81B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5F7B10" id="Graphic 1" o:spid="_x0000_s1026" style="position:absolute;margin-left:90pt;margin-top:4pt;width:6in;height:.1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86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" path="m,l5486400,e" filled="f" strokecolor="#4e81bd" strokeweight="1pt">
                <v:path arrowok="t"/>
                <w10:wrap type="topAndBottom" anchorx="page"/>
              </v:shape>
            </w:pict>
          </mc:Fallback>
        </mc:AlternateContent>
      </w:r>
    </w:p>
    <w:p w:rsidR="00F66E91" w:rsidRDefault="00F66E91" w:rsidP="00F66E91">
      <w:pPr>
        <w:pStyle w:val="BodyText"/>
        <w:spacing w:before="300"/>
        <w:jc w:val="center"/>
      </w:pPr>
      <w:r>
        <w:t xml:space="preserve">Data Structures Assignment Report - Unit </w:t>
      </w:r>
      <w:r>
        <w:rPr>
          <w:spacing w:val="-10"/>
        </w:rPr>
        <w:t>4</w:t>
      </w:r>
    </w:p>
    <w:p w:rsidR="00F66E91" w:rsidRDefault="00F66E91" w:rsidP="00F66E91">
      <w:pPr>
        <w:pStyle w:val="BodyText"/>
      </w:pPr>
    </w:p>
    <w:p w:rsidR="00F66E91" w:rsidRDefault="00F66E91" w:rsidP="00F66E91">
      <w:pPr>
        <w:pStyle w:val="BodyText"/>
        <w:spacing w:before="8"/>
      </w:pPr>
    </w:p>
    <w:p w:rsidR="00F66E91" w:rsidRDefault="00F66E91" w:rsidP="00F66E91">
      <w:pPr>
        <w:pStyle w:val="Heading1"/>
        <w:numPr>
          <w:ilvl w:val="0"/>
          <w:numId w:val="1"/>
        </w:numPr>
        <w:tabs>
          <w:tab w:val="left" w:pos="640"/>
        </w:tabs>
      </w:pPr>
      <w:r>
        <w:rPr>
          <w:color w:val="365E90"/>
        </w:rPr>
        <w:t xml:space="preserve">Binary Search Tree </w:t>
      </w:r>
      <w:r>
        <w:rPr>
          <w:color w:val="365E90"/>
          <w:spacing w:val="-2"/>
        </w:rPr>
        <w:t>(BST)</w:t>
      </w:r>
    </w:p>
    <w:p w:rsidR="00F66E91" w:rsidRDefault="00F66E91" w:rsidP="00F66E91">
      <w:pPr>
        <w:pStyle w:val="BodyText"/>
        <w:spacing w:before="46" w:line="276" w:lineRule="auto"/>
        <w:ind w:left="360" w:right="379"/>
      </w:pPr>
      <w:r>
        <w:t>The</w:t>
      </w:r>
      <w:r>
        <w:rPr>
          <w:spacing w:val="-3"/>
        </w:rPr>
        <w:t xml:space="preserve"> </w:t>
      </w:r>
      <w:r>
        <w:t>BST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hierarchical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structure</w:t>
      </w:r>
      <w:r>
        <w:rPr>
          <w:spacing w:val="-3"/>
        </w:rPr>
        <w:t xml:space="preserve"> </w:t>
      </w:r>
      <w:r>
        <w:t>where</w:t>
      </w:r>
      <w:r>
        <w:rPr>
          <w:spacing w:val="-3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node</w:t>
      </w:r>
      <w:r>
        <w:rPr>
          <w:spacing w:val="-3"/>
        </w:rPr>
        <w:t xml:space="preserve"> </w:t>
      </w:r>
      <w:r>
        <w:t>has</w:t>
      </w:r>
      <w:r>
        <w:rPr>
          <w:spacing w:val="-3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most</w:t>
      </w:r>
      <w:r>
        <w:rPr>
          <w:spacing w:val="-3"/>
        </w:rPr>
        <w:t xml:space="preserve"> </w:t>
      </w:r>
      <w:r>
        <w:t>two</w:t>
      </w:r>
      <w:r>
        <w:rPr>
          <w:spacing w:val="-3"/>
        </w:rPr>
        <w:t xml:space="preserve"> </w:t>
      </w:r>
      <w:r>
        <w:t>children.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left child contains values smaller than the parent, and the right child contains values larger.</w:t>
      </w:r>
    </w:p>
    <w:p w:rsidR="00F66E91" w:rsidRDefault="00F66E91" w:rsidP="00F66E91">
      <w:pPr>
        <w:pStyle w:val="Heading2"/>
      </w:pPr>
      <w:r>
        <w:rPr>
          <w:color w:val="4E80BD"/>
        </w:rPr>
        <w:t xml:space="preserve">Why </w:t>
      </w:r>
      <w:proofErr w:type="spellStart"/>
      <w:r>
        <w:rPr>
          <w:color w:val="4E80BD"/>
        </w:rPr>
        <w:t>Inorder</w:t>
      </w:r>
      <w:proofErr w:type="spellEnd"/>
      <w:r>
        <w:rPr>
          <w:color w:val="4E80BD"/>
        </w:rPr>
        <w:t xml:space="preserve"> Traversal is </w:t>
      </w:r>
      <w:proofErr w:type="gramStart"/>
      <w:r>
        <w:rPr>
          <w:color w:val="4E80BD"/>
          <w:spacing w:val="-2"/>
        </w:rPr>
        <w:t>Sorted</w:t>
      </w:r>
      <w:proofErr w:type="gramEnd"/>
    </w:p>
    <w:p w:rsidR="00F66E91" w:rsidRDefault="00F66E91" w:rsidP="00F66E91">
      <w:pPr>
        <w:pStyle w:val="BodyText"/>
        <w:spacing w:before="42" w:line="276" w:lineRule="auto"/>
        <w:ind w:left="360" w:right="379"/>
      </w:pPr>
      <w:proofErr w:type="spellStart"/>
      <w:r>
        <w:t>Inorder</w:t>
      </w:r>
      <w:proofErr w:type="spellEnd"/>
      <w:r>
        <w:t xml:space="preserve"> traversal visits nodes in the order: Left -&gt; Root -&gt; Right. Because of the BST property</w:t>
      </w:r>
      <w:r>
        <w:rPr>
          <w:spacing w:val="-3"/>
        </w:rPr>
        <w:t xml:space="preserve"> </w:t>
      </w:r>
      <w:r>
        <w:t>(Left</w:t>
      </w:r>
      <w:r>
        <w:rPr>
          <w:spacing w:val="-3"/>
        </w:rPr>
        <w:t xml:space="preserve"> </w:t>
      </w:r>
      <w:r>
        <w:t>&lt;</w:t>
      </w:r>
      <w:r>
        <w:rPr>
          <w:spacing w:val="-3"/>
        </w:rPr>
        <w:t xml:space="preserve"> </w:t>
      </w:r>
      <w:r>
        <w:t>Root</w:t>
      </w:r>
      <w:r>
        <w:rPr>
          <w:spacing w:val="-3"/>
        </w:rPr>
        <w:t xml:space="preserve"> </w:t>
      </w:r>
      <w:r>
        <w:t>&lt;</w:t>
      </w:r>
      <w:r>
        <w:rPr>
          <w:spacing w:val="-3"/>
        </w:rPr>
        <w:t xml:space="preserve"> </w:t>
      </w:r>
      <w:r>
        <w:t>Right),</w:t>
      </w:r>
      <w:r>
        <w:rPr>
          <w:spacing w:val="-3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recursive</w:t>
      </w:r>
      <w:r>
        <w:rPr>
          <w:spacing w:val="-3"/>
        </w:rPr>
        <w:t xml:space="preserve"> </w:t>
      </w:r>
      <w:r>
        <w:t>visit</w:t>
      </w:r>
      <w:r>
        <w:rPr>
          <w:spacing w:val="-3"/>
        </w:rPr>
        <w:t xml:space="preserve"> </w:t>
      </w:r>
      <w:r>
        <w:t>pattern</w:t>
      </w:r>
      <w:r>
        <w:rPr>
          <w:spacing w:val="-3"/>
        </w:rPr>
        <w:t xml:space="preserve"> </w:t>
      </w:r>
      <w:r>
        <w:t>naturally</w:t>
      </w:r>
      <w:r>
        <w:rPr>
          <w:spacing w:val="-3"/>
        </w:rPr>
        <w:t xml:space="preserve"> </w:t>
      </w:r>
      <w:r>
        <w:t>picks</w:t>
      </w:r>
      <w:r>
        <w:rPr>
          <w:spacing w:val="-3"/>
        </w:rPr>
        <w:t xml:space="preserve"> </w:t>
      </w:r>
      <w:r>
        <w:t>up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smallest elements first and the largest elements last, resulting in a strictly increasing sequence.</w:t>
      </w:r>
    </w:p>
    <w:p w:rsidR="00F66E91" w:rsidRDefault="00F66E91" w:rsidP="00F66E91">
      <w:pPr>
        <w:spacing w:before="205" w:after="43"/>
        <w:ind w:left="360"/>
        <w:rPr>
          <w:rFonts w:ascii="Calibri"/>
          <w:b/>
          <w:sz w:val="26"/>
        </w:rPr>
      </w:pPr>
      <w:r>
        <w:rPr>
          <w:rFonts w:ascii="Calibri"/>
          <w:b/>
          <w:color w:val="4E80BD"/>
          <w:sz w:val="26"/>
        </w:rPr>
        <w:t xml:space="preserve">Time Complexity </w:t>
      </w:r>
      <w:r>
        <w:rPr>
          <w:rFonts w:ascii="Calibri"/>
          <w:b/>
          <w:color w:val="4E80BD"/>
          <w:spacing w:val="-2"/>
          <w:sz w:val="26"/>
        </w:rPr>
        <w:t>Analysis</w:t>
      </w:r>
    </w:p>
    <w:tbl>
      <w:tblPr>
        <w:tblW w:w="0" w:type="auto"/>
        <w:tblInd w:w="2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80"/>
        <w:gridCol w:w="2880"/>
        <w:gridCol w:w="2880"/>
      </w:tblGrid>
      <w:tr w:rsidR="00F66E91" w:rsidTr="00793A2A">
        <w:trPr>
          <w:trHeight w:val="257"/>
        </w:trPr>
        <w:tc>
          <w:tcPr>
            <w:tcW w:w="2880" w:type="dxa"/>
          </w:tcPr>
          <w:p w:rsidR="00F66E91" w:rsidRDefault="00F66E91" w:rsidP="00793A2A">
            <w:pPr>
              <w:pStyle w:val="TableParagraph"/>
              <w:spacing w:line="238" w:lineRule="exact"/>
            </w:pPr>
            <w:r>
              <w:rPr>
                <w:spacing w:val="-2"/>
              </w:rPr>
              <w:t>Scenario</w:t>
            </w:r>
          </w:p>
        </w:tc>
        <w:tc>
          <w:tcPr>
            <w:tcW w:w="2880" w:type="dxa"/>
          </w:tcPr>
          <w:p w:rsidR="00F66E91" w:rsidRDefault="00F66E91" w:rsidP="00793A2A">
            <w:pPr>
              <w:pStyle w:val="TableParagraph"/>
              <w:spacing w:line="238" w:lineRule="exact"/>
            </w:pPr>
            <w:r>
              <w:rPr>
                <w:spacing w:val="-2"/>
              </w:rPr>
              <w:t>Complexity</w:t>
            </w:r>
          </w:p>
        </w:tc>
        <w:tc>
          <w:tcPr>
            <w:tcW w:w="2880" w:type="dxa"/>
          </w:tcPr>
          <w:p w:rsidR="00F66E91" w:rsidRDefault="00F66E91" w:rsidP="00793A2A">
            <w:pPr>
              <w:pStyle w:val="TableParagraph"/>
              <w:spacing w:line="238" w:lineRule="exact"/>
            </w:pPr>
            <w:r>
              <w:rPr>
                <w:spacing w:val="-2"/>
              </w:rPr>
              <w:t>Description</w:t>
            </w:r>
          </w:p>
        </w:tc>
      </w:tr>
      <w:tr w:rsidR="00F66E91" w:rsidTr="00793A2A">
        <w:trPr>
          <w:trHeight w:val="773"/>
        </w:trPr>
        <w:tc>
          <w:tcPr>
            <w:tcW w:w="2880" w:type="dxa"/>
          </w:tcPr>
          <w:p w:rsidR="00F66E91" w:rsidRDefault="00F66E91" w:rsidP="00793A2A">
            <w:pPr>
              <w:pStyle w:val="TableParagraph"/>
            </w:pPr>
            <w:r>
              <w:t xml:space="preserve">Average </w:t>
            </w:r>
            <w:r>
              <w:rPr>
                <w:spacing w:val="-4"/>
              </w:rPr>
              <w:t>Case</w:t>
            </w:r>
          </w:p>
        </w:tc>
        <w:tc>
          <w:tcPr>
            <w:tcW w:w="2880" w:type="dxa"/>
          </w:tcPr>
          <w:p w:rsidR="00F66E91" w:rsidRDefault="00F66E91" w:rsidP="00793A2A">
            <w:pPr>
              <w:pStyle w:val="TableParagraph"/>
            </w:pPr>
            <w:r>
              <w:t xml:space="preserve">O(log </w:t>
            </w:r>
            <w:r>
              <w:rPr>
                <w:spacing w:val="-5"/>
              </w:rPr>
              <w:t>n)</w:t>
            </w:r>
          </w:p>
        </w:tc>
        <w:tc>
          <w:tcPr>
            <w:tcW w:w="2880" w:type="dxa"/>
          </w:tcPr>
          <w:p w:rsidR="00F66E91" w:rsidRDefault="00F66E91" w:rsidP="00793A2A">
            <w:pPr>
              <w:pStyle w:val="TableParagraph"/>
              <w:spacing w:line="250" w:lineRule="atLeast"/>
            </w:pPr>
            <w:r>
              <w:t>When the tree is balanced, each</w:t>
            </w:r>
            <w:r>
              <w:rPr>
                <w:spacing w:val="-10"/>
              </w:rPr>
              <w:t xml:space="preserve"> </w:t>
            </w:r>
            <w:r>
              <w:t>step</w:t>
            </w:r>
            <w:r>
              <w:rPr>
                <w:spacing w:val="-10"/>
              </w:rPr>
              <w:t xml:space="preserve"> </w:t>
            </w:r>
            <w:r>
              <w:t>halves</w:t>
            </w:r>
            <w:r>
              <w:rPr>
                <w:spacing w:val="-10"/>
              </w:rPr>
              <w:t xml:space="preserve"> </w:t>
            </w:r>
            <w:r>
              <w:t>the</w:t>
            </w:r>
            <w:r>
              <w:rPr>
                <w:spacing w:val="-10"/>
              </w:rPr>
              <w:t xml:space="preserve"> </w:t>
            </w:r>
            <w:r>
              <w:t xml:space="preserve">search </w:t>
            </w:r>
            <w:r>
              <w:rPr>
                <w:spacing w:val="-2"/>
              </w:rPr>
              <w:t>space.</w:t>
            </w:r>
          </w:p>
        </w:tc>
      </w:tr>
      <w:tr w:rsidR="00F66E91" w:rsidTr="00793A2A">
        <w:trPr>
          <w:trHeight w:val="515"/>
        </w:trPr>
        <w:tc>
          <w:tcPr>
            <w:tcW w:w="2880" w:type="dxa"/>
          </w:tcPr>
          <w:p w:rsidR="00F66E91" w:rsidRDefault="00F66E91" w:rsidP="00793A2A">
            <w:pPr>
              <w:pStyle w:val="TableParagraph"/>
            </w:pPr>
            <w:r>
              <w:t xml:space="preserve">Worst </w:t>
            </w:r>
            <w:r>
              <w:rPr>
                <w:spacing w:val="-4"/>
              </w:rPr>
              <w:t>Case</w:t>
            </w:r>
          </w:p>
        </w:tc>
        <w:tc>
          <w:tcPr>
            <w:tcW w:w="2880" w:type="dxa"/>
          </w:tcPr>
          <w:p w:rsidR="00F66E91" w:rsidRDefault="00F66E91" w:rsidP="00793A2A">
            <w:pPr>
              <w:pStyle w:val="TableParagraph"/>
            </w:pPr>
            <w:r>
              <w:rPr>
                <w:spacing w:val="-4"/>
              </w:rPr>
              <w:t>O(n)</w:t>
            </w:r>
          </w:p>
        </w:tc>
        <w:tc>
          <w:tcPr>
            <w:tcW w:w="2880" w:type="dxa"/>
          </w:tcPr>
          <w:p w:rsidR="00F66E91" w:rsidRDefault="00F66E91" w:rsidP="00793A2A">
            <w:pPr>
              <w:pStyle w:val="TableParagraph"/>
              <w:spacing w:line="250" w:lineRule="atLeast"/>
            </w:pPr>
            <w:r>
              <w:t>Occurs when the tree is skewed</w:t>
            </w:r>
            <w:r>
              <w:rPr>
                <w:spacing w:val="-10"/>
              </w:rPr>
              <w:t xml:space="preserve"> </w:t>
            </w:r>
            <w:r>
              <w:t>(like</w:t>
            </w:r>
            <w:r>
              <w:rPr>
                <w:spacing w:val="-10"/>
              </w:rPr>
              <w:t xml:space="preserve"> </w:t>
            </w:r>
            <w:r>
              <w:t>a</w:t>
            </w:r>
            <w:r>
              <w:rPr>
                <w:spacing w:val="-10"/>
              </w:rPr>
              <w:t xml:space="preserve"> </w:t>
            </w:r>
            <w:r>
              <w:t>linked</w:t>
            </w:r>
            <w:r>
              <w:rPr>
                <w:spacing w:val="-10"/>
              </w:rPr>
              <w:t xml:space="preserve"> </w:t>
            </w:r>
            <w:r>
              <w:t>list).</w:t>
            </w:r>
          </w:p>
        </w:tc>
      </w:tr>
    </w:tbl>
    <w:p w:rsidR="00F66E91" w:rsidRDefault="00F66E91" w:rsidP="00F66E91">
      <w:pPr>
        <w:pStyle w:val="BodyText"/>
        <w:spacing w:before="170"/>
        <w:rPr>
          <w:rFonts w:ascii="Calibri"/>
          <w:b/>
          <w:sz w:val="26"/>
        </w:rPr>
      </w:pPr>
    </w:p>
    <w:p w:rsidR="00F66E91" w:rsidRDefault="00F66E91" w:rsidP="00F66E91">
      <w:pPr>
        <w:pStyle w:val="Heading1"/>
        <w:numPr>
          <w:ilvl w:val="0"/>
          <w:numId w:val="1"/>
        </w:numPr>
        <w:tabs>
          <w:tab w:val="left" w:pos="640"/>
        </w:tabs>
      </w:pPr>
      <w:r>
        <w:rPr>
          <w:color w:val="365E90"/>
        </w:rPr>
        <w:t xml:space="preserve">Graph Representation &amp; </w:t>
      </w:r>
      <w:r>
        <w:rPr>
          <w:color w:val="365E90"/>
          <w:spacing w:val="-2"/>
        </w:rPr>
        <w:t>Traversal</w:t>
      </w:r>
    </w:p>
    <w:p w:rsidR="00F66E91" w:rsidRDefault="00F66E91" w:rsidP="00F66E91">
      <w:pPr>
        <w:pStyle w:val="BodyText"/>
        <w:spacing w:before="46" w:line="276" w:lineRule="auto"/>
        <w:ind w:left="360" w:right="763"/>
      </w:pPr>
      <w:r>
        <w:t>The</w:t>
      </w:r>
      <w:r>
        <w:rPr>
          <w:spacing w:val="-3"/>
        </w:rPr>
        <w:t xml:space="preserve"> </w:t>
      </w:r>
      <w:r>
        <w:t>toolkit</w:t>
      </w:r>
      <w:r>
        <w:rPr>
          <w:spacing w:val="-3"/>
        </w:rPr>
        <w:t xml:space="preserve"> </w:t>
      </w:r>
      <w:r>
        <w:t>implements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directed,</w:t>
      </w:r>
      <w:r>
        <w:rPr>
          <w:spacing w:val="-3"/>
        </w:rPr>
        <w:t xml:space="preserve"> </w:t>
      </w:r>
      <w:r>
        <w:t>weighted</w:t>
      </w:r>
      <w:r>
        <w:rPr>
          <w:spacing w:val="-3"/>
        </w:rPr>
        <w:t xml:space="preserve"> </w:t>
      </w:r>
      <w:r>
        <w:t>graph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Adjacency</w:t>
      </w:r>
      <w:r>
        <w:rPr>
          <w:spacing w:val="-3"/>
        </w:rPr>
        <w:t xml:space="preserve"> </w:t>
      </w:r>
      <w:r>
        <w:t>List.</w:t>
      </w:r>
      <w:r>
        <w:rPr>
          <w:spacing w:val="-3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more memory-efficient than a matrix for sparse graphs.</w:t>
      </w:r>
    </w:p>
    <w:p w:rsidR="00F66E91" w:rsidRDefault="00F66E91" w:rsidP="00F66E91">
      <w:pPr>
        <w:pStyle w:val="Heading2"/>
      </w:pPr>
      <w:r>
        <w:rPr>
          <w:color w:val="4E80BD"/>
        </w:rPr>
        <w:t xml:space="preserve">BFS vs. </w:t>
      </w:r>
      <w:r>
        <w:rPr>
          <w:color w:val="4E80BD"/>
          <w:spacing w:val="-5"/>
        </w:rPr>
        <w:t>DFS</w:t>
      </w:r>
    </w:p>
    <w:p w:rsidR="00F66E91" w:rsidRDefault="00F66E91" w:rsidP="00F66E91">
      <w:pPr>
        <w:pStyle w:val="ListParagraph"/>
        <w:numPr>
          <w:ilvl w:val="1"/>
          <w:numId w:val="1"/>
        </w:numPr>
        <w:tabs>
          <w:tab w:val="left" w:pos="720"/>
        </w:tabs>
        <w:spacing w:before="43" w:line="276" w:lineRule="auto"/>
        <w:ind w:right="455"/>
      </w:pPr>
      <w:r>
        <w:t>Breadth-First</w:t>
      </w:r>
      <w:r>
        <w:rPr>
          <w:spacing w:val="-3"/>
        </w:rPr>
        <w:t xml:space="preserve"> </w:t>
      </w:r>
      <w:r>
        <w:t>Search</w:t>
      </w:r>
      <w:r>
        <w:rPr>
          <w:spacing w:val="-3"/>
        </w:rPr>
        <w:t xml:space="preserve"> </w:t>
      </w:r>
      <w:r>
        <w:t>(BFS):</w:t>
      </w:r>
      <w:r>
        <w:rPr>
          <w:spacing w:val="-3"/>
        </w:rPr>
        <w:t xml:space="preserve"> </w:t>
      </w:r>
      <w:r>
        <w:t>Uses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Queue.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explores</w:t>
      </w:r>
      <w:r>
        <w:rPr>
          <w:spacing w:val="-3"/>
        </w:rPr>
        <w:t xml:space="preserve"> </w:t>
      </w:r>
      <w:r>
        <w:t>neighbors</w:t>
      </w:r>
      <w:r>
        <w:rPr>
          <w:spacing w:val="-3"/>
        </w:rPr>
        <w:t xml:space="preserve"> </w:t>
      </w:r>
      <w:r>
        <w:t>level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level.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 xml:space="preserve">ideal for finding the shortest path in </w:t>
      </w:r>
      <w:proofErr w:type="spellStart"/>
      <w:r>
        <w:t>unweighted</w:t>
      </w:r>
      <w:proofErr w:type="spellEnd"/>
      <w:r>
        <w:t xml:space="preserve"> graphs.</w:t>
      </w:r>
    </w:p>
    <w:p w:rsidR="00F66E91" w:rsidRDefault="00F66E91" w:rsidP="00F66E91">
      <w:pPr>
        <w:pStyle w:val="ListParagraph"/>
        <w:numPr>
          <w:ilvl w:val="1"/>
          <w:numId w:val="1"/>
        </w:numPr>
        <w:tabs>
          <w:tab w:val="left" w:pos="720"/>
        </w:tabs>
        <w:spacing w:line="276" w:lineRule="auto"/>
        <w:ind w:right="358"/>
      </w:pPr>
      <w:r>
        <w:t>Depth-First</w:t>
      </w:r>
      <w:r>
        <w:rPr>
          <w:spacing w:val="-3"/>
        </w:rPr>
        <w:t xml:space="preserve"> </w:t>
      </w:r>
      <w:r>
        <w:t>Search</w:t>
      </w:r>
      <w:r>
        <w:rPr>
          <w:spacing w:val="-3"/>
        </w:rPr>
        <w:t xml:space="preserve"> </w:t>
      </w:r>
      <w:r>
        <w:t>(DFS):</w:t>
      </w:r>
      <w:r>
        <w:rPr>
          <w:spacing w:val="-3"/>
        </w:rPr>
        <w:t xml:space="preserve"> </w:t>
      </w:r>
      <w:r>
        <w:t>Uses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Stack</w:t>
      </w:r>
      <w:r>
        <w:rPr>
          <w:spacing w:val="-3"/>
        </w:rPr>
        <w:t xml:space="preserve"> </w:t>
      </w:r>
      <w:r>
        <w:t>(or</w:t>
      </w:r>
      <w:r>
        <w:rPr>
          <w:spacing w:val="-3"/>
        </w:rPr>
        <w:t xml:space="preserve"> </w:t>
      </w:r>
      <w:r>
        <w:t>recursion).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explores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far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possible</w:t>
      </w:r>
      <w:r>
        <w:rPr>
          <w:spacing w:val="-3"/>
        </w:rPr>
        <w:t xml:space="preserve"> </w:t>
      </w:r>
      <w:r>
        <w:t xml:space="preserve">along each branch before backtracking. It is excellent for cycle detection and </w:t>
      </w:r>
      <w:proofErr w:type="spellStart"/>
      <w:r>
        <w:t>pathfinding</w:t>
      </w:r>
      <w:proofErr w:type="spellEnd"/>
      <w:r>
        <w:t>.</w:t>
      </w:r>
    </w:p>
    <w:p w:rsidR="00F66E91" w:rsidRDefault="00F66E91" w:rsidP="00F66E91">
      <w:pPr>
        <w:pStyle w:val="Heading2"/>
        <w:spacing w:before="203"/>
      </w:pPr>
      <w:r>
        <w:rPr>
          <w:color w:val="4E80BD"/>
        </w:rPr>
        <w:t xml:space="preserve">Real-World Use </w:t>
      </w:r>
      <w:r>
        <w:rPr>
          <w:color w:val="4E80BD"/>
          <w:spacing w:val="-2"/>
        </w:rPr>
        <w:t>Cases</w:t>
      </w:r>
    </w:p>
    <w:p w:rsidR="00F66E91" w:rsidRDefault="00F66E91" w:rsidP="00F66E91">
      <w:pPr>
        <w:pStyle w:val="ListParagraph"/>
        <w:numPr>
          <w:ilvl w:val="1"/>
          <w:numId w:val="1"/>
        </w:numPr>
        <w:tabs>
          <w:tab w:val="left" w:pos="719"/>
        </w:tabs>
        <w:spacing w:before="43"/>
        <w:ind w:left="719" w:hanging="359"/>
      </w:pPr>
      <w:r>
        <w:t xml:space="preserve">BFS: Used by GPS systems to find the fewest number of hops between two </w:t>
      </w:r>
      <w:r>
        <w:rPr>
          <w:spacing w:val="-2"/>
        </w:rPr>
        <w:t>locations.</w:t>
      </w:r>
    </w:p>
    <w:p w:rsidR="00F66E91" w:rsidRDefault="00F66E91" w:rsidP="00F66E91">
      <w:pPr>
        <w:pStyle w:val="ListParagraph"/>
        <w:numPr>
          <w:ilvl w:val="1"/>
          <w:numId w:val="1"/>
        </w:numPr>
        <w:tabs>
          <w:tab w:val="left" w:pos="719"/>
        </w:tabs>
        <w:spacing w:before="40"/>
        <w:ind w:left="719" w:hanging="359"/>
      </w:pPr>
      <w:r>
        <w:t xml:space="preserve">DFS: Used in compilers for dependency analysis and topological </w:t>
      </w:r>
      <w:r>
        <w:rPr>
          <w:spacing w:val="-2"/>
        </w:rPr>
        <w:t>sorting.</w:t>
      </w:r>
    </w:p>
    <w:p w:rsidR="00F66E91" w:rsidRDefault="00F66E91" w:rsidP="00F66E91">
      <w:pPr>
        <w:pStyle w:val="BodyText"/>
      </w:pPr>
    </w:p>
    <w:p w:rsidR="00F66E91" w:rsidRDefault="00F66E91" w:rsidP="00F66E91">
      <w:pPr>
        <w:pStyle w:val="BodyText"/>
        <w:spacing w:before="9"/>
      </w:pPr>
    </w:p>
    <w:p w:rsidR="00F66E91" w:rsidRDefault="00F66E91" w:rsidP="00F66E91">
      <w:pPr>
        <w:pStyle w:val="Heading1"/>
        <w:numPr>
          <w:ilvl w:val="0"/>
          <w:numId w:val="1"/>
        </w:numPr>
        <w:tabs>
          <w:tab w:val="left" w:pos="640"/>
        </w:tabs>
      </w:pPr>
      <w:r>
        <w:rPr>
          <w:color w:val="365E90"/>
        </w:rPr>
        <w:t xml:space="preserve">Hash Table with Separate </w:t>
      </w:r>
      <w:r>
        <w:rPr>
          <w:color w:val="365E90"/>
          <w:spacing w:val="-2"/>
        </w:rPr>
        <w:t>Chaining</w:t>
      </w:r>
    </w:p>
    <w:p w:rsidR="00F66E91" w:rsidRDefault="00F66E91" w:rsidP="00F66E91">
      <w:pPr>
        <w:pStyle w:val="BodyText"/>
        <w:spacing w:before="46"/>
        <w:ind w:left="360"/>
      </w:pPr>
      <w:r>
        <w:t xml:space="preserve">Hashing maps large keys to small indices for </w:t>
      </w:r>
      <w:proofErr w:type="gramStart"/>
      <w:r>
        <w:t>O(</w:t>
      </w:r>
      <w:proofErr w:type="gramEnd"/>
      <w:r>
        <w:t xml:space="preserve">1) average lookup </w:t>
      </w:r>
      <w:r>
        <w:rPr>
          <w:spacing w:val="-2"/>
        </w:rPr>
        <w:t>time.</w:t>
      </w:r>
    </w:p>
    <w:p w:rsidR="00F66E91" w:rsidRDefault="00F66E91" w:rsidP="00F66E91">
      <w:pPr>
        <w:pStyle w:val="BodyText"/>
        <w:sectPr w:rsidR="00F66E91" w:rsidSect="00F66E91">
          <w:pgSz w:w="12240" w:h="15840"/>
          <w:pgMar w:top="1480" w:right="1440" w:bottom="280" w:left="1440" w:header="720" w:footer="720" w:gutter="0"/>
          <w:cols w:space="720"/>
        </w:sectPr>
      </w:pPr>
    </w:p>
    <w:p w:rsidR="00F66E91" w:rsidRDefault="00F66E91" w:rsidP="00F66E91">
      <w:pPr>
        <w:pStyle w:val="Heading2"/>
        <w:spacing w:before="25"/>
      </w:pPr>
      <w:r>
        <w:rPr>
          <w:color w:val="4E80BD"/>
        </w:rPr>
        <w:lastRenderedPageBreak/>
        <w:t xml:space="preserve">Collisions and </w:t>
      </w:r>
      <w:r>
        <w:rPr>
          <w:color w:val="4E80BD"/>
          <w:spacing w:val="-2"/>
        </w:rPr>
        <w:t>Resolution</w:t>
      </w:r>
    </w:p>
    <w:p w:rsidR="00F66E91" w:rsidRDefault="00F66E91" w:rsidP="00F66E91">
      <w:pPr>
        <w:pStyle w:val="BodyText"/>
        <w:spacing w:before="42" w:line="276" w:lineRule="auto"/>
        <w:ind w:left="360" w:right="379"/>
      </w:pPr>
      <w:r>
        <w:t>A collision occurs when two different keys result in the same index after the hash function (key</w:t>
      </w:r>
      <w:r>
        <w:rPr>
          <w:spacing w:val="-3"/>
        </w:rPr>
        <w:t xml:space="preserve"> </w:t>
      </w:r>
      <w:r>
        <w:t>%</w:t>
      </w:r>
      <w:r>
        <w:rPr>
          <w:spacing w:val="-3"/>
        </w:rPr>
        <w:t xml:space="preserve"> </w:t>
      </w:r>
      <w:r>
        <w:t>size).</w:t>
      </w:r>
      <w:r>
        <w:rPr>
          <w:spacing w:val="-3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resolved</w:t>
      </w:r>
      <w:r>
        <w:rPr>
          <w:spacing w:val="-3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Separate</w:t>
      </w:r>
      <w:r>
        <w:rPr>
          <w:spacing w:val="-3"/>
        </w:rPr>
        <w:t xml:space="preserve"> </w:t>
      </w:r>
      <w:r>
        <w:t>Chaining,</w:t>
      </w:r>
      <w:r>
        <w:rPr>
          <w:spacing w:val="-3"/>
        </w:rPr>
        <w:t xml:space="preserve"> </w:t>
      </w:r>
      <w:r>
        <w:t>where</w:t>
      </w:r>
      <w:r>
        <w:rPr>
          <w:spacing w:val="-3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index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table</w:t>
      </w:r>
      <w:r>
        <w:rPr>
          <w:spacing w:val="-3"/>
        </w:rPr>
        <w:t xml:space="preserve"> </w:t>
      </w:r>
      <w:r>
        <w:t>points to a list (chain) of entries.</w:t>
      </w:r>
    </w:p>
    <w:p w:rsidR="00F66E91" w:rsidRDefault="00F66E91" w:rsidP="00F66E91">
      <w:pPr>
        <w:pStyle w:val="Heading2"/>
      </w:pPr>
      <w:r>
        <w:rPr>
          <w:color w:val="4E80BD"/>
        </w:rPr>
        <w:t xml:space="preserve">Time </w:t>
      </w:r>
      <w:r>
        <w:rPr>
          <w:color w:val="4E80BD"/>
          <w:spacing w:val="-2"/>
        </w:rPr>
        <w:t>Complexity</w:t>
      </w:r>
    </w:p>
    <w:p w:rsidR="00F66E91" w:rsidRDefault="00F66E91" w:rsidP="00F66E91">
      <w:pPr>
        <w:pStyle w:val="ListParagraph"/>
        <w:numPr>
          <w:ilvl w:val="1"/>
          <w:numId w:val="1"/>
        </w:numPr>
        <w:tabs>
          <w:tab w:val="left" w:pos="719"/>
        </w:tabs>
        <w:spacing w:before="43"/>
        <w:ind w:left="719" w:hanging="359"/>
      </w:pPr>
      <w:r>
        <w:t xml:space="preserve">Average Case: </w:t>
      </w:r>
      <w:proofErr w:type="gramStart"/>
      <w:r>
        <w:t>O(</w:t>
      </w:r>
      <w:proofErr w:type="gramEnd"/>
      <w:r>
        <w:t xml:space="preserve">1) - When keys are distributed </w:t>
      </w:r>
      <w:r>
        <w:rPr>
          <w:spacing w:val="-2"/>
        </w:rPr>
        <w:t>uniformly.</w:t>
      </w:r>
    </w:p>
    <w:p w:rsidR="00F66E91" w:rsidRPr="004F1806" w:rsidRDefault="00F66E91" w:rsidP="00F66E91">
      <w:pPr>
        <w:pStyle w:val="ListParagraph"/>
        <w:numPr>
          <w:ilvl w:val="1"/>
          <w:numId w:val="1"/>
        </w:numPr>
        <w:tabs>
          <w:tab w:val="left" w:pos="720"/>
        </w:tabs>
        <w:spacing w:before="40" w:line="276" w:lineRule="auto"/>
        <w:ind w:right="485"/>
      </w:pPr>
      <w:r>
        <w:t>Worst</w:t>
      </w:r>
      <w:r>
        <w:rPr>
          <w:spacing w:val="-3"/>
        </w:rPr>
        <w:t xml:space="preserve"> </w:t>
      </w:r>
      <w:r>
        <w:t>Case:</w:t>
      </w:r>
      <w:r>
        <w:rPr>
          <w:spacing w:val="-3"/>
        </w:rPr>
        <w:t xml:space="preserve"> </w:t>
      </w:r>
      <w:proofErr w:type="gramStart"/>
      <w:r>
        <w:t>O(</w:t>
      </w:r>
      <w:proofErr w:type="gramEnd"/>
      <w:r>
        <w:t>n)</w:t>
      </w:r>
      <w:r>
        <w:rPr>
          <w:spacing w:val="-3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When</w:t>
      </w:r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keys</w:t>
      </w:r>
      <w:r>
        <w:rPr>
          <w:spacing w:val="-3"/>
        </w:rPr>
        <w:t xml:space="preserve"> </w:t>
      </w:r>
      <w:r>
        <w:t>hash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same</w:t>
      </w:r>
      <w:r>
        <w:rPr>
          <w:spacing w:val="-3"/>
        </w:rPr>
        <w:t xml:space="preserve"> </w:t>
      </w:r>
      <w:r>
        <w:t>index,</w:t>
      </w:r>
      <w:r>
        <w:rPr>
          <w:spacing w:val="-3"/>
        </w:rPr>
        <w:t xml:space="preserve"> </w:t>
      </w:r>
      <w:r>
        <w:t>turning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table</w:t>
      </w:r>
      <w:r>
        <w:rPr>
          <w:spacing w:val="-3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 xml:space="preserve">linked </w:t>
      </w:r>
      <w:r>
        <w:rPr>
          <w:spacing w:val="-2"/>
        </w:rPr>
        <w:t>list.</w:t>
      </w:r>
    </w:p>
    <w:p w:rsidR="00F66E91" w:rsidRDefault="00F66E91" w:rsidP="00F66E91">
      <w:pPr>
        <w:pStyle w:val="ListParagraph"/>
        <w:tabs>
          <w:tab w:val="left" w:pos="720"/>
        </w:tabs>
        <w:spacing w:before="40" w:line="276" w:lineRule="auto"/>
        <w:ind w:left="720" w:right="485" w:firstLine="0"/>
      </w:pPr>
    </w:p>
    <w:p w:rsidR="00F66E91" w:rsidRDefault="00F66E91" w:rsidP="00F66E91">
      <w:pPr>
        <w:jc w:val="center"/>
      </w:pPr>
    </w:p>
    <w:sectPr w:rsidR="00F66E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766645B"/>
    <w:multiLevelType w:val="hybridMultilevel"/>
    <w:tmpl w:val="658E7770"/>
    <w:lvl w:ilvl="0" w:tplc="97F2C084">
      <w:start w:val="1"/>
      <w:numFmt w:val="decimal"/>
      <w:lvlText w:val="%1."/>
      <w:lvlJc w:val="left"/>
      <w:pPr>
        <w:ind w:left="640" w:hanging="280"/>
      </w:pPr>
      <w:rPr>
        <w:rFonts w:ascii="Calibri" w:eastAsia="Calibri" w:hAnsi="Calibri" w:cs="Calibri" w:hint="default"/>
        <w:b/>
        <w:bCs/>
        <w:i w:val="0"/>
        <w:iCs w:val="0"/>
        <w:color w:val="365E90"/>
        <w:spacing w:val="0"/>
        <w:w w:val="100"/>
        <w:sz w:val="28"/>
        <w:szCs w:val="28"/>
        <w:lang w:val="en-US" w:eastAsia="en-US" w:bidi="ar-SA"/>
      </w:rPr>
    </w:lvl>
    <w:lvl w:ilvl="1" w:tplc="0AB29D2C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3ACCEC44">
      <w:numFmt w:val="bullet"/>
      <w:lvlText w:val="•"/>
      <w:lvlJc w:val="left"/>
      <w:pPr>
        <w:ind w:left="1680" w:hanging="360"/>
      </w:pPr>
      <w:rPr>
        <w:rFonts w:hint="default"/>
        <w:lang w:val="en-US" w:eastAsia="en-US" w:bidi="ar-SA"/>
      </w:rPr>
    </w:lvl>
    <w:lvl w:ilvl="3" w:tplc="88B63DFE">
      <w:numFmt w:val="bullet"/>
      <w:lvlText w:val="•"/>
      <w:lvlJc w:val="left"/>
      <w:pPr>
        <w:ind w:left="2640" w:hanging="360"/>
      </w:pPr>
      <w:rPr>
        <w:rFonts w:hint="default"/>
        <w:lang w:val="en-US" w:eastAsia="en-US" w:bidi="ar-SA"/>
      </w:rPr>
    </w:lvl>
    <w:lvl w:ilvl="4" w:tplc="92B8053C">
      <w:numFmt w:val="bullet"/>
      <w:lvlText w:val="•"/>
      <w:lvlJc w:val="left"/>
      <w:pPr>
        <w:ind w:left="3600" w:hanging="360"/>
      </w:pPr>
      <w:rPr>
        <w:rFonts w:hint="default"/>
        <w:lang w:val="en-US" w:eastAsia="en-US" w:bidi="ar-SA"/>
      </w:rPr>
    </w:lvl>
    <w:lvl w:ilvl="5" w:tplc="4E102A4E">
      <w:numFmt w:val="bullet"/>
      <w:lvlText w:val="•"/>
      <w:lvlJc w:val="left"/>
      <w:pPr>
        <w:ind w:left="4560" w:hanging="360"/>
      </w:pPr>
      <w:rPr>
        <w:rFonts w:hint="default"/>
        <w:lang w:val="en-US" w:eastAsia="en-US" w:bidi="ar-SA"/>
      </w:rPr>
    </w:lvl>
    <w:lvl w:ilvl="6" w:tplc="76ECE14A">
      <w:numFmt w:val="bullet"/>
      <w:lvlText w:val="•"/>
      <w:lvlJc w:val="left"/>
      <w:pPr>
        <w:ind w:left="5520" w:hanging="360"/>
      </w:pPr>
      <w:rPr>
        <w:rFonts w:hint="default"/>
        <w:lang w:val="en-US" w:eastAsia="en-US" w:bidi="ar-SA"/>
      </w:rPr>
    </w:lvl>
    <w:lvl w:ilvl="7" w:tplc="90BE57E6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8" w:tplc="7C461CE2">
      <w:numFmt w:val="bullet"/>
      <w:lvlText w:val="•"/>
      <w:lvlJc w:val="left"/>
      <w:pPr>
        <w:ind w:left="7440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6E91"/>
    <w:rsid w:val="004C7702"/>
    <w:rsid w:val="00F66E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739C197-EDC0-44F8-AD8C-385F106A5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66E91"/>
    <w:pPr>
      <w:spacing w:line="252" w:lineRule="auto"/>
    </w:pPr>
  </w:style>
  <w:style w:type="paragraph" w:styleId="Heading1">
    <w:name w:val="heading 1"/>
    <w:basedOn w:val="Normal"/>
    <w:link w:val="Heading1Char"/>
    <w:uiPriority w:val="1"/>
    <w:qFormat/>
    <w:rsid w:val="00F66E91"/>
    <w:pPr>
      <w:widowControl w:val="0"/>
      <w:autoSpaceDE w:val="0"/>
      <w:autoSpaceDN w:val="0"/>
      <w:spacing w:after="0" w:line="240" w:lineRule="auto"/>
      <w:ind w:left="640" w:hanging="280"/>
      <w:outlineLvl w:val="0"/>
    </w:pPr>
    <w:rPr>
      <w:rFonts w:ascii="Calibri" w:eastAsia="Calibri" w:hAnsi="Calibri" w:cs="Calibri"/>
      <w:b/>
      <w:bCs/>
      <w:sz w:val="28"/>
      <w:szCs w:val="28"/>
      <w:lang w:val="en-US"/>
    </w:rPr>
  </w:style>
  <w:style w:type="paragraph" w:styleId="Heading2">
    <w:name w:val="heading 2"/>
    <w:basedOn w:val="Normal"/>
    <w:link w:val="Heading2Char"/>
    <w:uiPriority w:val="1"/>
    <w:qFormat/>
    <w:rsid w:val="00F66E91"/>
    <w:pPr>
      <w:widowControl w:val="0"/>
      <w:autoSpaceDE w:val="0"/>
      <w:autoSpaceDN w:val="0"/>
      <w:spacing w:before="205" w:after="0" w:line="240" w:lineRule="auto"/>
      <w:ind w:left="360"/>
      <w:outlineLvl w:val="1"/>
    </w:pPr>
    <w:rPr>
      <w:rFonts w:ascii="Calibri" w:eastAsia="Calibri" w:hAnsi="Calibri" w:cs="Calibri"/>
      <w:b/>
      <w:bCs/>
      <w:sz w:val="26"/>
      <w:szCs w:val="26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F66E91"/>
    <w:rPr>
      <w:rFonts w:ascii="Calibri" w:eastAsia="Calibri" w:hAnsi="Calibri" w:cs="Calibri"/>
      <w:b/>
      <w:bCs/>
      <w:sz w:val="28"/>
      <w:szCs w:val="28"/>
      <w:lang w:val="en-US"/>
    </w:rPr>
  </w:style>
  <w:style w:type="character" w:customStyle="1" w:styleId="Heading2Char">
    <w:name w:val="Heading 2 Char"/>
    <w:basedOn w:val="DefaultParagraphFont"/>
    <w:link w:val="Heading2"/>
    <w:uiPriority w:val="1"/>
    <w:rsid w:val="00F66E91"/>
    <w:rPr>
      <w:rFonts w:ascii="Calibri" w:eastAsia="Calibri" w:hAnsi="Calibri" w:cs="Calibri"/>
      <w:b/>
      <w:bCs/>
      <w:sz w:val="26"/>
      <w:szCs w:val="26"/>
      <w:lang w:val="en-US"/>
    </w:rPr>
  </w:style>
  <w:style w:type="paragraph" w:styleId="BodyText">
    <w:name w:val="Body Text"/>
    <w:basedOn w:val="Normal"/>
    <w:link w:val="BodyTextChar"/>
    <w:uiPriority w:val="1"/>
    <w:qFormat/>
    <w:rsid w:val="00F66E91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F66E91"/>
    <w:rPr>
      <w:rFonts w:ascii="Cambria" w:eastAsia="Cambria" w:hAnsi="Cambria" w:cs="Cambria"/>
      <w:lang w:val="en-US"/>
    </w:rPr>
  </w:style>
  <w:style w:type="paragraph" w:styleId="Title">
    <w:name w:val="Title"/>
    <w:basedOn w:val="Normal"/>
    <w:link w:val="TitleChar"/>
    <w:uiPriority w:val="1"/>
    <w:qFormat/>
    <w:rsid w:val="00F66E91"/>
    <w:pPr>
      <w:widowControl w:val="0"/>
      <w:autoSpaceDE w:val="0"/>
      <w:autoSpaceDN w:val="0"/>
      <w:spacing w:after="0" w:line="240" w:lineRule="auto"/>
      <w:ind w:right="4"/>
      <w:jc w:val="center"/>
    </w:pPr>
    <w:rPr>
      <w:rFonts w:ascii="Calibri" w:eastAsia="Calibri" w:hAnsi="Calibri" w:cs="Calibri"/>
      <w:sz w:val="52"/>
      <w:szCs w:val="52"/>
      <w:lang w:val="en-US"/>
    </w:rPr>
  </w:style>
  <w:style w:type="character" w:customStyle="1" w:styleId="TitleChar">
    <w:name w:val="Title Char"/>
    <w:basedOn w:val="DefaultParagraphFont"/>
    <w:link w:val="Title"/>
    <w:uiPriority w:val="1"/>
    <w:rsid w:val="00F66E91"/>
    <w:rPr>
      <w:rFonts w:ascii="Calibri" w:eastAsia="Calibri" w:hAnsi="Calibri" w:cs="Calibri"/>
      <w:sz w:val="52"/>
      <w:szCs w:val="52"/>
      <w:lang w:val="en-US"/>
    </w:rPr>
  </w:style>
  <w:style w:type="paragraph" w:styleId="ListParagraph">
    <w:name w:val="List Paragraph"/>
    <w:basedOn w:val="Normal"/>
    <w:uiPriority w:val="1"/>
    <w:qFormat/>
    <w:rsid w:val="00F66E91"/>
    <w:pPr>
      <w:widowControl w:val="0"/>
      <w:autoSpaceDE w:val="0"/>
      <w:autoSpaceDN w:val="0"/>
      <w:spacing w:after="0" w:line="240" w:lineRule="auto"/>
      <w:ind w:left="640" w:hanging="360"/>
    </w:pPr>
    <w:rPr>
      <w:rFonts w:ascii="Cambria" w:eastAsia="Cambria" w:hAnsi="Cambria" w:cs="Cambria"/>
      <w:lang w:val="en-US"/>
    </w:rPr>
  </w:style>
  <w:style w:type="paragraph" w:customStyle="1" w:styleId="TableParagraph">
    <w:name w:val="Table Paragraph"/>
    <w:basedOn w:val="Normal"/>
    <w:uiPriority w:val="1"/>
    <w:qFormat/>
    <w:rsid w:val="00F66E91"/>
    <w:pPr>
      <w:widowControl w:val="0"/>
      <w:autoSpaceDE w:val="0"/>
      <w:autoSpaceDN w:val="0"/>
      <w:spacing w:after="0" w:line="240" w:lineRule="auto"/>
      <w:ind w:left="107"/>
    </w:pPr>
    <w:rPr>
      <w:rFonts w:ascii="Cambria" w:eastAsia="Cambria" w:hAnsi="Cambria" w:cs="Cambria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321</Words>
  <Characters>1832</Characters>
  <Application>Microsoft Office Word</Application>
  <DocSecurity>0</DocSecurity>
  <Lines>15</Lines>
  <Paragraphs>4</Paragraphs>
  <ScaleCrop>false</ScaleCrop>
  <Company/>
  <LinksUpToDate>false</LinksUpToDate>
  <CharactersWithSpaces>2149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2026-04-22T21:22:00Z</dcterms:created>
  <dcterms:modified xsi:type="dcterms:W3CDTF">2026-04-22T21:24:00Z</dcterms:modified>
</cp:coreProperties>
</file>