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Address</w:t>
            </w:r>
            <w:r>
              <w:rPr>
                <w:rFonts w:ascii="Aptos" w:hAnsi="Aptos"/>
                <w:b w:val="0"/>
                <w:color w:val="111827"/>
                <w:sz w:val="17"/>
              </w:rPr>
              <w:t xml:space="preserve">1234</w:t>
              <w:t xml:space="preserve"> | </w:t>
              <w:t xml:space="preserve">test@test.com</w:t>
            </w:r>
            <w:r>
              <w:rPr>
                <w:rFonts w:ascii="Aptos" w:hAnsi="Aptos"/>
                <w:b w:val="0"/>
                <w:color w:val="111827"/>
                <w:sz w:val="17"/>
              </w:rPr>
              <w:t xml:space="preserve">GSTIN: </w:t>
              <w:t xml:space="preserve">GSTIN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11827"/>
                <w:sz w:val="18"/>
              </w:rPr>
              <w:t xml:space="preserve">Quotation No.: </w:t>
              <w:t xml:space="preserve">Q-001</w:t>
            </w:r>
            <w:r>
              <w:rPr>
                <w:rFonts w:ascii="Aptos" w:hAnsi="Aptos"/>
                <w:b w:val="0"/>
                <w:color w:val="111827"/>
                <w:sz w:val="17"/>
              </w:rPr>
              <w:t xml:space="preserve">Quotation Date: </w:t>
              <w:t xml:space="preserve">Date</w:t>
            </w:r>
            <w:r>
              <w:rPr>
                <w:rFonts w:ascii="Aptos" w:hAnsi="Aptos"/>
                <w:b w:val="0"/>
                <w:color w:val="111827"/>
                <w:sz w:val="17"/>
              </w:rPr>
              <w:t xml:space="preserve">Valid Until: </w:t>
              <w:t xml:space="preserve">Date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9"/>
              </w:rPr>
              <w:t xml:space="preserve">CUSTOMER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Name: </w:t>
              <w:t xml:space="preserve">Customer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Email: </w:t>
              <w:t xml:space="preserve">Email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Phone: </w:t>
              <w:t xml:space="preserve">Phone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Billing Address: </w:t>
              <w:t xml:space="preserve">Address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GSTIN: </w:t>
              <w:t xml:space="preserve">GSTIN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9"/>
              </w:rPr>
              <w:t xml:space="preserve">REFERENCE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Enquiry Reference: </w:t>
              <w:t xml:space="preserve">1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Customer Reference: </w:t>
              <w:t xml:space="preserve">ref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Order ID: </w:t>
              <w:t xml:space="preserve">1</w:t>
            </w:r>
            <w:r>
              <w:rPr>
                <w:rFonts w:ascii="Aptos" w:hAnsi="Aptos"/>
                <w:b w:val="0"/>
                <w:color w:val="111827"/>
                <w:sz w:val="16"/>
              </w:rPr>
              <w:t xml:space="preserve">Delivery Location: </w:t>
              <w:t xml:space="preserve">Loc</w:t>
            </w:r>
          </w:p>
        </w:tc>
      </w:tr>
    </w:tbl>
    <w:p>
      <w:pPr>
        <w:spacing w:before="100" w:after="100"/>
      </w:pPr>
      <w:r>
        <w:rPr>
          <w:rFonts w:ascii="Aptos" w:hAnsi="Aptos"/>
          <w:sz w:val="18"/>
        </w:rPr>
        <w:t xml:space="preserve">Thank you for your enquiry. We are pleased to provide the following quotation based on the requirements confirmed with you.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#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SKU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Description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Qty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Unit Price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Discount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Taxable Value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Line Total</w:t>
            </w:r>
          </w:p>
        </w:tc>
      </w:tr>
      <w:tr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1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S1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D1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1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1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1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1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1</w:t>
            </w:r>
          </w:p>
        </w:tc>
      </w:tr>
      <w:tr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2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S2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D2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2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2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2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2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 xml:space="preserve">2</w:t>
            </w:r>
          </w:p>
        </w:tc>
      </w:tr>
    </w:tbl>
    <w:p>
      <w:r>
        <w:rPr>
          <w:rFonts w:ascii="Aptos" w:hAnsi="Aptos"/>
          <w:i/>
          <w:color w:val="6B7280"/>
          <w:sz w:val="14"/>
        </w:rPr>
        <w:t xml:space="preserve"> Do not calculate monetary values in this template.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Subtotal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100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Total Discount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10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Taxable Amount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90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GST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 xml:space="preserve">9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7"/>
              </w:rPr>
              <w:t xml:space="preserve">Grand Total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111827"/>
                <w:sz w:val="17"/>
              </w:rPr>
              <w:t xml:space="preserve">99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6"/>
              </w:rPr>
              <w:t xml:space="preserve">PAYMENT TERMS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6"/>
              </w:rPr>
              <w:t xml:space="preserve">PT</w:t>
            </w:r>
          </w:p>
        </w:tc>
      </w:tr>
      <w:tr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6"/>
              </w:rPr>
              <w:t xml:space="preserve">DELIVERY / SERVICE TERMS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6"/>
              </w:rPr>
              <w:t xml:space="preserve">DT</w:t>
            </w:r>
          </w:p>
        </w:tc>
      </w:tr>
      <w:tr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6"/>
              </w:rPr>
              <w:t xml:space="preserve">NOTES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6"/>
              </w:rPr>
              <w:t xml:space="preserve">Notes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172033"/>
          <w:sz w:val="18"/>
        </w:rPr>
        <w:t xml:space="preserve">Thank you for choosing Aasha Furniture.</w:t>
      </w:r>
    </w:p>
    <w:p>
      <w:pPr>
        <w:jc w:val="center"/>
      </w:pPr>
      <w:r>
        <w:rPr>
          <w:rFonts w:ascii="Aptos" w:hAnsi="Aptos"/>
          <w:color w:val="6B7280"/>
          <w:sz w:val="14"/>
        </w:rPr>
        <w:t xml:space="preserve">Aasha Furniture</w:t>
        <w:t xml:space="preserve"> | Generated through Agent Flux</w:t>
      </w:r>
    </w:p>
    <w:sectPr w:rsidR="00FC693F" w:rsidRPr="0006063C" w:rsidSect="00034616">
      <w:head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 Display" w:hAnsi="Aptos Display"/>
        <w:b/>
        <w:color w:val="172033"/>
        <w:sz w:val="44"/>
      </w:rPr>
      <w:t xml:space="preserve">AASHA FURNITURE</w:t>
    </w:r>
  </w:p>
  <w:p>
    <w:pPr>
      <w:jc w:val="center"/>
    </w:pPr>
    <w:r>
      <w:rPr>
        <w:rFonts w:ascii="Aptos" w:hAnsi="Aptos"/>
        <w:b/>
        <w:color w:val="B38B3E"/>
        <w:sz w:val="26"/>
      </w:rPr>
      <w:t xml:space="preserve">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Aasha Furniture - Professional Quotation Template</dc:title>
  <dc:subject>Production DOCX quotation template for Agent Flux</dc:subject>
  <dc:creator>Aasha Furniture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