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program to find out the prime numbers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In this program, I have got an input as prime_num and run a for loop from range 2 to the entered number and in the loop i have inserted an if statement which checks the reminder is zero hence i have printed it is not a prime number. In the else statement I have also entered a print statement of a prime number.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program to create the equation (a+b+c) *  (a-b-c) * ab + a^2 + b ^2 + (abc)^3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got an input in a single line using map &amp; split function and inserted in the pre-defined equation and printed as output.  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urlist = ['wood','knife','axe'] , mylist = ['tree', 'apple', 'mango', 'melon'] – combine two lists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combined those lists using the arithmetic function(+) and printed the output.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program for natural number based on user input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run a for loop that prints the natural numbers which starts from 1 to up-to the user’s input and prints them one by one.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5.write class and function for the equation sqrt(x1-x2) ^ 2 + sqrt( y1 – y2 ) ^2 using try except handling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created a function which  has the predefined equation in it and returns their value when the input is given and I have totally inserted a try except method which try the function and in case of throwing an error, except helps to print the predefined statement “enter a integer”.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Name  = “Guvi python”  - write a program to get “python” word from the string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done this by separating the line by using split function and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  <w:t xml:space="preserve"> them in a list. Using slicing I have printed the second word of the line.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7.Using class and function - Write a program for palindrome Ex. Madam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I have created a function called palindrome and got an input in a list which helps me to store the word in the list by letters. With the help of index and slicing  I have created another list and using the if statement I have checked whether it is a palindrome or not.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8.using file handling – write a text file in ur system with “hello world”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  <w:t xml:space="preserve"> I have used “a” append mode to open a file in the given path  and using the write function I have rewritten the file as given input and closed the file using close function. Then again I have opened the file in r mode which is reading mode with the help of that. I have printed them in output.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9.create option button using tkinter GUI in python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 I have first installed a package called </w:t>
      </w:r>
      <w:r w:rsidDel="00000000" w:rsidR="00000000" w:rsidRPr="00000000">
        <w:rPr>
          <w:sz w:val="21"/>
          <w:szCs w:val="21"/>
          <w:rtl w:val="0"/>
        </w:rPr>
        <w:t xml:space="preserve">X Virtual Frame Buffer. And imported os to create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Virtual display and using thinker i have created a button.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10.Keep only numbers from the following string x = “ 89e9jcd^o38829@3%3,/mkl$w1”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is.digit  i have ran a loop which takes the output in a list and also append them in a new list if the given condition is satisfied  and i have printed them in a output using print function.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color w:val="6aa94f"/>
          <w:sz w:val="21"/>
          <w:szCs w:val="21"/>
        </w:rPr>
      </w:pPr>
      <w:r w:rsidDel="00000000" w:rsidR="00000000" w:rsidRPr="00000000">
        <w:rPr>
          <w:color w:val="6aa94f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