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3748" w14:textId="77777777" w:rsidR="00041496" w:rsidRPr="009D33BE" w:rsidRDefault="00041496" w:rsidP="006A4174">
      <w:pPr>
        <w:pStyle w:val="paragraph"/>
        <w:spacing w:before="0" w:beforeAutospacing="0" w:after="0" w:afterAutospacing="0"/>
        <w:ind w:left="332"/>
        <w:jc w:val="both"/>
        <w:textAlignment w:val="baseline"/>
        <w:rPr>
          <w:rStyle w:val="eop"/>
          <w:rFonts w:ascii="Arial" w:hAnsi="Arial" w:cs="Arial"/>
          <w:b/>
        </w:rPr>
      </w:pPr>
    </w:p>
    <w:p w14:paraId="23D6B648" w14:textId="77777777" w:rsidR="00445CAC" w:rsidRPr="009D33BE" w:rsidRDefault="00445CAC" w:rsidP="006A4174">
      <w:pPr>
        <w:pStyle w:val="paragraph"/>
        <w:spacing w:before="0" w:beforeAutospacing="0" w:after="0" w:afterAutospacing="0"/>
        <w:ind w:left="332"/>
        <w:jc w:val="both"/>
        <w:textAlignment w:val="baseline"/>
        <w:rPr>
          <w:rFonts w:ascii="Arial" w:hAnsi="Arial" w:cs="Arial"/>
          <w:b/>
        </w:rPr>
      </w:pPr>
    </w:p>
    <w:p w14:paraId="7F1BAE23" w14:textId="77777777" w:rsidR="00445CAC" w:rsidRDefault="00F36CD9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Style w:val="normaltextrun"/>
          <w:rFonts w:ascii="Arial" w:hAnsi="Arial" w:cs="Arial"/>
          <w:b/>
          <w:bCs/>
          <w:color w:val="548DD4" w:themeColor="text2" w:themeTint="99"/>
          <w:sz w:val="24"/>
          <w:szCs w:val="24"/>
          <w:bdr w:val="none" w:sz="0" w:space="0" w:color="auto" w:frame="1"/>
        </w:rPr>
        <w:t>Problem</w:t>
      </w:r>
      <w:r w:rsidR="009D33BE">
        <w:rPr>
          <w:rStyle w:val="normaltextrun"/>
          <w:rFonts w:ascii="Arial" w:hAnsi="Arial" w:cs="Arial"/>
          <w:b/>
          <w:bCs/>
          <w:color w:val="548DD4" w:themeColor="text2" w:themeTint="99"/>
          <w:sz w:val="24"/>
          <w:szCs w:val="24"/>
          <w:bdr w:val="none" w:sz="0" w:space="0" w:color="auto" w:frame="1"/>
        </w:rPr>
        <w:t xml:space="preserve"> Statement</w:t>
      </w:r>
      <w:r w:rsidRPr="009D33BE">
        <w:rPr>
          <w:rStyle w:val="normaltextrun"/>
          <w:rFonts w:ascii="Arial" w:hAnsi="Arial" w:cs="Arial"/>
          <w:b/>
          <w:bCs/>
          <w:color w:val="2E74B5"/>
          <w:sz w:val="24"/>
          <w:szCs w:val="24"/>
          <w:bdr w:val="none" w:sz="0" w:space="0" w:color="auto" w:frame="1"/>
        </w:rPr>
        <w:t xml:space="preserve">: </w:t>
      </w:r>
      <w:r w:rsidR="001465AC">
        <w:rPr>
          <w:rFonts w:ascii="Arial" w:hAnsi="Arial" w:cs="Arial"/>
          <w:b/>
          <w:color w:val="548DD4" w:themeColor="text2" w:themeTint="99"/>
          <w:sz w:val="24"/>
          <w:szCs w:val="24"/>
        </w:rPr>
        <w:t>Wedding Planner</w:t>
      </w:r>
    </w:p>
    <w:p w14:paraId="63F46794" w14:textId="77777777" w:rsidR="009D33BE" w:rsidRPr="009D33BE" w:rsidRDefault="009D33BE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32368424" w14:textId="77777777" w:rsidR="007B0AAB" w:rsidRPr="009D33BE" w:rsidRDefault="001465AC" w:rsidP="006A417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Conto.Wedding</w:t>
      </w:r>
      <w:proofErr w:type="spellEnd"/>
      <w:r>
        <w:rPr>
          <w:rFonts w:ascii="Arial" w:hAnsi="Arial" w:cs="Arial"/>
          <w:sz w:val="24"/>
          <w:szCs w:val="24"/>
        </w:rPr>
        <w:t xml:space="preserve"> Services is a professional wedding planner who helps their client to plan their wedding as a ‘Dream Wedding’. There are several events to be planned for the Dream Wedding. There are some packages available for the wedding</w:t>
      </w:r>
      <w:r w:rsidR="0025669F">
        <w:rPr>
          <w:rFonts w:ascii="Arial" w:hAnsi="Arial" w:cs="Arial"/>
          <w:sz w:val="24"/>
          <w:szCs w:val="24"/>
        </w:rPr>
        <w:t xml:space="preserve"> given by the </w:t>
      </w:r>
      <w:proofErr w:type="spellStart"/>
      <w:r w:rsidR="0025669F">
        <w:rPr>
          <w:rFonts w:ascii="Arial" w:hAnsi="Arial" w:cs="Arial"/>
          <w:sz w:val="24"/>
          <w:szCs w:val="24"/>
        </w:rPr>
        <w:t>Conto</w:t>
      </w:r>
      <w:proofErr w:type="spellEnd"/>
      <w:r w:rsidR="0025669F">
        <w:rPr>
          <w:rFonts w:ascii="Arial" w:hAnsi="Arial" w:cs="Arial"/>
          <w:sz w:val="24"/>
          <w:szCs w:val="24"/>
        </w:rPr>
        <w:t xml:space="preserve"> Wedding Services</w:t>
      </w:r>
      <w:r>
        <w:rPr>
          <w:rFonts w:ascii="Arial" w:hAnsi="Arial" w:cs="Arial"/>
          <w:sz w:val="24"/>
          <w:szCs w:val="24"/>
        </w:rPr>
        <w:t>.</w:t>
      </w:r>
    </w:p>
    <w:p w14:paraId="707817B7" w14:textId="77777777" w:rsidR="00237EE4" w:rsidRDefault="00237EE4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37EE4">
        <w:rPr>
          <w:rFonts w:ascii="Arial" w:hAnsi="Arial" w:cs="Arial"/>
          <w:b/>
          <w:sz w:val="24"/>
          <w:szCs w:val="24"/>
        </w:rPr>
        <w:t xml:space="preserve">Full-Service </w:t>
      </w:r>
      <w:proofErr w:type="gramStart"/>
      <w:r>
        <w:rPr>
          <w:rFonts w:ascii="Arial" w:hAnsi="Arial" w:cs="Arial"/>
          <w:b/>
          <w:sz w:val="24"/>
          <w:szCs w:val="24"/>
        </w:rPr>
        <w:t>Wedding</w:t>
      </w:r>
      <w:r w:rsidRPr="00237EE4">
        <w:rPr>
          <w:rFonts w:ascii="Arial" w:hAnsi="Arial" w:cs="Arial"/>
          <w:b/>
          <w:sz w:val="24"/>
          <w:szCs w:val="24"/>
        </w:rPr>
        <w:t xml:space="preserve"> </w:t>
      </w:r>
      <w:r w:rsidR="007B0AAB" w:rsidRPr="00237EE4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Full-Service Wedding is known as all-inclusive wedding planner. It includes Hiring vendors, guest list, invitations, floor plans, etc.,</w:t>
      </w:r>
      <w:r w:rsidR="007B0AAB" w:rsidRPr="001465AC">
        <w:rPr>
          <w:rFonts w:ascii="Arial" w:hAnsi="Arial" w:cs="Arial"/>
          <w:sz w:val="24"/>
          <w:szCs w:val="24"/>
        </w:rPr>
        <w:t xml:space="preserve"> </w:t>
      </w:r>
    </w:p>
    <w:p w14:paraId="4A32C1FD" w14:textId="77777777" w:rsidR="007B0AAB" w:rsidRPr="009D33BE" w:rsidRDefault="00EF41D2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Destination Wedding</w:t>
      </w:r>
      <w:r w:rsidR="007B0AAB" w:rsidRPr="009D33BE">
        <w:rPr>
          <w:rFonts w:ascii="Arial" w:hAnsi="Arial" w:cs="Arial"/>
          <w:b/>
          <w:sz w:val="24"/>
          <w:szCs w:val="24"/>
        </w:rPr>
        <w:t>:</w:t>
      </w:r>
      <w:r w:rsidR="007B0AAB" w:rsidRPr="009D33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Destination Wedding is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full-service wedding which also includes scout the perfect location, support guest with travel and accommodations</w:t>
      </w:r>
      <w:r w:rsidR="007B0AAB" w:rsidRPr="009D33BE">
        <w:rPr>
          <w:rFonts w:ascii="Arial" w:hAnsi="Arial" w:cs="Arial"/>
          <w:sz w:val="24"/>
          <w:szCs w:val="24"/>
        </w:rPr>
        <w:t>.</w:t>
      </w:r>
    </w:p>
    <w:p w14:paraId="1848E027" w14:textId="77777777" w:rsidR="007B0AAB" w:rsidRPr="009D33BE" w:rsidRDefault="0025669F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Designer</w:t>
      </w:r>
      <w:r w:rsidR="007B0AAB" w:rsidRPr="009D33BE">
        <w:rPr>
          <w:rFonts w:ascii="Arial" w:hAnsi="Arial" w:cs="Arial"/>
          <w:b/>
          <w:sz w:val="24"/>
          <w:szCs w:val="24"/>
        </w:rPr>
        <w:t>:</w:t>
      </w:r>
      <w:r w:rsidR="007B0AAB" w:rsidRPr="009D33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Designers are little different kind of package from the wedding planners</w:t>
      </w:r>
      <w:r w:rsidR="007B0AAB" w:rsidRPr="009D33B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It helps to handle floor plan and other wedding </w:t>
      </w:r>
      <w:r w:rsidRPr="0025669F">
        <w:rPr>
          <w:rFonts w:ascii="Arial" w:hAnsi="Arial" w:cs="Arial"/>
          <w:sz w:val="24"/>
          <w:szCs w:val="24"/>
        </w:rPr>
        <w:t>aesthetic</w:t>
      </w:r>
      <w:r>
        <w:rPr>
          <w:rFonts w:ascii="Arial" w:hAnsi="Arial" w:cs="Arial"/>
          <w:sz w:val="24"/>
          <w:szCs w:val="24"/>
        </w:rPr>
        <w:t xml:space="preserve"> like place cards, color palette etc.,</w:t>
      </w:r>
    </w:p>
    <w:p w14:paraId="3ECBF875" w14:textId="77777777" w:rsidR="009D33BE" w:rsidRDefault="009D33BE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tasked to create a CUI based application using C# to help the </w:t>
      </w:r>
      <w:proofErr w:type="spellStart"/>
      <w:r w:rsidR="0025669F">
        <w:rPr>
          <w:rFonts w:ascii="Arial" w:hAnsi="Arial" w:cs="Arial"/>
          <w:sz w:val="24"/>
          <w:szCs w:val="24"/>
        </w:rPr>
        <w:t>Conto</w:t>
      </w:r>
      <w:proofErr w:type="spellEnd"/>
      <w:r w:rsidR="0025669F">
        <w:rPr>
          <w:rFonts w:ascii="Arial" w:hAnsi="Arial" w:cs="Arial"/>
          <w:sz w:val="24"/>
          <w:szCs w:val="24"/>
        </w:rPr>
        <w:t xml:space="preserve"> Wedding Services</w:t>
      </w:r>
      <w:r w:rsidR="00B81D8A">
        <w:rPr>
          <w:rFonts w:ascii="Arial" w:hAnsi="Arial" w:cs="Arial"/>
          <w:sz w:val="24"/>
          <w:szCs w:val="24"/>
        </w:rPr>
        <w:t xml:space="preserve"> for effectively implementing </w:t>
      </w:r>
      <w:r w:rsidR="0025669F">
        <w:rPr>
          <w:rFonts w:ascii="Arial" w:hAnsi="Arial" w:cs="Arial"/>
          <w:sz w:val="24"/>
          <w:szCs w:val="24"/>
        </w:rPr>
        <w:t xml:space="preserve">wedding planning for their </w:t>
      </w:r>
      <w:proofErr w:type="gramStart"/>
      <w:r w:rsidR="0025669F">
        <w:rPr>
          <w:rFonts w:ascii="Arial" w:hAnsi="Arial" w:cs="Arial"/>
          <w:sz w:val="24"/>
          <w:szCs w:val="24"/>
        </w:rPr>
        <w:t>client.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32077480" w14:textId="77777777" w:rsidR="0025669F" w:rsidRDefault="007B0AAB" w:rsidP="0025669F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>Write a program that</w:t>
      </w:r>
      <w:r w:rsidR="003E6844" w:rsidRPr="009D33BE">
        <w:rPr>
          <w:rFonts w:ascii="Arial" w:hAnsi="Arial" w:cs="Arial"/>
          <w:sz w:val="24"/>
          <w:szCs w:val="24"/>
        </w:rPr>
        <w:t xml:space="preserve"> calculates the total </w:t>
      </w:r>
      <w:r w:rsidR="0025669F">
        <w:rPr>
          <w:rFonts w:ascii="Arial" w:hAnsi="Arial" w:cs="Arial"/>
          <w:sz w:val="24"/>
          <w:szCs w:val="24"/>
        </w:rPr>
        <w:t xml:space="preserve">cost for the client based on the list of </w:t>
      </w:r>
      <w:r w:rsidR="00380D05">
        <w:rPr>
          <w:rFonts w:ascii="Arial" w:hAnsi="Arial" w:cs="Arial"/>
          <w:sz w:val="24"/>
          <w:szCs w:val="24"/>
        </w:rPr>
        <w:t>events they have asked for specific wedding package.</w:t>
      </w:r>
    </w:p>
    <w:p w14:paraId="630D1DBA" w14:textId="77777777" w:rsidR="003E6844" w:rsidRPr="009D33BE" w:rsidRDefault="007B0AAB" w:rsidP="0025669F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The </w:t>
      </w:r>
      <w:r w:rsidR="00F912FC">
        <w:rPr>
          <w:rFonts w:ascii="Arial" w:hAnsi="Arial" w:cs="Arial"/>
          <w:sz w:val="24"/>
          <w:szCs w:val="24"/>
        </w:rPr>
        <w:t>list of events for specific package is given below:</w:t>
      </w:r>
      <w:r w:rsidRPr="009D33BE">
        <w:rPr>
          <w:rFonts w:ascii="Arial" w:hAnsi="Arial" w:cs="Arial"/>
          <w:sz w:val="24"/>
          <w:szCs w:val="24"/>
        </w:rPr>
        <w:t xml:space="preserve"> </w:t>
      </w:r>
    </w:p>
    <w:p w14:paraId="093A5080" w14:textId="77777777" w:rsidR="007B0AAB" w:rsidRPr="009D33BE" w:rsidRDefault="00F912FC" w:rsidP="00F912FC">
      <w:pPr>
        <w:pStyle w:val="Body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FSW- Wedding Venues, Vendor Management, Wedding Invites, Photography &amp; Videography, Bridal Styling</w:t>
      </w:r>
    </w:p>
    <w:p w14:paraId="1D2EEF81" w14:textId="77777777" w:rsidR="00CE1709" w:rsidRDefault="00CE1709" w:rsidP="006A4174">
      <w:pPr>
        <w:pStyle w:val="Body"/>
        <w:numPr>
          <w:ilvl w:val="1"/>
          <w:numId w:val="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E1709">
        <w:rPr>
          <w:rFonts w:ascii="Arial" w:hAnsi="Arial" w:cs="Arial"/>
          <w:sz w:val="24"/>
          <w:szCs w:val="24"/>
        </w:rPr>
        <w:t>DW- Wedding Venues, Transportation, Bridal Styling.</w:t>
      </w:r>
    </w:p>
    <w:p w14:paraId="2CA6F9C3" w14:textId="77777777" w:rsidR="00B81D8A" w:rsidRPr="00D93012" w:rsidRDefault="00CE1709" w:rsidP="006A4174">
      <w:pPr>
        <w:pStyle w:val="Body"/>
        <w:numPr>
          <w:ilvl w:val="1"/>
          <w:numId w:val="8"/>
        </w:numPr>
        <w:spacing w:after="0"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D93012">
        <w:rPr>
          <w:rFonts w:ascii="Arial" w:hAnsi="Arial" w:cs="Arial"/>
          <w:sz w:val="24"/>
          <w:szCs w:val="24"/>
        </w:rPr>
        <w:t xml:space="preserve">D- </w:t>
      </w:r>
      <w:r w:rsidR="00A002C4" w:rsidRPr="00D93012">
        <w:rPr>
          <w:rFonts w:ascii="Arial" w:hAnsi="Arial" w:cs="Arial"/>
          <w:sz w:val="24"/>
          <w:szCs w:val="24"/>
        </w:rPr>
        <w:t>Floor Design, Lighting design, Furniture Linen.</w:t>
      </w:r>
      <w:r w:rsidRPr="00D93012">
        <w:rPr>
          <w:rFonts w:ascii="Arial" w:hAnsi="Arial" w:cs="Arial"/>
          <w:sz w:val="24"/>
          <w:szCs w:val="24"/>
        </w:rPr>
        <w:t xml:space="preserve"> </w:t>
      </w:r>
    </w:p>
    <w:p w14:paraId="1CC875C6" w14:textId="77777777" w:rsidR="00380D05" w:rsidRDefault="00A002C4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Note: </w:t>
      </w:r>
    </w:p>
    <w:p w14:paraId="515AEECA" w14:textId="77777777" w:rsidR="00A002C4" w:rsidRPr="00A002C4" w:rsidRDefault="00A002C4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Use </w:t>
      </w:r>
      <w:r w:rsidR="00D93012">
        <w:rPr>
          <w:rFonts w:ascii="Arial" w:hAnsi="Arial" w:cs="Arial"/>
          <w:b/>
          <w:color w:val="548DD4" w:themeColor="text2" w:themeTint="99"/>
          <w:sz w:val="24"/>
          <w:szCs w:val="24"/>
        </w:rPr>
        <w:t xml:space="preserve">above list of events for each package to validate the events for specific wedding </w:t>
      </w:r>
      <w:proofErr w:type="gramStart"/>
      <w:r w:rsidR="00D93012">
        <w:rPr>
          <w:rFonts w:ascii="Arial" w:hAnsi="Arial" w:cs="Arial"/>
          <w:b/>
          <w:color w:val="548DD4" w:themeColor="text2" w:themeTint="99"/>
          <w:sz w:val="24"/>
          <w:szCs w:val="24"/>
        </w:rPr>
        <w:t>package.</w:t>
      </w:r>
      <w:r w:rsidR="00123EBA">
        <w:rPr>
          <w:rFonts w:ascii="Arial" w:hAnsi="Arial" w:cs="Arial"/>
          <w:b/>
          <w:color w:val="548DD4" w:themeColor="text2" w:themeTint="99"/>
          <w:sz w:val="24"/>
          <w:szCs w:val="24"/>
        </w:rPr>
        <w:t>(</w:t>
      </w:r>
      <w:proofErr w:type="gramEnd"/>
      <w:r w:rsidR="00123EBA">
        <w:rPr>
          <w:rFonts w:ascii="Arial" w:hAnsi="Arial" w:cs="Arial"/>
          <w:b/>
          <w:color w:val="548DD4" w:themeColor="text2" w:themeTint="99"/>
          <w:sz w:val="24"/>
          <w:szCs w:val="24"/>
        </w:rPr>
        <w:t>Case insensitive for all values)</w:t>
      </w:r>
    </w:p>
    <w:p w14:paraId="2887AEA0" w14:textId="77777777" w:rsidR="00A002C4" w:rsidRDefault="00A002C4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7842F189" w14:textId="77777777" w:rsidR="006A0061" w:rsidRPr="009D33BE" w:rsidRDefault="006A0061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Component Specification:</w:t>
      </w:r>
    </w:p>
    <w:p w14:paraId="3B390490" w14:textId="77777777" w:rsidR="003E6844" w:rsidRPr="009D33BE" w:rsidRDefault="003E6844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Create a class called </w:t>
      </w:r>
      <w:proofErr w:type="spellStart"/>
      <w:r w:rsidR="00380D05">
        <w:rPr>
          <w:rFonts w:ascii="Arial" w:hAnsi="Arial" w:cs="Arial"/>
          <w:b/>
          <w:sz w:val="24"/>
          <w:szCs w:val="24"/>
        </w:rPr>
        <w:t>DreamWedding</w:t>
      </w:r>
      <w:proofErr w:type="spellEnd"/>
      <w:r w:rsidRPr="009D33BE">
        <w:rPr>
          <w:rFonts w:ascii="Arial" w:hAnsi="Arial" w:cs="Arial"/>
          <w:sz w:val="24"/>
          <w:szCs w:val="24"/>
        </w:rPr>
        <w:t xml:space="preserve"> with the below methods:</w:t>
      </w: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4766"/>
        <w:gridCol w:w="5299"/>
      </w:tblGrid>
      <w:tr w:rsidR="003E6844" w:rsidRPr="009D33BE" w14:paraId="399F900F" w14:textId="77777777" w:rsidTr="003F15E9">
        <w:tc>
          <w:tcPr>
            <w:tcW w:w="4766" w:type="dxa"/>
          </w:tcPr>
          <w:p w14:paraId="1570E274" w14:textId="77777777"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33BE">
              <w:rPr>
                <w:rFonts w:ascii="Arial" w:hAnsi="Arial" w:cs="Arial"/>
                <w:b/>
                <w:sz w:val="24"/>
                <w:szCs w:val="24"/>
              </w:rPr>
              <w:t>Method Name</w:t>
            </w:r>
          </w:p>
        </w:tc>
        <w:tc>
          <w:tcPr>
            <w:tcW w:w="5299" w:type="dxa"/>
          </w:tcPr>
          <w:p w14:paraId="26AC4353" w14:textId="77777777" w:rsidR="003E6844" w:rsidRPr="009D33BE" w:rsidRDefault="003E6844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D33B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3E6844" w:rsidRPr="009D33BE" w14:paraId="5C0D02BC" w14:textId="77777777" w:rsidTr="003F15E9">
        <w:trPr>
          <w:trHeight w:val="1298"/>
        </w:trPr>
        <w:tc>
          <w:tcPr>
            <w:tcW w:w="4766" w:type="dxa"/>
          </w:tcPr>
          <w:p w14:paraId="39665F2C" w14:textId="77777777" w:rsidR="003E6844" w:rsidRPr="009D33BE" w:rsidRDefault="00380D05" w:rsidP="00380D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5E6B41">
              <w:rPr>
                <w:rFonts w:ascii="Arial" w:hAnsi="Arial" w:cs="Arial"/>
                <w:sz w:val="24"/>
                <w:szCs w:val="24"/>
              </w:rPr>
              <w:t>bool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E6B41" w:rsidRPr="005E6B41">
              <w:rPr>
                <w:rFonts w:ascii="Arial" w:hAnsi="Arial" w:cs="Arial"/>
                <w:sz w:val="24"/>
                <w:szCs w:val="24"/>
              </w:rPr>
              <w:t>Validate</w:t>
            </w:r>
            <w:r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="005E6B41" w:rsidRPr="005E6B4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packageType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6B41" w:rsidRPr="005E6B4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299" w:type="dxa"/>
          </w:tcPr>
          <w:p w14:paraId="275DFF04" w14:textId="77777777" w:rsidR="003E6844" w:rsidRPr="009D33BE" w:rsidRDefault="003E6844" w:rsidP="00380D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5E6B41">
              <w:rPr>
                <w:rFonts w:ascii="Arial" w:hAnsi="Arial" w:cs="Arial"/>
                <w:sz w:val="24"/>
                <w:szCs w:val="24"/>
              </w:rPr>
              <w:t>validates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if the </w:t>
            </w:r>
            <w:r w:rsidR="00380D05">
              <w:rPr>
                <w:rFonts w:ascii="Arial" w:hAnsi="Arial" w:cs="Arial"/>
                <w:sz w:val="24"/>
                <w:szCs w:val="24"/>
              </w:rPr>
              <w:t xml:space="preserve">package type is either of the three </w:t>
            </w:r>
            <w:proofErr w:type="gramStart"/>
            <w:r w:rsidR="00380D05">
              <w:rPr>
                <w:rFonts w:ascii="Arial" w:hAnsi="Arial" w:cs="Arial"/>
                <w:sz w:val="24"/>
                <w:szCs w:val="24"/>
              </w:rPr>
              <w:t>types(</w:t>
            </w:r>
            <w:proofErr w:type="gramEnd"/>
            <w:r w:rsidR="00380D05">
              <w:rPr>
                <w:rFonts w:ascii="Arial" w:hAnsi="Arial" w:cs="Arial"/>
                <w:sz w:val="24"/>
                <w:szCs w:val="24"/>
              </w:rPr>
              <w:t xml:space="preserve">FSW,DW,D) 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. If </w:t>
            </w:r>
            <w:r w:rsidR="005E6B41">
              <w:rPr>
                <w:rFonts w:ascii="Arial" w:hAnsi="Arial" w:cs="Arial"/>
                <w:sz w:val="24"/>
                <w:szCs w:val="24"/>
              </w:rPr>
              <w:t>it returns false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, print a message 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>“</w:t>
            </w:r>
            <w:r w:rsidR="003F15E9">
              <w:rPr>
                <w:rFonts w:ascii="Arial" w:hAnsi="Arial" w:cs="Arial"/>
                <w:b/>
                <w:sz w:val="24"/>
                <w:szCs w:val="24"/>
              </w:rPr>
              <w:t>No Such Wed</w:t>
            </w:r>
            <w:r w:rsidR="00380D05">
              <w:rPr>
                <w:rFonts w:ascii="Arial" w:hAnsi="Arial" w:cs="Arial"/>
                <w:b/>
                <w:sz w:val="24"/>
                <w:szCs w:val="24"/>
              </w:rPr>
              <w:t>ding package available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>”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and terminate the application.</w:t>
            </w:r>
          </w:p>
        </w:tc>
      </w:tr>
      <w:tr w:rsidR="003E6844" w:rsidRPr="009D33BE" w14:paraId="62DC7E24" w14:textId="77777777" w:rsidTr="003F15E9">
        <w:tc>
          <w:tcPr>
            <w:tcW w:w="4766" w:type="dxa"/>
          </w:tcPr>
          <w:p w14:paraId="7A2ECEAB" w14:textId="77777777" w:rsidR="003E6844" w:rsidRPr="009D33BE" w:rsidRDefault="003E6844" w:rsidP="0057569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5E6B41">
              <w:rPr>
                <w:rFonts w:ascii="Arial" w:hAnsi="Arial" w:cs="Arial"/>
                <w:sz w:val="24"/>
                <w:szCs w:val="24"/>
              </w:rPr>
              <w:t>bool</w:t>
            </w:r>
            <w:r w:rsidR="003720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E6B41" w:rsidRPr="005E6B41">
              <w:rPr>
                <w:rFonts w:ascii="Arial" w:hAnsi="Arial" w:cs="Arial"/>
                <w:sz w:val="24"/>
                <w:szCs w:val="24"/>
              </w:rPr>
              <w:t>Validate</w:t>
            </w:r>
            <w:r w:rsidR="003720BB">
              <w:rPr>
                <w:rFonts w:ascii="Arial" w:hAnsi="Arial" w:cs="Arial"/>
                <w:sz w:val="24"/>
                <w:szCs w:val="24"/>
              </w:rPr>
              <w:t>EventList</w:t>
            </w:r>
            <w:proofErr w:type="spellEnd"/>
            <w:r w:rsidR="0057569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E6B41" w:rsidRPr="005E6B41">
              <w:rPr>
                <w:rFonts w:ascii="Arial" w:hAnsi="Arial" w:cs="Arial"/>
                <w:sz w:val="24"/>
                <w:szCs w:val="24"/>
              </w:rPr>
              <w:t>(</w:t>
            </w:r>
            <w:r w:rsidR="0057569A"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="0057569A">
              <w:rPr>
                <w:rFonts w:ascii="Arial" w:hAnsi="Arial" w:cs="Arial"/>
                <w:sz w:val="24"/>
                <w:szCs w:val="24"/>
              </w:rPr>
              <w:lastRenderedPageBreak/>
              <w:t>packageType,</w:t>
            </w:r>
            <w:r w:rsidR="003F15E9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proofErr w:type="gramEnd"/>
            <w:r w:rsidR="003F15E9">
              <w:rPr>
                <w:rFonts w:ascii="Arial" w:hAnsi="Arial" w:cs="Arial"/>
                <w:sz w:val="24"/>
                <w:szCs w:val="24"/>
              </w:rPr>
              <w:t>&lt;string&gt; events</w:t>
            </w:r>
            <w:r w:rsidR="005E6B41">
              <w:rPr>
                <w:rFonts w:ascii="Consolas" w:hAnsi="Consolas" w:cs="Consolas"/>
                <w:sz w:val="19"/>
                <w:szCs w:val="19"/>
              </w:rPr>
              <w:t>)</w:t>
            </w:r>
          </w:p>
        </w:tc>
        <w:tc>
          <w:tcPr>
            <w:tcW w:w="5299" w:type="dxa"/>
          </w:tcPr>
          <w:p w14:paraId="70BB774B" w14:textId="77777777" w:rsidR="003E6844" w:rsidRPr="009D33BE" w:rsidRDefault="003E6844" w:rsidP="00951A6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lastRenderedPageBreak/>
              <w:t xml:space="preserve">This method </w:t>
            </w:r>
            <w:r w:rsidR="005E6B41">
              <w:rPr>
                <w:rFonts w:ascii="Arial" w:hAnsi="Arial" w:cs="Arial"/>
                <w:sz w:val="24"/>
                <w:szCs w:val="24"/>
              </w:rPr>
              <w:t>validates whether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3F15E9">
              <w:rPr>
                <w:rFonts w:ascii="Arial" w:hAnsi="Arial" w:cs="Arial"/>
                <w:sz w:val="24"/>
                <w:szCs w:val="24"/>
              </w:rPr>
              <w:t xml:space="preserve">list of events </w:t>
            </w:r>
            <w:r w:rsidR="003F15E9">
              <w:rPr>
                <w:rFonts w:ascii="Arial" w:hAnsi="Arial" w:cs="Arial"/>
                <w:sz w:val="24"/>
                <w:szCs w:val="24"/>
              </w:rPr>
              <w:lastRenderedPageBreak/>
              <w:t>for the given package type is valid or not.</w:t>
            </w:r>
            <w:r w:rsidR="00951A64">
              <w:rPr>
                <w:rFonts w:ascii="Arial" w:hAnsi="Arial" w:cs="Arial"/>
                <w:sz w:val="24"/>
                <w:szCs w:val="24"/>
              </w:rPr>
              <w:t xml:space="preserve"> Check in above page for list of events for each package. </w:t>
            </w:r>
            <w:r w:rsidR="003F15E9">
              <w:rPr>
                <w:rFonts w:ascii="Arial" w:hAnsi="Arial" w:cs="Arial"/>
                <w:sz w:val="24"/>
                <w:szCs w:val="24"/>
              </w:rPr>
              <w:t xml:space="preserve">If not valid return false, print </w:t>
            </w:r>
            <w:r w:rsidR="003F15E9">
              <w:rPr>
                <w:rFonts w:ascii="Arial" w:hAnsi="Arial" w:cs="Arial"/>
                <w:b/>
                <w:sz w:val="24"/>
                <w:szCs w:val="24"/>
              </w:rPr>
              <w:t xml:space="preserve">“Not </w:t>
            </w:r>
            <w:r w:rsidR="00B23393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="003F15E9">
              <w:rPr>
                <w:rFonts w:ascii="Arial" w:hAnsi="Arial" w:cs="Arial"/>
                <w:b/>
                <w:sz w:val="24"/>
                <w:szCs w:val="24"/>
              </w:rPr>
              <w:t xml:space="preserve"> event</w:t>
            </w:r>
            <w:r w:rsidR="00B23393">
              <w:rPr>
                <w:rFonts w:ascii="Arial" w:hAnsi="Arial" w:cs="Arial"/>
                <w:b/>
                <w:sz w:val="24"/>
                <w:szCs w:val="24"/>
              </w:rPr>
              <w:t>s are valid</w:t>
            </w:r>
            <w:r w:rsidR="003F15E9">
              <w:rPr>
                <w:rFonts w:ascii="Arial" w:hAnsi="Arial" w:cs="Arial"/>
                <w:b/>
                <w:sz w:val="24"/>
                <w:szCs w:val="24"/>
              </w:rPr>
              <w:t xml:space="preserve"> for this </w:t>
            </w:r>
            <w:proofErr w:type="gramStart"/>
            <w:r w:rsidR="003F15E9">
              <w:rPr>
                <w:rFonts w:ascii="Arial" w:hAnsi="Arial" w:cs="Arial"/>
                <w:b/>
                <w:sz w:val="24"/>
                <w:szCs w:val="24"/>
              </w:rPr>
              <w:t>package”</w:t>
            </w:r>
            <w:r w:rsidR="003F15E9">
              <w:rPr>
                <w:rFonts w:ascii="Arial" w:hAnsi="Arial" w:cs="Arial"/>
                <w:sz w:val="24"/>
                <w:szCs w:val="24"/>
              </w:rPr>
              <w:t xml:space="preserve">  and</w:t>
            </w:r>
            <w:proofErr w:type="gramEnd"/>
            <w:r w:rsidR="003F15E9">
              <w:rPr>
                <w:rFonts w:ascii="Arial" w:hAnsi="Arial" w:cs="Arial"/>
                <w:sz w:val="24"/>
                <w:szCs w:val="24"/>
              </w:rPr>
              <w:t xml:space="preserve"> terminate the application</w:t>
            </w:r>
          </w:p>
        </w:tc>
      </w:tr>
      <w:tr w:rsidR="003E6844" w:rsidRPr="009D33BE" w14:paraId="164CA726" w14:textId="77777777" w:rsidTr="003F15E9">
        <w:tc>
          <w:tcPr>
            <w:tcW w:w="4766" w:type="dxa"/>
          </w:tcPr>
          <w:p w14:paraId="3FE01BB2" w14:textId="77777777" w:rsidR="003E6844" w:rsidRPr="009D33BE" w:rsidRDefault="005F3572" w:rsidP="003F15E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lastRenderedPageBreak/>
              <w:t xml:space="preserve">public </w:t>
            </w:r>
            <w:r w:rsidR="004F243D">
              <w:rPr>
                <w:rFonts w:ascii="Arial" w:hAnsi="Arial" w:cs="Arial"/>
                <w:sz w:val="24"/>
                <w:szCs w:val="24"/>
              </w:rPr>
              <w:t>bool</w:t>
            </w:r>
            <w:r w:rsidR="003F15E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F243D" w:rsidRPr="004F243D">
              <w:rPr>
                <w:rFonts w:ascii="Arial" w:hAnsi="Arial" w:cs="Arial"/>
                <w:sz w:val="24"/>
                <w:szCs w:val="24"/>
              </w:rPr>
              <w:t>Validate</w:t>
            </w:r>
            <w:r w:rsidR="003F15E9">
              <w:rPr>
                <w:rFonts w:ascii="Arial" w:hAnsi="Arial" w:cs="Arial"/>
                <w:sz w:val="24"/>
                <w:szCs w:val="24"/>
              </w:rPr>
              <w:t>EventCost</w:t>
            </w:r>
            <w:proofErr w:type="spellEnd"/>
            <w:r w:rsidR="004F243D" w:rsidRPr="004F243D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F243D" w:rsidRPr="004F243D">
              <w:rPr>
                <w:rFonts w:ascii="Arial" w:hAnsi="Arial" w:cs="Arial"/>
                <w:sz w:val="24"/>
                <w:szCs w:val="24"/>
              </w:rPr>
              <w:t xml:space="preserve">double </w:t>
            </w:r>
            <w:proofErr w:type="spellStart"/>
            <w:r w:rsidR="003F15E9">
              <w:rPr>
                <w:rFonts w:ascii="Arial" w:hAnsi="Arial" w:cs="Arial"/>
                <w:sz w:val="24"/>
                <w:szCs w:val="24"/>
              </w:rPr>
              <w:t>eventCost</w:t>
            </w:r>
            <w:proofErr w:type="spellEnd"/>
            <w:r w:rsidR="004F243D" w:rsidRPr="004F243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299" w:type="dxa"/>
          </w:tcPr>
          <w:p w14:paraId="139355BB" w14:textId="77777777" w:rsidR="003E6844" w:rsidRPr="009D33BE" w:rsidRDefault="005F3572" w:rsidP="00B52C2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This method </w:t>
            </w:r>
            <w:r w:rsidR="004F243D">
              <w:rPr>
                <w:rFonts w:ascii="Arial" w:hAnsi="Arial" w:cs="Arial"/>
                <w:sz w:val="24"/>
                <w:szCs w:val="24"/>
              </w:rPr>
              <w:t>validates</w:t>
            </w:r>
            <w:r w:rsidR="003F15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43D">
              <w:rPr>
                <w:rFonts w:ascii="Arial" w:hAnsi="Arial" w:cs="Arial"/>
                <w:sz w:val="24"/>
                <w:szCs w:val="24"/>
              </w:rPr>
              <w:t>whether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 w:rsidR="003F15E9">
              <w:rPr>
                <w:rFonts w:ascii="Arial" w:hAnsi="Arial" w:cs="Arial"/>
                <w:sz w:val="24"/>
                <w:szCs w:val="24"/>
              </w:rPr>
              <w:t>cost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is </w:t>
            </w:r>
            <w:r w:rsidR="004F243D">
              <w:rPr>
                <w:rFonts w:ascii="Arial" w:hAnsi="Arial" w:cs="Arial"/>
                <w:sz w:val="24"/>
                <w:szCs w:val="24"/>
              </w:rPr>
              <w:t>&gt;=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2C27">
              <w:rPr>
                <w:rFonts w:ascii="Arial" w:hAnsi="Arial" w:cs="Arial"/>
                <w:sz w:val="24"/>
                <w:szCs w:val="24"/>
              </w:rPr>
              <w:t>5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000. If </w:t>
            </w:r>
            <w:r w:rsidR="004F243D">
              <w:rPr>
                <w:rFonts w:ascii="Arial" w:hAnsi="Arial" w:cs="Arial"/>
                <w:sz w:val="24"/>
                <w:szCs w:val="24"/>
              </w:rPr>
              <w:t xml:space="preserve">it </w:t>
            </w:r>
            <w:r w:rsidRPr="009D33BE">
              <w:rPr>
                <w:rFonts w:ascii="Arial" w:hAnsi="Arial" w:cs="Arial"/>
                <w:sz w:val="24"/>
                <w:szCs w:val="24"/>
              </w:rPr>
              <w:t>return</w:t>
            </w:r>
            <w:r w:rsidR="004F243D">
              <w:rPr>
                <w:rFonts w:ascii="Arial" w:hAnsi="Arial" w:cs="Arial"/>
                <w:sz w:val="24"/>
                <w:szCs w:val="24"/>
              </w:rPr>
              <w:t>s</w:t>
            </w:r>
            <w:r w:rsidR="003F15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243D">
              <w:rPr>
                <w:rFonts w:ascii="Arial" w:hAnsi="Arial" w:cs="Arial"/>
                <w:sz w:val="24"/>
                <w:szCs w:val="24"/>
              </w:rPr>
              <w:t>false</w:t>
            </w:r>
            <w:r w:rsidRPr="009D33BE">
              <w:rPr>
                <w:rFonts w:ascii="Arial" w:hAnsi="Arial" w:cs="Arial"/>
                <w:sz w:val="24"/>
                <w:szCs w:val="24"/>
              </w:rPr>
              <w:t>, print a message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 “</w:t>
            </w:r>
            <w:proofErr w:type="gramStart"/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 xml:space="preserve">Low </w:t>
            </w:r>
            <w:r w:rsidR="003F15E9">
              <w:rPr>
                <w:rFonts w:ascii="Arial" w:hAnsi="Arial" w:cs="Arial"/>
                <w:b/>
                <w:sz w:val="24"/>
                <w:szCs w:val="24"/>
              </w:rPr>
              <w:t>Cost</w:t>
            </w:r>
            <w:proofErr w:type="gramEnd"/>
            <w:r w:rsidR="004F243D" w:rsidRPr="004F243D">
              <w:rPr>
                <w:rFonts w:ascii="Arial" w:hAnsi="Arial" w:cs="Arial"/>
                <w:b/>
                <w:sz w:val="24"/>
                <w:szCs w:val="24"/>
              </w:rPr>
              <w:t xml:space="preserve"> Amount...Restart the Application</w:t>
            </w:r>
            <w:r w:rsidRPr="009D33BE">
              <w:rPr>
                <w:rFonts w:ascii="Arial" w:hAnsi="Arial" w:cs="Arial"/>
                <w:b/>
                <w:sz w:val="24"/>
                <w:szCs w:val="24"/>
              </w:rPr>
              <w:t xml:space="preserve">” </w:t>
            </w:r>
            <w:r w:rsidRPr="009D33BE">
              <w:rPr>
                <w:rFonts w:ascii="Arial" w:hAnsi="Arial" w:cs="Arial"/>
                <w:sz w:val="24"/>
                <w:szCs w:val="24"/>
              </w:rPr>
              <w:t xml:space="preserve">and terminate the application. </w:t>
            </w:r>
          </w:p>
        </w:tc>
      </w:tr>
      <w:tr w:rsidR="003E6844" w:rsidRPr="009D33BE" w14:paraId="7F868A1E" w14:textId="77777777" w:rsidTr="003F15E9">
        <w:tc>
          <w:tcPr>
            <w:tcW w:w="4766" w:type="dxa"/>
          </w:tcPr>
          <w:p w14:paraId="15B529D5" w14:textId="77777777" w:rsidR="003E6844" w:rsidRPr="009D33BE" w:rsidRDefault="00041496" w:rsidP="000B2E3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 xml:space="preserve">public </w:t>
            </w:r>
            <w:r w:rsidR="006A4174" w:rsidRPr="006A4174">
              <w:rPr>
                <w:rFonts w:ascii="Arial" w:hAnsi="Arial" w:cs="Arial"/>
                <w:sz w:val="24"/>
                <w:szCs w:val="24"/>
              </w:rPr>
              <w:t>Dictionary&lt;</w:t>
            </w:r>
            <w:r w:rsidR="003F15E9">
              <w:rPr>
                <w:rFonts w:ascii="Arial" w:hAnsi="Arial" w:cs="Arial"/>
                <w:sz w:val="24"/>
                <w:szCs w:val="24"/>
              </w:rPr>
              <w:t>string</w:t>
            </w:r>
            <w:r w:rsidR="006A4174" w:rsidRPr="006A4174">
              <w:rPr>
                <w:rFonts w:ascii="Arial" w:hAnsi="Arial" w:cs="Arial"/>
                <w:sz w:val="24"/>
                <w:szCs w:val="24"/>
              </w:rPr>
              <w:t xml:space="preserve">, double&gt; </w:t>
            </w:r>
            <w:proofErr w:type="spellStart"/>
            <w:proofErr w:type="gramStart"/>
            <w:r w:rsidR="003F15E9">
              <w:rPr>
                <w:rFonts w:ascii="Arial" w:hAnsi="Arial" w:cs="Arial"/>
                <w:sz w:val="24"/>
                <w:szCs w:val="24"/>
              </w:rPr>
              <w:t>Create</w:t>
            </w:r>
            <w:r w:rsidR="000B2E3B">
              <w:rPr>
                <w:rFonts w:ascii="Arial" w:hAnsi="Arial" w:cs="Arial"/>
                <w:sz w:val="24"/>
                <w:szCs w:val="24"/>
              </w:rPr>
              <w:t>Wedding</w:t>
            </w:r>
            <w:proofErr w:type="spellEnd"/>
            <w:r w:rsidR="006A4174" w:rsidRPr="006A4174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C00762">
              <w:rPr>
                <w:rFonts w:ascii="Arial" w:hAnsi="Arial" w:cs="Arial"/>
                <w:sz w:val="24"/>
                <w:szCs w:val="24"/>
              </w:rPr>
              <w:t xml:space="preserve">string </w:t>
            </w:r>
            <w:proofErr w:type="spellStart"/>
            <w:r w:rsidR="00C00762">
              <w:rPr>
                <w:rFonts w:ascii="Arial" w:hAnsi="Arial" w:cs="Arial"/>
                <w:sz w:val="24"/>
                <w:szCs w:val="24"/>
              </w:rPr>
              <w:t>packageType,</w:t>
            </w:r>
            <w:r w:rsidR="003F15E9"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 w:rsidR="003F15E9">
              <w:rPr>
                <w:rFonts w:ascii="Arial" w:hAnsi="Arial" w:cs="Arial"/>
                <w:sz w:val="24"/>
                <w:szCs w:val="24"/>
              </w:rPr>
              <w:t>&lt;string&gt;</w:t>
            </w:r>
            <w:r w:rsidR="00B039E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039EE">
              <w:rPr>
                <w:rFonts w:ascii="Arial" w:hAnsi="Arial" w:cs="Arial"/>
                <w:sz w:val="24"/>
                <w:szCs w:val="24"/>
              </w:rPr>
              <w:t>events</w:t>
            </w:r>
            <w:r w:rsidR="00010FB2">
              <w:rPr>
                <w:rFonts w:ascii="Arial" w:hAnsi="Arial" w:cs="Arial"/>
                <w:sz w:val="24"/>
                <w:szCs w:val="24"/>
              </w:rPr>
              <w:t>C</w:t>
            </w:r>
            <w:r w:rsidR="00B039EE">
              <w:rPr>
                <w:rFonts w:ascii="Arial" w:hAnsi="Arial" w:cs="Arial"/>
                <w:sz w:val="24"/>
                <w:szCs w:val="24"/>
              </w:rPr>
              <w:t>ost</w:t>
            </w:r>
            <w:proofErr w:type="spellEnd"/>
            <w:r w:rsidR="003F15E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299" w:type="dxa"/>
          </w:tcPr>
          <w:p w14:paraId="62129FBA" w14:textId="77777777" w:rsidR="003E6844" w:rsidRPr="009D33BE" w:rsidRDefault="006A0061" w:rsidP="00BC1CE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 w:rsidRPr="009D33BE">
              <w:rPr>
                <w:rFonts w:ascii="Arial" w:hAnsi="Arial" w:cs="Arial"/>
                <w:sz w:val="24"/>
                <w:szCs w:val="24"/>
              </w:rPr>
              <w:t>This method wi</w:t>
            </w:r>
            <w:r w:rsidR="00D3323E" w:rsidRPr="009D33BE">
              <w:rPr>
                <w:rFonts w:ascii="Arial" w:hAnsi="Arial" w:cs="Arial"/>
                <w:sz w:val="24"/>
                <w:szCs w:val="24"/>
              </w:rPr>
              <w:t xml:space="preserve">ll </w:t>
            </w:r>
            <w:r w:rsidR="00010FB2">
              <w:rPr>
                <w:rFonts w:ascii="Arial" w:hAnsi="Arial" w:cs="Arial"/>
                <w:sz w:val="24"/>
                <w:szCs w:val="24"/>
              </w:rPr>
              <w:t>split each string from the list</w:t>
            </w:r>
            <w:r w:rsidR="00C00762">
              <w:rPr>
                <w:rFonts w:ascii="Arial" w:hAnsi="Arial" w:cs="Arial"/>
                <w:sz w:val="24"/>
                <w:szCs w:val="24"/>
              </w:rPr>
              <w:t xml:space="preserve">, invoke </w:t>
            </w:r>
            <w:proofErr w:type="spellStart"/>
            <w:r w:rsidR="00C00762">
              <w:rPr>
                <w:rFonts w:ascii="Arial" w:hAnsi="Arial" w:cs="Arial"/>
                <w:sz w:val="24"/>
                <w:szCs w:val="24"/>
              </w:rPr>
              <w:t>validate</w:t>
            </w:r>
            <w:r w:rsidR="00BC1CEE">
              <w:rPr>
                <w:rFonts w:ascii="Arial" w:hAnsi="Arial" w:cs="Arial"/>
                <w:sz w:val="24"/>
                <w:szCs w:val="24"/>
              </w:rPr>
              <w:t>EventList</w:t>
            </w:r>
            <w:proofErr w:type="spellEnd"/>
            <w:r w:rsidR="00BC1CE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="00BC1CEE">
              <w:rPr>
                <w:rFonts w:ascii="Arial" w:hAnsi="Arial" w:cs="Arial"/>
                <w:sz w:val="24"/>
                <w:szCs w:val="24"/>
              </w:rPr>
              <w:t>ValidateEventCost</w:t>
            </w:r>
            <w:proofErr w:type="spellEnd"/>
            <w:r w:rsidR="00BC1CEE">
              <w:rPr>
                <w:rFonts w:ascii="Arial" w:hAnsi="Arial" w:cs="Arial"/>
                <w:sz w:val="24"/>
                <w:szCs w:val="24"/>
              </w:rPr>
              <w:t xml:space="preserve"> methods</w:t>
            </w:r>
            <w:r w:rsidR="00C007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0FB2">
              <w:rPr>
                <w:rFonts w:ascii="Arial" w:hAnsi="Arial" w:cs="Arial"/>
                <w:sz w:val="24"/>
                <w:szCs w:val="24"/>
              </w:rPr>
              <w:t xml:space="preserve">  and s</w:t>
            </w:r>
            <w:r w:rsidR="00D3323E" w:rsidRPr="009D33BE">
              <w:rPr>
                <w:rFonts w:ascii="Arial" w:hAnsi="Arial" w:cs="Arial"/>
                <w:sz w:val="24"/>
                <w:szCs w:val="24"/>
              </w:rPr>
              <w:t xml:space="preserve">tore </w:t>
            </w:r>
            <w:r w:rsidR="00010FB2">
              <w:rPr>
                <w:rFonts w:ascii="Arial" w:hAnsi="Arial" w:cs="Arial"/>
                <w:sz w:val="24"/>
                <w:szCs w:val="24"/>
              </w:rPr>
              <w:t>the event</w:t>
            </w:r>
            <w:r w:rsidR="00B039EE">
              <w:rPr>
                <w:rFonts w:ascii="Arial" w:hAnsi="Arial" w:cs="Arial"/>
                <w:sz w:val="24"/>
                <w:szCs w:val="24"/>
              </w:rPr>
              <w:t xml:space="preserve"> and cost for the </w:t>
            </w:r>
            <w:r w:rsidR="00010FB2">
              <w:rPr>
                <w:rFonts w:ascii="Arial" w:hAnsi="Arial" w:cs="Arial"/>
                <w:sz w:val="24"/>
                <w:szCs w:val="24"/>
              </w:rPr>
              <w:t>wedding</w:t>
            </w:r>
            <w:r w:rsidR="00B039EE">
              <w:rPr>
                <w:rFonts w:ascii="Arial" w:hAnsi="Arial" w:cs="Arial"/>
                <w:sz w:val="24"/>
                <w:szCs w:val="24"/>
              </w:rPr>
              <w:t xml:space="preserve"> in the form of Dictionary and returns the dictionary</w:t>
            </w:r>
          </w:p>
        </w:tc>
      </w:tr>
      <w:tr w:rsidR="00B039EE" w:rsidRPr="009D33BE" w14:paraId="371AE6A1" w14:textId="77777777" w:rsidTr="003F15E9">
        <w:tc>
          <w:tcPr>
            <w:tcW w:w="4766" w:type="dxa"/>
          </w:tcPr>
          <w:p w14:paraId="676DA226" w14:textId="77777777" w:rsidR="00B039EE" w:rsidRPr="009D33BE" w:rsidRDefault="00B039EE" w:rsidP="003F15E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Public double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GetTotalCost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6A4174">
              <w:rPr>
                <w:rFonts w:ascii="Arial" w:hAnsi="Arial" w:cs="Arial"/>
                <w:sz w:val="24"/>
                <w:szCs w:val="24"/>
              </w:rPr>
              <w:t>Dictionary&lt;</w:t>
            </w:r>
            <w:r>
              <w:rPr>
                <w:rFonts w:ascii="Arial" w:hAnsi="Arial" w:cs="Arial"/>
                <w:sz w:val="24"/>
                <w:szCs w:val="24"/>
              </w:rPr>
              <w:t>string</w:t>
            </w:r>
            <w:r w:rsidRPr="006A4174">
              <w:rPr>
                <w:rFonts w:ascii="Arial" w:hAnsi="Arial" w:cs="Arial"/>
                <w:sz w:val="24"/>
                <w:szCs w:val="24"/>
              </w:rPr>
              <w:t>, double&gt;</w:t>
            </w:r>
            <w:r w:rsidR="00981D13">
              <w:rPr>
                <w:rFonts w:ascii="Arial" w:hAnsi="Arial" w:cs="Arial"/>
                <w:sz w:val="24"/>
                <w:szCs w:val="24"/>
              </w:rPr>
              <w:t xml:space="preserve"> wedding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299" w:type="dxa"/>
          </w:tcPr>
          <w:p w14:paraId="73F27261" w14:textId="77777777" w:rsidR="00B039EE" w:rsidRPr="009D33BE" w:rsidRDefault="00B039EE" w:rsidP="006A417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method will return the total cost of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DreamWedding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by adding the cost of the events from the dictionary.</w:t>
            </w:r>
          </w:p>
        </w:tc>
      </w:tr>
    </w:tbl>
    <w:p w14:paraId="1E0E7DD7" w14:textId="77777777" w:rsidR="003E6844" w:rsidRPr="009D33BE" w:rsidRDefault="003E6844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FE624B" w14:textId="77777777" w:rsidR="003E6844" w:rsidRPr="009D33BE" w:rsidRDefault="006A0061" w:rsidP="006A4174">
      <w:pPr>
        <w:pStyle w:val="Body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Create a class called </w:t>
      </w:r>
      <w:r w:rsidRPr="009D33BE">
        <w:rPr>
          <w:rFonts w:ascii="Arial" w:hAnsi="Arial" w:cs="Arial"/>
          <w:b/>
          <w:sz w:val="24"/>
          <w:szCs w:val="24"/>
        </w:rPr>
        <w:t>Program</w:t>
      </w:r>
      <w:r w:rsidRPr="009D33BE">
        <w:rPr>
          <w:rFonts w:ascii="Arial" w:hAnsi="Arial" w:cs="Arial"/>
          <w:sz w:val="24"/>
          <w:szCs w:val="24"/>
        </w:rPr>
        <w:t xml:space="preserve"> with Main method to test your application.</w:t>
      </w:r>
    </w:p>
    <w:p w14:paraId="360DB223" w14:textId="77777777" w:rsidR="00AB3811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Input Format:</w:t>
      </w:r>
    </w:p>
    <w:p w14:paraId="4677A8DA" w14:textId="77777777" w:rsidR="006A4174" w:rsidRPr="009D33BE" w:rsidRDefault="006A4174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77959F9D" w14:textId="77777777" w:rsidR="00AB3811" w:rsidRPr="009D33BE" w:rsidRDefault="00BC1CEE" w:rsidP="006A417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line is a</w:t>
      </w:r>
      <w:r w:rsidR="00AB3811" w:rsidRPr="009D33BE">
        <w:rPr>
          <w:rFonts w:ascii="Arial" w:hAnsi="Arial" w:cs="Arial"/>
          <w:sz w:val="24"/>
          <w:szCs w:val="24"/>
        </w:rPr>
        <w:t xml:space="preserve"> </w:t>
      </w:r>
      <w:r w:rsidR="00C00762">
        <w:rPr>
          <w:rFonts w:ascii="Arial" w:hAnsi="Arial" w:cs="Arial"/>
          <w:sz w:val="24"/>
          <w:szCs w:val="24"/>
        </w:rPr>
        <w:t>string</w:t>
      </w:r>
      <w:r w:rsidR="00AB3811" w:rsidRPr="009D33BE">
        <w:rPr>
          <w:rFonts w:ascii="Arial" w:hAnsi="Arial" w:cs="Arial"/>
          <w:sz w:val="24"/>
          <w:szCs w:val="24"/>
        </w:rPr>
        <w:t xml:space="preserve"> that denotes the </w:t>
      </w:r>
      <w:r w:rsidR="00C00762">
        <w:rPr>
          <w:rFonts w:ascii="Arial" w:hAnsi="Arial" w:cs="Arial"/>
          <w:sz w:val="24"/>
          <w:szCs w:val="24"/>
        </w:rPr>
        <w:t>Package type</w:t>
      </w:r>
      <w:r w:rsidR="00AB3811" w:rsidRPr="009D33BE">
        <w:rPr>
          <w:rFonts w:ascii="Arial" w:hAnsi="Arial" w:cs="Arial"/>
          <w:sz w:val="24"/>
          <w:szCs w:val="24"/>
        </w:rPr>
        <w:t>.</w:t>
      </w:r>
    </w:p>
    <w:p w14:paraId="421943DE" w14:textId="77777777" w:rsidR="00AB3811" w:rsidRPr="009D33BE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sz w:val="24"/>
          <w:szCs w:val="24"/>
        </w:rPr>
        <w:t xml:space="preserve">The next lines denote </w:t>
      </w:r>
      <w:r w:rsidR="00C00762">
        <w:rPr>
          <w:rFonts w:ascii="Arial" w:hAnsi="Arial" w:cs="Arial"/>
          <w:sz w:val="24"/>
          <w:szCs w:val="24"/>
        </w:rPr>
        <w:t>event details</w:t>
      </w:r>
      <w:r w:rsidRPr="009D33BE">
        <w:rPr>
          <w:rFonts w:ascii="Arial" w:hAnsi="Arial" w:cs="Arial"/>
          <w:sz w:val="24"/>
          <w:szCs w:val="24"/>
        </w:rPr>
        <w:t>.</w:t>
      </w:r>
    </w:p>
    <w:p w14:paraId="5E4D82F9" w14:textId="77777777" w:rsidR="00AB3811" w:rsidRPr="009D33BE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5EA676CD" w14:textId="77777777" w:rsidR="00AB3811" w:rsidRPr="009D33BE" w:rsidRDefault="00AB3811" w:rsidP="006A4174">
      <w:pPr>
        <w:spacing w:after="0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Output Format:</w:t>
      </w:r>
    </w:p>
    <w:p w14:paraId="33288957" w14:textId="77777777" w:rsidR="00D77FAE" w:rsidRPr="005E6B41" w:rsidRDefault="00AB3811" w:rsidP="006A4174">
      <w:pPr>
        <w:pStyle w:val="Body"/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D33BE">
        <w:rPr>
          <w:rFonts w:ascii="Arial" w:hAnsi="Arial" w:cs="Arial"/>
          <w:color w:val="000000" w:themeColor="text1"/>
          <w:sz w:val="24"/>
          <w:szCs w:val="24"/>
        </w:rPr>
        <w:t xml:space="preserve">The output will contain the key-value pair information from dictionary </w:t>
      </w:r>
      <w:r w:rsidR="006A4174">
        <w:rPr>
          <w:rFonts w:ascii="Arial" w:hAnsi="Arial" w:cs="Arial"/>
          <w:color w:val="000000" w:themeColor="text1"/>
          <w:sz w:val="24"/>
          <w:szCs w:val="24"/>
        </w:rPr>
        <w:t>in which</w:t>
      </w:r>
      <w:r w:rsidRPr="009D33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C1CEE">
        <w:rPr>
          <w:rFonts w:ascii="Arial" w:hAnsi="Arial" w:cs="Arial"/>
          <w:color w:val="000000" w:themeColor="text1"/>
          <w:sz w:val="24"/>
          <w:szCs w:val="24"/>
        </w:rPr>
        <w:t>event name</w:t>
      </w:r>
      <w:r w:rsidRPr="009D33BE">
        <w:rPr>
          <w:rFonts w:ascii="Arial" w:hAnsi="Arial" w:cs="Arial"/>
          <w:color w:val="000000" w:themeColor="text1"/>
          <w:sz w:val="24"/>
          <w:szCs w:val="24"/>
        </w:rPr>
        <w:t xml:space="preserve"> is the key and </w:t>
      </w:r>
      <w:r w:rsidR="00BC1CEE">
        <w:rPr>
          <w:rFonts w:ascii="Arial" w:hAnsi="Arial" w:cs="Arial"/>
          <w:color w:val="000000" w:themeColor="text1"/>
          <w:sz w:val="24"/>
          <w:szCs w:val="24"/>
        </w:rPr>
        <w:t>cost</w:t>
      </w:r>
      <w:r w:rsidRPr="009D33B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D33BE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gramEnd"/>
      <w:r w:rsidRPr="009D33BE">
        <w:rPr>
          <w:rFonts w:ascii="Arial" w:hAnsi="Arial" w:cs="Arial"/>
          <w:color w:val="000000" w:themeColor="text1"/>
          <w:sz w:val="24"/>
          <w:szCs w:val="24"/>
        </w:rPr>
        <w:t xml:space="preserve"> the value. </w:t>
      </w:r>
      <w:r w:rsidRPr="009D33BE">
        <w:rPr>
          <w:rFonts w:ascii="Arial" w:hAnsi="Arial" w:cs="Arial"/>
          <w:sz w:val="24"/>
          <w:szCs w:val="24"/>
        </w:rPr>
        <w:t xml:space="preserve">While printing output there should be 20 spaces gap between </w:t>
      </w:r>
      <w:r w:rsidR="00BC1CEE">
        <w:rPr>
          <w:rFonts w:ascii="Arial" w:hAnsi="Arial" w:cs="Arial"/>
          <w:sz w:val="24"/>
          <w:szCs w:val="24"/>
        </w:rPr>
        <w:t>event name</w:t>
      </w:r>
      <w:r w:rsidRPr="009D33BE">
        <w:rPr>
          <w:rFonts w:ascii="Arial" w:hAnsi="Arial" w:cs="Arial"/>
          <w:sz w:val="24"/>
          <w:szCs w:val="24"/>
        </w:rPr>
        <w:t xml:space="preserve"> and </w:t>
      </w:r>
      <w:r w:rsidR="00BC1CEE">
        <w:rPr>
          <w:rFonts w:ascii="Arial" w:hAnsi="Arial" w:cs="Arial"/>
          <w:sz w:val="24"/>
          <w:szCs w:val="24"/>
        </w:rPr>
        <w:t>cost</w:t>
      </w:r>
      <w:r w:rsidRPr="009D33BE">
        <w:rPr>
          <w:rFonts w:ascii="Arial" w:hAnsi="Arial" w:cs="Arial"/>
          <w:sz w:val="24"/>
          <w:szCs w:val="24"/>
        </w:rPr>
        <w:t xml:space="preserve">. </w:t>
      </w:r>
      <w:r w:rsidRPr="009D33BE">
        <w:rPr>
          <w:rFonts w:ascii="Arial" w:hAnsi="Arial" w:cs="Arial"/>
          <w:b/>
          <w:i/>
          <w:sz w:val="24"/>
          <w:szCs w:val="24"/>
        </w:rPr>
        <w:t xml:space="preserve">[Use the format </w:t>
      </w:r>
      <w:r w:rsidR="005E6B41">
        <w:rPr>
          <w:rFonts w:ascii="Arial" w:hAnsi="Arial" w:cs="Arial"/>
          <w:b/>
          <w:i/>
          <w:sz w:val="24"/>
          <w:szCs w:val="24"/>
        </w:rPr>
        <w:t>“{</w:t>
      </w:r>
      <w:proofErr w:type="gramStart"/>
      <w:r w:rsidR="005E6B41">
        <w:rPr>
          <w:rFonts w:ascii="Arial" w:hAnsi="Arial" w:cs="Arial"/>
          <w:b/>
          <w:i/>
          <w:sz w:val="24"/>
          <w:szCs w:val="24"/>
        </w:rPr>
        <w:t>0,-</w:t>
      </w:r>
      <w:proofErr w:type="gramEnd"/>
      <w:r w:rsidR="005E6B41">
        <w:rPr>
          <w:rFonts w:ascii="Arial" w:hAnsi="Arial" w:cs="Arial"/>
          <w:b/>
          <w:i/>
          <w:sz w:val="24"/>
          <w:szCs w:val="24"/>
        </w:rPr>
        <w:t>20}{1}”, value1,value2</w:t>
      </w:r>
      <w:r w:rsidRPr="009D33BE">
        <w:rPr>
          <w:rFonts w:ascii="Arial" w:hAnsi="Arial" w:cs="Arial"/>
          <w:b/>
          <w:i/>
          <w:sz w:val="24"/>
          <w:szCs w:val="24"/>
        </w:rPr>
        <w:t>)]</w:t>
      </w:r>
      <w:r w:rsidR="00BC1CEE">
        <w:rPr>
          <w:rFonts w:ascii="Arial" w:hAnsi="Arial" w:cs="Arial"/>
          <w:b/>
          <w:i/>
          <w:sz w:val="24"/>
          <w:szCs w:val="24"/>
        </w:rPr>
        <w:t xml:space="preserve"> </w:t>
      </w:r>
      <w:r w:rsidR="005E6B41" w:rsidRPr="005E6B41">
        <w:rPr>
          <w:rFonts w:ascii="Arial" w:hAnsi="Arial" w:cs="Arial"/>
          <w:sz w:val="24"/>
          <w:szCs w:val="24"/>
        </w:rPr>
        <w:t>while printing the output to the console.</w:t>
      </w:r>
    </w:p>
    <w:p w14:paraId="3529938A" w14:textId="77777777" w:rsidR="009D33BE" w:rsidRPr="009D33BE" w:rsidRDefault="006A0061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Sample Input/Output1:</w:t>
      </w:r>
    </w:p>
    <w:p w14:paraId="170DF32C" w14:textId="77777777" w:rsidR="006A0061" w:rsidRPr="009D33BE" w:rsidRDefault="008C677D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noProof/>
          <w:color w:val="548DD4" w:themeColor="text2" w:themeTint="99"/>
          <w:sz w:val="24"/>
          <w:szCs w:val="24"/>
          <w:lang w:val="en-IN" w:eastAsia="en-IN"/>
        </w:rPr>
        <w:lastRenderedPageBreak/>
        <w:drawing>
          <wp:inline distT="0" distB="0" distL="0" distR="0" wp14:anchorId="7999D2A1" wp14:editId="1D325903">
            <wp:extent cx="5943600" cy="302393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690E4" w14:textId="77777777" w:rsidR="009D33BE" w:rsidRPr="009D33BE" w:rsidRDefault="00951A64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color w:val="548DD4" w:themeColor="text2" w:themeTint="99"/>
          <w:sz w:val="24"/>
          <w:szCs w:val="24"/>
        </w:rPr>
        <w:t>Other Sample Input/Output</w:t>
      </w:r>
      <w:r w:rsidR="00B52253" w:rsidRPr="009D33BE">
        <w:rPr>
          <w:rFonts w:ascii="Arial" w:hAnsi="Arial" w:cs="Arial"/>
          <w:b/>
          <w:color w:val="548DD4" w:themeColor="text2" w:themeTint="99"/>
          <w:sz w:val="24"/>
          <w:szCs w:val="24"/>
        </w:rPr>
        <w:t>:</w:t>
      </w:r>
    </w:p>
    <w:p w14:paraId="01612D42" w14:textId="77777777" w:rsidR="00BD177B" w:rsidRDefault="00951A64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noProof/>
          <w:color w:val="548DD4" w:themeColor="text2" w:themeTint="99"/>
          <w:sz w:val="24"/>
          <w:szCs w:val="24"/>
          <w:lang w:val="en-IN" w:eastAsia="en-IN"/>
        </w:rPr>
        <w:drawing>
          <wp:inline distT="0" distB="0" distL="0" distR="0" wp14:anchorId="2F8D7892" wp14:editId="61574085">
            <wp:extent cx="3152775" cy="1066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1F9D2" w14:textId="77777777" w:rsidR="00BD177B" w:rsidRDefault="00951A64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noProof/>
          <w:color w:val="548DD4" w:themeColor="text2" w:themeTint="99"/>
          <w:sz w:val="24"/>
          <w:szCs w:val="24"/>
          <w:lang w:val="en-IN" w:eastAsia="en-IN"/>
        </w:rPr>
        <w:drawing>
          <wp:inline distT="0" distB="0" distL="0" distR="0" wp14:anchorId="6B531318" wp14:editId="6D106552">
            <wp:extent cx="5610225" cy="20574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A9B3A6" w14:textId="77777777" w:rsidR="00951A64" w:rsidRDefault="00951A64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  <w:r>
        <w:rPr>
          <w:rFonts w:ascii="Arial" w:hAnsi="Arial" w:cs="Arial"/>
          <w:b/>
          <w:noProof/>
          <w:color w:val="548DD4" w:themeColor="text2" w:themeTint="99"/>
          <w:sz w:val="24"/>
          <w:szCs w:val="24"/>
          <w:lang w:val="en-IN" w:eastAsia="en-IN"/>
        </w:rPr>
        <w:lastRenderedPageBreak/>
        <w:drawing>
          <wp:inline distT="0" distB="0" distL="0" distR="0" wp14:anchorId="290BE052" wp14:editId="47A9620F">
            <wp:extent cx="5943600" cy="2659449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9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DBBC9" w14:textId="77777777" w:rsidR="00B52253" w:rsidRDefault="00B52253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3FF9F35C" w14:textId="77777777" w:rsidR="00BD177B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p w14:paraId="72F9F0DA" w14:textId="77777777" w:rsidR="00BD177B" w:rsidRPr="009D33BE" w:rsidRDefault="00BD177B" w:rsidP="006A4174">
      <w:pPr>
        <w:pStyle w:val="Body"/>
        <w:spacing w:line="240" w:lineRule="auto"/>
        <w:jc w:val="both"/>
        <w:rPr>
          <w:rFonts w:ascii="Arial" w:hAnsi="Arial" w:cs="Arial"/>
          <w:b/>
          <w:color w:val="548DD4" w:themeColor="text2" w:themeTint="99"/>
          <w:sz w:val="24"/>
          <w:szCs w:val="24"/>
        </w:rPr>
      </w:pPr>
    </w:p>
    <w:sectPr w:rsidR="00BD177B" w:rsidRPr="009D33BE" w:rsidSect="00951A64"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D25F" w14:textId="77777777" w:rsidR="00E50338" w:rsidRPr="00BC1CEE" w:rsidRDefault="00E50338" w:rsidP="00BC1CEE">
      <w:pPr>
        <w:pStyle w:val="Body"/>
        <w:spacing w:after="0" w:line="240" w:lineRule="auto"/>
        <w:rPr>
          <w:rFonts w:asciiTheme="minorHAnsi" w:eastAsiaTheme="minorHAnsi" w:hAnsiTheme="minorHAnsi" w:cstheme="minorBidi"/>
          <w:color w:val="auto"/>
          <w:bdr w:val="none" w:sz="0" w:space="0" w:color="auto"/>
        </w:rPr>
      </w:pPr>
      <w:r>
        <w:separator/>
      </w:r>
    </w:p>
  </w:endnote>
  <w:endnote w:type="continuationSeparator" w:id="0">
    <w:p w14:paraId="321F37BC" w14:textId="77777777" w:rsidR="00E50338" w:rsidRPr="00BC1CEE" w:rsidRDefault="00E50338" w:rsidP="00BC1CEE">
      <w:pPr>
        <w:pStyle w:val="Body"/>
        <w:spacing w:after="0" w:line="240" w:lineRule="auto"/>
        <w:rPr>
          <w:rFonts w:asciiTheme="minorHAnsi" w:eastAsiaTheme="minorHAnsi" w:hAnsiTheme="minorHAnsi" w:cstheme="minorBidi"/>
          <w:color w:val="auto"/>
          <w:bdr w:val="none" w:sz="0" w:space="0" w:color="auto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066C" w14:textId="77777777" w:rsidR="00E50338" w:rsidRPr="00BC1CEE" w:rsidRDefault="00E50338" w:rsidP="00BC1CEE">
      <w:pPr>
        <w:pStyle w:val="Body"/>
        <w:spacing w:after="0" w:line="240" w:lineRule="auto"/>
        <w:rPr>
          <w:rFonts w:asciiTheme="minorHAnsi" w:eastAsiaTheme="minorHAnsi" w:hAnsiTheme="minorHAnsi" w:cstheme="minorBidi"/>
          <w:color w:val="auto"/>
          <w:bdr w:val="none" w:sz="0" w:space="0" w:color="auto"/>
        </w:rPr>
      </w:pPr>
      <w:r>
        <w:separator/>
      </w:r>
    </w:p>
  </w:footnote>
  <w:footnote w:type="continuationSeparator" w:id="0">
    <w:p w14:paraId="653C4770" w14:textId="77777777" w:rsidR="00E50338" w:rsidRPr="00BC1CEE" w:rsidRDefault="00E50338" w:rsidP="00BC1CEE">
      <w:pPr>
        <w:pStyle w:val="Body"/>
        <w:spacing w:after="0" w:line="240" w:lineRule="auto"/>
        <w:rPr>
          <w:rFonts w:asciiTheme="minorHAnsi" w:eastAsiaTheme="minorHAnsi" w:hAnsiTheme="minorHAnsi" w:cstheme="minorBidi"/>
          <w:color w:val="auto"/>
          <w:bdr w:val="none" w:sz="0" w:space="0" w:color="auto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31E"/>
    <w:multiLevelType w:val="multilevel"/>
    <w:tmpl w:val="8C2E5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6310D79"/>
    <w:multiLevelType w:val="multilevel"/>
    <w:tmpl w:val="348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4D28B7"/>
    <w:multiLevelType w:val="multilevel"/>
    <w:tmpl w:val="7C2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5347E6"/>
    <w:multiLevelType w:val="multilevel"/>
    <w:tmpl w:val="542C85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A74674E"/>
    <w:multiLevelType w:val="hybridMultilevel"/>
    <w:tmpl w:val="BC5E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33477"/>
    <w:multiLevelType w:val="multilevel"/>
    <w:tmpl w:val="09E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90069"/>
    <w:multiLevelType w:val="hybridMultilevel"/>
    <w:tmpl w:val="F240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AC3B74"/>
    <w:multiLevelType w:val="hybridMultilevel"/>
    <w:tmpl w:val="7E0C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145A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375762">
    <w:abstractNumId w:val="5"/>
  </w:num>
  <w:num w:numId="2" w16cid:durableId="1034841815">
    <w:abstractNumId w:val="1"/>
  </w:num>
  <w:num w:numId="3" w16cid:durableId="1925800622">
    <w:abstractNumId w:val="4"/>
  </w:num>
  <w:num w:numId="4" w16cid:durableId="1653213899">
    <w:abstractNumId w:val="2"/>
  </w:num>
  <w:num w:numId="5" w16cid:durableId="1317610554">
    <w:abstractNumId w:val="3"/>
  </w:num>
  <w:num w:numId="6" w16cid:durableId="962007057">
    <w:abstractNumId w:val="0"/>
  </w:num>
  <w:num w:numId="7" w16cid:durableId="342244993">
    <w:abstractNumId w:val="6"/>
  </w:num>
  <w:num w:numId="8" w16cid:durableId="1629389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CD9"/>
    <w:rsid w:val="00010FB2"/>
    <w:rsid w:val="000333E7"/>
    <w:rsid w:val="00041496"/>
    <w:rsid w:val="000B2E3B"/>
    <w:rsid w:val="000E4646"/>
    <w:rsid w:val="00102734"/>
    <w:rsid w:val="00123EBA"/>
    <w:rsid w:val="001465AC"/>
    <w:rsid w:val="00237EE4"/>
    <w:rsid w:val="0025669F"/>
    <w:rsid w:val="003720BB"/>
    <w:rsid w:val="00380D05"/>
    <w:rsid w:val="003E6844"/>
    <w:rsid w:val="003F15E9"/>
    <w:rsid w:val="00445CAC"/>
    <w:rsid w:val="00487964"/>
    <w:rsid w:val="004F243D"/>
    <w:rsid w:val="0057569A"/>
    <w:rsid w:val="005D7D05"/>
    <w:rsid w:val="005E44FC"/>
    <w:rsid w:val="005E6B41"/>
    <w:rsid w:val="005F3572"/>
    <w:rsid w:val="00612525"/>
    <w:rsid w:val="006A0061"/>
    <w:rsid w:val="006A4174"/>
    <w:rsid w:val="006B67B5"/>
    <w:rsid w:val="00742489"/>
    <w:rsid w:val="00795F13"/>
    <w:rsid w:val="007B0AAB"/>
    <w:rsid w:val="007F61D0"/>
    <w:rsid w:val="008178DC"/>
    <w:rsid w:val="00854C8D"/>
    <w:rsid w:val="008C677D"/>
    <w:rsid w:val="009003BC"/>
    <w:rsid w:val="00925861"/>
    <w:rsid w:val="00951A64"/>
    <w:rsid w:val="00981D13"/>
    <w:rsid w:val="009B7E5D"/>
    <w:rsid w:val="009D33BE"/>
    <w:rsid w:val="00A002C4"/>
    <w:rsid w:val="00A25519"/>
    <w:rsid w:val="00AB3811"/>
    <w:rsid w:val="00B039EE"/>
    <w:rsid w:val="00B23393"/>
    <w:rsid w:val="00B52253"/>
    <w:rsid w:val="00B52C27"/>
    <w:rsid w:val="00B62C40"/>
    <w:rsid w:val="00B81D8A"/>
    <w:rsid w:val="00B84599"/>
    <w:rsid w:val="00BC1CEE"/>
    <w:rsid w:val="00BD177B"/>
    <w:rsid w:val="00C00762"/>
    <w:rsid w:val="00CE1709"/>
    <w:rsid w:val="00D3323E"/>
    <w:rsid w:val="00D77FAE"/>
    <w:rsid w:val="00D93012"/>
    <w:rsid w:val="00DD3A5F"/>
    <w:rsid w:val="00E50338"/>
    <w:rsid w:val="00EF41D2"/>
    <w:rsid w:val="00F10A75"/>
    <w:rsid w:val="00F35669"/>
    <w:rsid w:val="00F36CD9"/>
    <w:rsid w:val="00F80EAE"/>
    <w:rsid w:val="00F912FC"/>
    <w:rsid w:val="00FF68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2EA3"/>
  <w15:docId w15:val="{8D48F200-9D01-4597-89C5-8FFD5667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3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36CD9"/>
  </w:style>
  <w:style w:type="character" w:customStyle="1" w:styleId="eop">
    <w:name w:val="eop"/>
    <w:basedOn w:val="DefaultParagraphFont"/>
    <w:rsid w:val="00F36CD9"/>
  </w:style>
  <w:style w:type="paragraph" w:styleId="ListParagraph">
    <w:name w:val="List Paragraph"/>
    <w:basedOn w:val="Normal"/>
    <w:uiPriority w:val="34"/>
    <w:qFormat/>
    <w:rsid w:val="00487964"/>
    <w:pPr>
      <w:ind w:left="720"/>
      <w:contextualSpacing/>
    </w:pPr>
  </w:style>
  <w:style w:type="paragraph" w:customStyle="1" w:styleId="Body">
    <w:name w:val="Body"/>
    <w:rsid w:val="007B0AA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E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68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C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CEE"/>
  </w:style>
  <w:style w:type="paragraph" w:styleId="Footer">
    <w:name w:val="footer"/>
    <w:basedOn w:val="Normal"/>
    <w:link w:val="FooterChar"/>
    <w:uiPriority w:val="99"/>
    <w:semiHidden/>
    <w:unhideWhenUsed/>
    <w:rsid w:val="00BC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4</Pages>
  <Words>507</Words>
  <Characters>2914</Characters>
  <Application>Microsoft Office Word</Application>
  <DocSecurity>0</DocSecurity>
  <Lines>88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kaushik</dc:creator>
  <cp:lastModifiedBy>Dhivya Rajendren</cp:lastModifiedBy>
  <cp:revision>16</cp:revision>
  <dcterms:created xsi:type="dcterms:W3CDTF">2020-07-06T05:34:00Z</dcterms:created>
  <dcterms:modified xsi:type="dcterms:W3CDTF">2023-02-08T06:37:00Z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7f8f764d77adaaad1545b6604a70c887796da6046f2bc1dff4e017c5298e5796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2023-02-08T06:37:26Z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d40b92e6-787e-40e3-91ec-6de3fb519ddc</vt:lpwstr>
  </property>
  <property fmtid="{D5CDD505-2E9C-101B-9397-08002B2CF9AE}" pid="8" name="MSIP_Label_defa4170-0d19-0005-0004-bc88714345d2_ActionId">
    <vt:lpwstr>f23f113f-b6f8-49e1-ae89-c271c42c5d83</vt:lpwstr>
  </property>
  <property fmtid="{D5CDD505-2E9C-101B-9397-08002B2CF9AE}" pid="9" name="MSIP_Label_defa4170-0d19-0005-0004-bc88714345d2_ContentBits">
    <vt:lpwstr>0</vt:lpwstr>
  </property>
</Properties>
</file>