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2249" w14:textId="125B8715" w:rsidR="00D957C3" w:rsidRPr="005B681E" w:rsidRDefault="00D957C3" w:rsidP="00D957C3">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14:ligatures w14:val="none"/>
        </w:rPr>
      </w:pPr>
      <w:r w:rsidRPr="005B681E">
        <w:rPr>
          <w:rFonts w:ascii="Segoe UI" w:eastAsia="Times New Roman" w:hAnsi="Segoe UI" w:cs="Segoe UI"/>
          <w:b/>
          <w:bCs/>
          <w:kern w:val="36"/>
          <w:sz w:val="36"/>
          <w:szCs w:val="36"/>
          <w14:ligatures w14:val="none"/>
        </w:rPr>
        <w:t xml:space="preserve">Job </w:t>
      </w:r>
      <w:r w:rsidR="006A6E00" w:rsidRPr="005B681E">
        <w:rPr>
          <w:rFonts w:ascii="Segoe UI" w:eastAsia="Times New Roman" w:hAnsi="Segoe UI" w:cs="Segoe UI"/>
          <w:b/>
          <w:bCs/>
          <w:kern w:val="36"/>
          <w:sz w:val="36"/>
          <w:szCs w:val="36"/>
          <w14:ligatures w14:val="none"/>
        </w:rPr>
        <w:t>Diss</w:t>
      </w:r>
      <w:r w:rsidRPr="005B681E">
        <w:rPr>
          <w:rFonts w:ascii="Segoe UI" w:eastAsia="Times New Roman" w:hAnsi="Segoe UI" w:cs="Segoe UI"/>
          <w:b/>
          <w:bCs/>
          <w:kern w:val="36"/>
          <w:sz w:val="36"/>
          <w:szCs w:val="36"/>
          <w14:ligatures w14:val="none"/>
        </w:rPr>
        <w:t xml:space="preserve">atisfaction </w:t>
      </w:r>
      <w:r w:rsidR="005B681E" w:rsidRPr="005B681E">
        <w:rPr>
          <w:rFonts w:ascii="Segoe UI" w:eastAsia="Times New Roman" w:hAnsi="Segoe UI" w:cs="Segoe UI"/>
          <w:b/>
          <w:bCs/>
          <w:kern w:val="36"/>
          <w:sz w:val="36"/>
          <w:szCs w:val="36"/>
          <w14:ligatures w14:val="none"/>
        </w:rPr>
        <w:t>-</w:t>
      </w:r>
      <w:r w:rsidRPr="005B681E">
        <w:rPr>
          <w:rFonts w:ascii="Segoe UI" w:eastAsia="Times New Roman" w:hAnsi="Segoe UI" w:cs="Segoe UI"/>
          <w:b/>
          <w:bCs/>
          <w:kern w:val="36"/>
          <w:sz w:val="36"/>
          <w:szCs w:val="36"/>
          <w14:ligatures w14:val="none"/>
        </w:rPr>
        <w:t xml:space="preserve"> Analyzing Employee Exit Surveys</w:t>
      </w:r>
    </w:p>
    <w:p w14:paraId="792021CF" w14:textId="77777777" w:rsidR="00D957C3" w:rsidRPr="00D957C3" w:rsidRDefault="00000000" w:rsidP="00D957C3">
      <w:pPr>
        <w:spacing w:before="240" w:after="24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kern w:val="0"/>
          <w:sz w:val="24"/>
          <w:szCs w:val="24"/>
          <w14:ligatures w14:val="none"/>
        </w:rPr>
        <w:pict w14:anchorId="5B4A551D">
          <v:rect id="_x0000_i1025" style="width:0;height:1.5pt" o:hralign="center" o:hrstd="t" o:hr="t" fillcolor="#a0a0a0" stroked="f"/>
        </w:pict>
      </w:r>
    </w:p>
    <w:p w14:paraId="60BDF37D" w14:textId="77777777" w:rsidR="00D957C3" w:rsidRDefault="00D957C3" w:rsidP="00D957C3">
      <w:pPr>
        <w:shd w:val="clear" w:color="auto" w:fill="FFFFFF"/>
        <w:spacing w:after="240" w:line="240" w:lineRule="auto"/>
        <w:rPr>
          <w:rFonts w:ascii="Segoe UI" w:eastAsia="Times New Roman" w:hAnsi="Segoe UI" w:cs="Segoe UI"/>
          <w:kern w:val="0"/>
          <w:sz w:val="21"/>
          <w:szCs w:val="21"/>
          <w14:ligatures w14:val="none"/>
        </w:rPr>
      </w:pPr>
      <w:r w:rsidRPr="00D957C3">
        <w:rPr>
          <w:rFonts w:ascii="Segoe UI" w:eastAsia="Times New Roman" w:hAnsi="Segoe UI" w:cs="Segoe UI"/>
          <w:kern w:val="0"/>
          <w:sz w:val="21"/>
          <w:szCs w:val="21"/>
          <w14:ligatures w14:val="none"/>
        </w:rPr>
        <w:t>In this project, we are going to analyze two employee exit surveys done by the </w:t>
      </w:r>
      <w:hyperlink r:id="rId5" w:history="1">
        <w:r w:rsidRPr="00D957C3">
          <w:rPr>
            <w:rFonts w:ascii="Segoe UI" w:eastAsia="Times New Roman" w:hAnsi="Segoe UI" w:cs="Segoe UI"/>
            <w:color w:val="0000FF"/>
            <w:kern w:val="0"/>
            <w:sz w:val="21"/>
            <w:szCs w:val="21"/>
            <w:u w:val="single"/>
            <w14:ligatures w14:val="none"/>
          </w:rPr>
          <w:t>Department of Education, Training and Employment</w:t>
        </w:r>
      </w:hyperlink>
      <w:r w:rsidRPr="00D957C3">
        <w:rPr>
          <w:rFonts w:ascii="Segoe UI" w:eastAsia="Times New Roman" w:hAnsi="Segoe UI" w:cs="Segoe UI"/>
          <w:kern w:val="0"/>
          <w:sz w:val="21"/>
          <w:szCs w:val="21"/>
          <w14:ligatures w14:val="none"/>
        </w:rPr>
        <w:t> (DETE) and the </w:t>
      </w:r>
      <w:hyperlink r:id="rId6" w:history="1">
        <w:r w:rsidRPr="00D957C3">
          <w:rPr>
            <w:rFonts w:ascii="Segoe UI" w:eastAsia="Times New Roman" w:hAnsi="Segoe UI" w:cs="Segoe UI"/>
            <w:color w:val="0000FF"/>
            <w:kern w:val="0"/>
            <w:sz w:val="21"/>
            <w:szCs w:val="21"/>
            <w:u w:val="single"/>
            <w14:ligatures w14:val="none"/>
          </w:rPr>
          <w:t>Technical and Further Education</w:t>
        </w:r>
      </w:hyperlink>
      <w:r w:rsidRPr="00D957C3">
        <w:rPr>
          <w:rFonts w:ascii="Segoe UI" w:eastAsia="Times New Roman" w:hAnsi="Segoe UI" w:cs="Segoe UI"/>
          <w:kern w:val="0"/>
          <w:sz w:val="21"/>
          <w:szCs w:val="21"/>
          <w14:ligatures w14:val="none"/>
        </w:rPr>
        <w:t> (TAFE) institute in Queensland, Australia.</w:t>
      </w:r>
    </w:p>
    <w:p w14:paraId="48F16869" w14:textId="0AA5ECC6" w:rsidR="00D03E14" w:rsidRPr="00D957C3" w:rsidRDefault="00D03E14" w:rsidP="00D957C3">
      <w:pPr>
        <w:shd w:val="clear" w:color="auto" w:fill="FFFFFF"/>
        <w:spacing w:after="240" w:line="240" w:lineRule="auto"/>
        <w:rPr>
          <w:rFonts w:ascii="Segoe UI" w:eastAsia="Times New Roman" w:hAnsi="Segoe UI" w:cs="Segoe UI"/>
          <w:kern w:val="0"/>
          <w:sz w:val="21"/>
          <w:szCs w:val="21"/>
          <w14:ligatures w14:val="none"/>
        </w:rPr>
      </w:pPr>
      <w:r w:rsidRPr="00D03E14">
        <w:rPr>
          <w:rFonts w:ascii="Segoe UI" w:eastAsia="Times New Roman" w:hAnsi="Segoe UI" w:cs="Segoe UI"/>
          <w:kern w:val="0"/>
          <w:sz w:val="21"/>
          <w:szCs w:val="21"/>
          <w14:ligatures w14:val="none"/>
        </w:rPr>
        <w:t xml:space="preserve">TAFE Queensland is the largest, most experienced training and educator provider in the state. </w:t>
      </w:r>
      <w:r>
        <w:rPr>
          <w:rFonts w:ascii="Segoe UI" w:eastAsia="Times New Roman" w:hAnsi="Segoe UI" w:cs="Segoe UI"/>
          <w:kern w:val="0"/>
          <w:sz w:val="21"/>
          <w:szCs w:val="21"/>
          <w14:ligatures w14:val="none"/>
        </w:rPr>
        <w:t>They</w:t>
      </w:r>
      <w:r w:rsidRPr="00D03E14">
        <w:rPr>
          <w:rFonts w:ascii="Segoe UI" w:eastAsia="Times New Roman" w:hAnsi="Segoe UI" w:cs="Segoe UI"/>
          <w:kern w:val="0"/>
          <w:sz w:val="21"/>
          <w:szCs w:val="21"/>
          <w14:ligatures w14:val="none"/>
        </w:rPr>
        <w:t xml:space="preserve"> deliver practical, industry-relevant training across a range of industries from entry-level certificates to </w:t>
      </w:r>
      <w:r w:rsidRPr="00D03E14">
        <w:rPr>
          <w:rFonts w:ascii="Segoe UI" w:eastAsia="Times New Roman" w:hAnsi="Segoe UI" w:cs="Segoe UI"/>
          <w:kern w:val="0"/>
          <w:sz w:val="21"/>
          <w:szCs w:val="21"/>
          <w14:ligatures w14:val="none"/>
        </w:rPr>
        <w:t>bachelor’s</w:t>
      </w:r>
      <w:r w:rsidRPr="00D03E14">
        <w:rPr>
          <w:rFonts w:ascii="Segoe UI" w:eastAsia="Times New Roman" w:hAnsi="Segoe UI" w:cs="Segoe UI"/>
          <w:kern w:val="0"/>
          <w:sz w:val="21"/>
          <w:szCs w:val="21"/>
          <w14:ligatures w14:val="none"/>
        </w:rPr>
        <w:t xml:space="preserve"> degrees, at more than 60 locations in Queensland. </w:t>
      </w:r>
      <w:r>
        <w:rPr>
          <w:rFonts w:ascii="Segoe UI" w:eastAsia="Times New Roman" w:hAnsi="Segoe UI" w:cs="Segoe UI"/>
          <w:kern w:val="0"/>
          <w:sz w:val="21"/>
          <w:szCs w:val="21"/>
          <w14:ligatures w14:val="none"/>
        </w:rPr>
        <w:t xml:space="preserve">They </w:t>
      </w:r>
      <w:r>
        <w:rPr>
          <w:rFonts w:ascii="helveticaneue-roman" w:hAnsi="helveticaneue-roman"/>
          <w:color w:val="373234"/>
          <w:shd w:val="clear" w:color="auto" w:fill="FFFFFF"/>
        </w:rPr>
        <w:t>offer a range of services to students, staff, and the local community.</w:t>
      </w:r>
    </w:p>
    <w:p w14:paraId="484F88B4" w14:textId="79BA38D4" w:rsidR="006A6E00" w:rsidRPr="006A6E00" w:rsidRDefault="006A6E00" w:rsidP="00D957C3">
      <w:pPr>
        <w:shd w:val="clear" w:color="auto" w:fill="FFFFFF"/>
        <w:spacing w:after="240" w:line="240" w:lineRule="auto"/>
        <w:rPr>
          <w:rFonts w:ascii="Segoe UI" w:eastAsia="Times New Roman" w:hAnsi="Segoe UI" w:cs="Segoe UI"/>
          <w:b/>
          <w:bCs/>
          <w:kern w:val="0"/>
          <w:sz w:val="12"/>
          <w:szCs w:val="12"/>
          <w14:ligatures w14:val="none"/>
        </w:rPr>
      </w:pPr>
      <w:r w:rsidRPr="006A6E00">
        <w:rPr>
          <w:rFonts w:ascii="Segoe UI" w:eastAsia="Times New Roman" w:hAnsi="Segoe UI" w:cs="Segoe UI"/>
          <w:b/>
          <w:bCs/>
          <w:kern w:val="36"/>
          <w:sz w:val="28"/>
          <w:szCs w:val="28"/>
          <w14:ligatures w14:val="none"/>
        </w:rPr>
        <w:t>Business Questions:</w:t>
      </w:r>
    </w:p>
    <w:p w14:paraId="27E72A81" w14:textId="1A30418D" w:rsidR="00D957C3" w:rsidRPr="00D957C3" w:rsidRDefault="00D957C3" w:rsidP="00D957C3">
      <w:pPr>
        <w:shd w:val="clear" w:color="auto" w:fill="FFFFFF"/>
        <w:spacing w:after="240" w:line="240" w:lineRule="auto"/>
        <w:rPr>
          <w:rFonts w:ascii="Segoe UI" w:eastAsia="Times New Roman" w:hAnsi="Segoe UI" w:cs="Segoe UI"/>
          <w:kern w:val="0"/>
          <w:sz w:val="21"/>
          <w:szCs w:val="21"/>
          <w14:ligatures w14:val="none"/>
        </w:rPr>
      </w:pPr>
      <w:r w:rsidRPr="00D957C3">
        <w:rPr>
          <w:rFonts w:ascii="Segoe UI" w:eastAsia="Times New Roman" w:hAnsi="Segoe UI" w:cs="Segoe UI"/>
          <w:kern w:val="0"/>
          <w:sz w:val="21"/>
          <w:szCs w:val="21"/>
          <w14:ligatures w14:val="none"/>
        </w:rPr>
        <w:t xml:space="preserve">We will </w:t>
      </w:r>
      <w:r w:rsidR="00731F72">
        <w:rPr>
          <w:rFonts w:ascii="Segoe UI" w:eastAsia="Times New Roman" w:hAnsi="Segoe UI" w:cs="Segoe UI"/>
          <w:kern w:val="0"/>
          <w:sz w:val="21"/>
          <w:szCs w:val="21"/>
          <w14:ligatures w14:val="none"/>
        </w:rPr>
        <w:t>analyze</w:t>
      </w:r>
      <w:r w:rsidRPr="00D957C3">
        <w:rPr>
          <w:rFonts w:ascii="Segoe UI" w:eastAsia="Times New Roman" w:hAnsi="Segoe UI" w:cs="Segoe UI"/>
          <w:kern w:val="0"/>
          <w:sz w:val="21"/>
          <w:szCs w:val="21"/>
          <w14:ligatures w14:val="none"/>
        </w:rPr>
        <w:t xml:space="preserve"> both surveys and answer the following questions:</w:t>
      </w:r>
    </w:p>
    <w:p w14:paraId="6A566769" w14:textId="77777777" w:rsidR="00D957C3" w:rsidRPr="00D957C3" w:rsidRDefault="00D957C3" w:rsidP="00D957C3">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957C3">
        <w:rPr>
          <w:rFonts w:ascii="Segoe UI" w:eastAsia="Times New Roman" w:hAnsi="Segoe UI" w:cs="Segoe UI"/>
          <w:kern w:val="0"/>
          <w:sz w:val="21"/>
          <w:szCs w:val="21"/>
          <w14:ligatures w14:val="none"/>
        </w:rPr>
        <w:t>Are employees who only worked for the institutes for a short period of time resigning due to some kind of dissatisfaction? What about employees who have been there longer?</w:t>
      </w:r>
    </w:p>
    <w:p w14:paraId="2799D59E" w14:textId="77777777" w:rsidR="0053677E" w:rsidRPr="0053677E" w:rsidRDefault="00D957C3" w:rsidP="00CA2311">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957C3">
        <w:rPr>
          <w:rFonts w:ascii="Segoe UI" w:eastAsia="Times New Roman" w:hAnsi="Segoe UI" w:cs="Segoe UI"/>
          <w:kern w:val="0"/>
          <w:sz w:val="21"/>
          <w:szCs w:val="21"/>
          <w14:ligatures w14:val="none"/>
        </w:rPr>
        <w:t>Are younger employees resigning due to some kind of dissatisfaction? What about older employees?</w:t>
      </w:r>
    </w:p>
    <w:p w14:paraId="79726687" w14:textId="2FF365EC" w:rsidR="00804AE5" w:rsidRPr="0053677E" w:rsidRDefault="0053677E" w:rsidP="00CA2311">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3677E">
        <w:rPr>
          <w:rFonts w:ascii="Segoe UI" w:eastAsia="Times New Roman" w:hAnsi="Segoe UI" w:cs="Segoe UI"/>
          <w:kern w:val="0"/>
          <w:sz w:val="21"/>
          <w:szCs w:val="21"/>
          <w14:ligatures w14:val="none"/>
        </w:rPr>
        <w:t>How many people in each career stage resigned due to some kind of dissatisfaction?</w:t>
      </w:r>
    </w:p>
    <w:p w14:paraId="777708F3" w14:textId="538A2B76" w:rsidR="0053677E" w:rsidRPr="0053677E" w:rsidRDefault="0053677E" w:rsidP="00CA2311">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3677E">
        <w:rPr>
          <w:rFonts w:ascii="Segoe UI" w:eastAsia="Times New Roman" w:hAnsi="Segoe UI" w:cs="Segoe UI"/>
          <w:kern w:val="0"/>
          <w:sz w:val="21"/>
          <w:szCs w:val="21"/>
          <w14:ligatures w14:val="none"/>
        </w:rPr>
        <w:t xml:space="preserve">How many people in each age group </w:t>
      </w:r>
      <w:r w:rsidR="00731F72" w:rsidRPr="0053677E">
        <w:rPr>
          <w:rFonts w:ascii="Segoe UI" w:eastAsia="Times New Roman" w:hAnsi="Segoe UI" w:cs="Segoe UI"/>
          <w:kern w:val="0"/>
          <w:sz w:val="21"/>
          <w:szCs w:val="21"/>
          <w14:ligatures w14:val="none"/>
        </w:rPr>
        <w:t>resigned</w:t>
      </w:r>
      <w:r w:rsidRPr="0053677E">
        <w:rPr>
          <w:rFonts w:ascii="Segoe UI" w:eastAsia="Times New Roman" w:hAnsi="Segoe UI" w:cs="Segoe UI"/>
          <w:kern w:val="0"/>
          <w:sz w:val="21"/>
          <w:szCs w:val="21"/>
          <w14:ligatures w14:val="none"/>
        </w:rPr>
        <w:t xml:space="preserve"> due to some kind of dissatisfaction?</w:t>
      </w:r>
    </w:p>
    <w:p w14:paraId="5FBA4C49" w14:textId="23A5FF70" w:rsidR="00D957C3" w:rsidRPr="00651056" w:rsidRDefault="0053677E" w:rsidP="00D812D3">
      <w:pPr>
        <w:numPr>
          <w:ilvl w:val="0"/>
          <w:numId w:val="1"/>
        </w:numPr>
        <w:shd w:val="clear" w:color="auto" w:fill="FFFFFF"/>
        <w:spacing w:before="100" w:beforeAutospacing="1" w:after="100" w:afterAutospacing="1" w:line="240" w:lineRule="auto"/>
      </w:pPr>
      <w:r w:rsidRPr="0053677E">
        <w:rPr>
          <w:rFonts w:ascii="Segoe UI" w:eastAsia="Times New Roman" w:hAnsi="Segoe UI" w:cs="Segoe UI"/>
          <w:kern w:val="0"/>
          <w:sz w:val="21"/>
          <w:szCs w:val="21"/>
          <w14:ligatures w14:val="none"/>
        </w:rPr>
        <w:t>Did more employees in the DETE survey or TAFE survey end their employment because they were dissatisfied in some way?</w:t>
      </w:r>
    </w:p>
    <w:p w14:paraId="76FF3542" w14:textId="6BEE1FD4" w:rsidR="006A6E00" w:rsidRDefault="006A6E00" w:rsidP="00300A89">
      <w:pPr>
        <w:shd w:val="clear" w:color="auto" w:fill="FFFFFF"/>
        <w:spacing w:after="240" w:line="240" w:lineRule="auto"/>
        <w:rPr>
          <w:rFonts w:ascii="Segoe UI" w:eastAsia="Times New Roman" w:hAnsi="Segoe UI" w:cs="Segoe UI"/>
          <w:kern w:val="0"/>
          <w:sz w:val="21"/>
          <w:szCs w:val="21"/>
          <w14:ligatures w14:val="none"/>
        </w:rPr>
      </w:pPr>
      <w:r>
        <w:rPr>
          <w:rFonts w:ascii="Segoe UI" w:eastAsia="Times New Roman" w:hAnsi="Segoe UI" w:cs="Segoe UI"/>
          <w:b/>
          <w:bCs/>
          <w:kern w:val="36"/>
          <w:sz w:val="28"/>
          <w:szCs w:val="28"/>
          <w14:ligatures w14:val="none"/>
        </w:rPr>
        <w:t>Data Cleaning:</w:t>
      </w:r>
    </w:p>
    <w:p w14:paraId="4961452A" w14:textId="1400A750" w:rsidR="00300A89" w:rsidRPr="00300A89" w:rsidRDefault="00300A89" w:rsidP="00300A89">
      <w:pPr>
        <w:shd w:val="clear" w:color="auto" w:fill="FFFFFF"/>
        <w:spacing w:after="240" w:line="240" w:lineRule="auto"/>
        <w:rPr>
          <w:rFonts w:ascii="Segoe UI" w:eastAsia="Times New Roman" w:hAnsi="Segoe UI" w:cs="Segoe UI"/>
          <w:kern w:val="0"/>
          <w:sz w:val="21"/>
          <w:szCs w:val="21"/>
          <w14:ligatures w14:val="none"/>
        </w:rPr>
      </w:pPr>
      <w:r w:rsidRPr="00300A89">
        <w:rPr>
          <w:rFonts w:ascii="Segoe UI" w:eastAsia="Times New Roman" w:hAnsi="Segoe UI" w:cs="Segoe UI"/>
          <w:kern w:val="0"/>
          <w:sz w:val="21"/>
          <w:szCs w:val="21"/>
          <w14:ligatures w14:val="none"/>
        </w:rPr>
        <w:t xml:space="preserve">Here´s the workflow </w:t>
      </w:r>
      <w:r w:rsidR="006A6E00">
        <w:rPr>
          <w:rFonts w:ascii="Segoe UI" w:eastAsia="Times New Roman" w:hAnsi="Segoe UI" w:cs="Segoe UI"/>
          <w:kern w:val="0"/>
          <w:sz w:val="21"/>
          <w:szCs w:val="21"/>
          <w14:ligatures w14:val="none"/>
        </w:rPr>
        <w:t>f</w:t>
      </w:r>
      <w:r w:rsidRPr="00300A89">
        <w:rPr>
          <w:rFonts w:ascii="Segoe UI" w:eastAsia="Times New Roman" w:hAnsi="Segoe UI" w:cs="Segoe UI"/>
          <w:kern w:val="0"/>
          <w:sz w:val="21"/>
          <w:szCs w:val="21"/>
          <w14:ligatures w14:val="none"/>
        </w:rPr>
        <w:t>ollow</w:t>
      </w:r>
      <w:r w:rsidR="006A6E00">
        <w:rPr>
          <w:rFonts w:ascii="Segoe UI" w:eastAsia="Times New Roman" w:hAnsi="Segoe UI" w:cs="Segoe UI"/>
          <w:kern w:val="0"/>
          <w:sz w:val="21"/>
          <w:szCs w:val="21"/>
          <w14:ligatures w14:val="none"/>
        </w:rPr>
        <w:t>ed</w:t>
      </w:r>
      <w:r w:rsidRPr="00300A89">
        <w:rPr>
          <w:rFonts w:ascii="Segoe UI" w:eastAsia="Times New Roman" w:hAnsi="Segoe UI" w:cs="Segoe UI"/>
          <w:kern w:val="0"/>
          <w:sz w:val="21"/>
          <w:szCs w:val="21"/>
          <w14:ligatures w14:val="none"/>
        </w:rPr>
        <w:t xml:space="preserve"> to answer </w:t>
      </w:r>
      <w:r w:rsidR="006A6E00">
        <w:rPr>
          <w:rFonts w:ascii="Segoe UI" w:eastAsia="Times New Roman" w:hAnsi="Segoe UI" w:cs="Segoe UI"/>
          <w:kern w:val="0"/>
          <w:sz w:val="21"/>
          <w:szCs w:val="21"/>
          <w14:ligatures w14:val="none"/>
        </w:rPr>
        <w:t>the above</w:t>
      </w:r>
      <w:r w:rsidRPr="00300A89">
        <w:rPr>
          <w:rFonts w:ascii="Segoe UI" w:eastAsia="Times New Roman" w:hAnsi="Segoe UI" w:cs="Segoe UI"/>
          <w:kern w:val="0"/>
          <w:sz w:val="21"/>
          <w:szCs w:val="21"/>
          <w14:ligatures w14:val="none"/>
        </w:rPr>
        <w:t xml:space="preserve"> questions:</w:t>
      </w:r>
    </w:p>
    <w:p w14:paraId="794FDD25" w14:textId="77777777" w:rsidR="00326580" w:rsidRDefault="00300A89" w:rsidP="00767F96">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326580">
        <w:rPr>
          <w:rFonts w:ascii="Segoe UI" w:eastAsia="Times New Roman" w:hAnsi="Segoe UI" w:cs="Segoe UI"/>
          <w:kern w:val="0"/>
          <w:sz w:val="21"/>
          <w:szCs w:val="21"/>
          <w14:ligatures w14:val="none"/>
        </w:rPr>
        <w:t xml:space="preserve">initial </w:t>
      </w:r>
      <w:r w:rsidR="006A6E00" w:rsidRPr="00326580">
        <w:rPr>
          <w:rFonts w:ascii="Segoe UI" w:eastAsia="Times New Roman" w:hAnsi="Segoe UI" w:cs="Segoe UI"/>
          <w:kern w:val="0"/>
          <w:sz w:val="21"/>
          <w:szCs w:val="21"/>
          <w14:ligatures w14:val="none"/>
        </w:rPr>
        <w:t xml:space="preserve">data sets </w:t>
      </w:r>
      <w:r w:rsidRPr="00326580">
        <w:rPr>
          <w:rFonts w:ascii="Segoe UI" w:eastAsia="Times New Roman" w:hAnsi="Segoe UI" w:cs="Segoe UI"/>
          <w:kern w:val="0"/>
          <w:sz w:val="21"/>
          <w:szCs w:val="21"/>
          <w14:ligatures w14:val="none"/>
        </w:rPr>
        <w:t>exploration and identif</w:t>
      </w:r>
      <w:r w:rsidR="00326580" w:rsidRPr="00326580">
        <w:rPr>
          <w:rFonts w:ascii="Segoe UI" w:eastAsia="Times New Roman" w:hAnsi="Segoe UI" w:cs="Segoe UI"/>
          <w:kern w:val="0"/>
          <w:sz w:val="21"/>
          <w:szCs w:val="21"/>
          <w14:ligatures w14:val="none"/>
        </w:rPr>
        <w:t>ying</w:t>
      </w:r>
      <w:r w:rsidRPr="00326580">
        <w:rPr>
          <w:rFonts w:ascii="Segoe UI" w:eastAsia="Times New Roman" w:hAnsi="Segoe UI" w:cs="Segoe UI"/>
          <w:kern w:val="0"/>
          <w:sz w:val="21"/>
          <w:szCs w:val="21"/>
          <w14:ligatures w14:val="none"/>
        </w:rPr>
        <w:t xml:space="preserve"> the columns needed for this </w:t>
      </w:r>
      <w:r w:rsidR="006A6E00" w:rsidRPr="00326580">
        <w:rPr>
          <w:rFonts w:ascii="Segoe UI" w:eastAsia="Times New Roman" w:hAnsi="Segoe UI" w:cs="Segoe UI"/>
          <w:kern w:val="0"/>
          <w:sz w:val="21"/>
          <w:szCs w:val="21"/>
          <w14:ligatures w14:val="none"/>
        </w:rPr>
        <w:t>project.</w:t>
      </w:r>
    </w:p>
    <w:p w14:paraId="4B9DC176" w14:textId="77777777" w:rsidR="00326580" w:rsidRDefault="006A6E00" w:rsidP="00767F96">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326580">
        <w:rPr>
          <w:rFonts w:ascii="Segoe UI" w:eastAsia="Times New Roman" w:hAnsi="Segoe UI" w:cs="Segoe UI"/>
          <w:kern w:val="0"/>
          <w:sz w:val="21"/>
          <w:szCs w:val="21"/>
          <w14:ligatures w14:val="none"/>
        </w:rPr>
        <w:t>Each dataset contains many of the same columns, but the column names are different. Hence keeping the column names same in both Tefe and Dete datasets</w:t>
      </w:r>
    </w:p>
    <w:p w14:paraId="336086C2" w14:textId="77777777" w:rsidR="004D37D0" w:rsidRDefault="004D37D0" w:rsidP="00767F96">
      <w:pPr>
        <w:numPr>
          <w:ilvl w:val="0"/>
          <w:numId w:val="7"/>
        </w:numPr>
        <w:shd w:val="clear" w:color="auto" w:fill="FFFFFF"/>
        <w:spacing w:before="100" w:beforeAutospacing="1" w:after="24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Date Columns: </w:t>
      </w:r>
    </w:p>
    <w:p w14:paraId="13668317" w14:textId="71680BB4" w:rsidR="006A6E00" w:rsidRDefault="00EE7097" w:rsidP="00EE7097">
      <w:pPr>
        <w:shd w:val="clear" w:color="auto" w:fill="FFFFFF"/>
        <w:spacing w:before="100" w:beforeAutospacing="1" w:after="240" w:afterAutospacing="1" w:line="240" w:lineRule="auto"/>
        <w:ind w:left="720" w:firstLine="72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C</w:t>
      </w:r>
      <w:r w:rsidR="00300A89" w:rsidRPr="00326580">
        <w:rPr>
          <w:rFonts w:ascii="Segoe UI" w:eastAsia="Times New Roman" w:hAnsi="Segoe UI" w:cs="Segoe UI"/>
          <w:kern w:val="0"/>
          <w:sz w:val="21"/>
          <w:szCs w:val="21"/>
          <w14:ligatures w14:val="none"/>
        </w:rPr>
        <w:t xml:space="preserve">heck for the anomalies in dates containing </w:t>
      </w:r>
      <w:r w:rsidR="006A6E00" w:rsidRPr="00326580">
        <w:rPr>
          <w:rFonts w:ascii="Segoe UI" w:eastAsia="Times New Roman" w:hAnsi="Segoe UI" w:cs="Segoe UI"/>
          <w:kern w:val="0"/>
          <w:sz w:val="21"/>
          <w:szCs w:val="21"/>
          <w14:ligatures w14:val="none"/>
        </w:rPr>
        <w:t>columns; verifying that the years in the </w:t>
      </w:r>
      <w:r w:rsidR="00326580" w:rsidRPr="00326580">
        <w:rPr>
          <w:rFonts w:ascii="Segoe UI" w:eastAsia="Times New Roman" w:hAnsi="Segoe UI" w:cs="Segoe UI"/>
          <w:kern w:val="0"/>
          <w:sz w:val="21"/>
          <w:szCs w:val="21"/>
          <w14:ligatures w14:val="none"/>
        </w:rPr>
        <w:t>“</w:t>
      </w:r>
      <w:proofErr w:type="spellStart"/>
      <w:r w:rsidR="006A6E00" w:rsidRPr="00326580">
        <w:rPr>
          <w:rFonts w:ascii="Segoe UI" w:eastAsia="Times New Roman" w:hAnsi="Segoe UI" w:cs="Segoe UI"/>
          <w:kern w:val="0"/>
          <w:sz w:val="21"/>
          <w:szCs w:val="21"/>
          <w14:ligatures w14:val="none"/>
        </w:rPr>
        <w:t>cease_date</w:t>
      </w:r>
      <w:proofErr w:type="spellEnd"/>
      <w:r w:rsidR="00326580" w:rsidRPr="00326580">
        <w:rPr>
          <w:rFonts w:ascii="Segoe UI" w:eastAsia="Times New Roman" w:hAnsi="Segoe UI" w:cs="Segoe UI"/>
          <w:kern w:val="0"/>
          <w:sz w:val="21"/>
          <w:szCs w:val="21"/>
          <w14:ligatures w14:val="none"/>
        </w:rPr>
        <w:t>”</w:t>
      </w:r>
      <w:r w:rsidR="006A6E00" w:rsidRPr="00326580">
        <w:rPr>
          <w:rFonts w:ascii="Segoe UI" w:eastAsia="Times New Roman" w:hAnsi="Segoe UI" w:cs="Segoe UI"/>
          <w:kern w:val="0"/>
          <w:sz w:val="21"/>
          <w:szCs w:val="21"/>
          <w14:ligatures w14:val="none"/>
        </w:rPr>
        <w:t> and </w:t>
      </w:r>
      <w:r w:rsidR="00326580" w:rsidRPr="00326580">
        <w:rPr>
          <w:rFonts w:ascii="Segoe UI" w:eastAsia="Times New Roman" w:hAnsi="Segoe UI" w:cs="Segoe UI"/>
          <w:kern w:val="0"/>
          <w:sz w:val="21"/>
          <w:szCs w:val="21"/>
          <w14:ligatures w14:val="none"/>
        </w:rPr>
        <w:t>“</w:t>
      </w:r>
      <w:proofErr w:type="spellStart"/>
      <w:r w:rsidR="006A6E00" w:rsidRPr="00326580">
        <w:rPr>
          <w:rFonts w:ascii="Segoe UI" w:eastAsia="Times New Roman" w:hAnsi="Segoe UI" w:cs="Segoe UI"/>
          <w:kern w:val="0"/>
          <w:sz w:val="21"/>
          <w:szCs w:val="21"/>
          <w14:ligatures w14:val="none"/>
        </w:rPr>
        <w:t>dete_start_date</w:t>
      </w:r>
      <w:proofErr w:type="spellEnd"/>
      <w:r w:rsidR="00326580" w:rsidRPr="00326580">
        <w:rPr>
          <w:rFonts w:ascii="Segoe UI" w:eastAsia="Times New Roman" w:hAnsi="Segoe UI" w:cs="Segoe UI"/>
          <w:kern w:val="0"/>
          <w:sz w:val="21"/>
          <w:szCs w:val="21"/>
          <w14:ligatures w14:val="none"/>
        </w:rPr>
        <w:t>”</w:t>
      </w:r>
      <w:r w:rsidR="006A6E00" w:rsidRPr="00326580">
        <w:rPr>
          <w:rFonts w:ascii="Segoe UI" w:eastAsia="Times New Roman" w:hAnsi="Segoe UI" w:cs="Segoe UI"/>
          <w:kern w:val="0"/>
          <w:sz w:val="21"/>
          <w:szCs w:val="21"/>
          <w14:ligatures w14:val="none"/>
        </w:rPr>
        <w:t xml:space="preserve"> columns make sense.</w:t>
      </w:r>
      <w:r w:rsidR="00326580" w:rsidRPr="00326580">
        <w:rPr>
          <w:rFonts w:ascii="Segoe UI" w:eastAsia="Times New Roman" w:hAnsi="Segoe UI" w:cs="Segoe UI"/>
          <w:kern w:val="0"/>
          <w:sz w:val="21"/>
          <w:szCs w:val="21"/>
          <w14:ligatures w14:val="none"/>
        </w:rPr>
        <w:t xml:space="preserve"> </w:t>
      </w:r>
      <w:r w:rsidR="006A6E00" w:rsidRPr="006A6E00">
        <w:rPr>
          <w:rFonts w:ascii="Segoe UI" w:eastAsia="Times New Roman" w:hAnsi="Segoe UI" w:cs="Segoe UI"/>
          <w:kern w:val="0"/>
          <w:sz w:val="21"/>
          <w:szCs w:val="21"/>
          <w14:ligatures w14:val="none"/>
        </w:rPr>
        <w:t>Since the </w:t>
      </w:r>
      <w:r w:rsidR="00326580" w:rsidRPr="00326580">
        <w:rPr>
          <w:rFonts w:ascii="Segoe UI" w:eastAsia="Times New Roman" w:hAnsi="Segoe UI" w:cs="Segoe UI"/>
          <w:kern w:val="0"/>
          <w:sz w:val="21"/>
          <w:szCs w:val="21"/>
          <w14:ligatures w14:val="none"/>
        </w:rPr>
        <w:t>“</w:t>
      </w:r>
      <w:proofErr w:type="spellStart"/>
      <w:r w:rsidR="006A6E00" w:rsidRPr="006A6E00">
        <w:rPr>
          <w:rFonts w:ascii="Segoe UI" w:eastAsia="Times New Roman" w:hAnsi="Segoe UI" w:cs="Segoe UI"/>
          <w:kern w:val="0"/>
          <w:sz w:val="21"/>
          <w:szCs w:val="21"/>
          <w14:ligatures w14:val="none"/>
        </w:rPr>
        <w:t>cease_date</w:t>
      </w:r>
      <w:proofErr w:type="spellEnd"/>
      <w:r w:rsidR="00326580" w:rsidRPr="00326580">
        <w:rPr>
          <w:rFonts w:ascii="Segoe UI" w:eastAsia="Times New Roman" w:hAnsi="Segoe UI" w:cs="Segoe UI"/>
          <w:kern w:val="0"/>
          <w:sz w:val="21"/>
          <w:szCs w:val="21"/>
          <w14:ligatures w14:val="none"/>
        </w:rPr>
        <w:t>”</w:t>
      </w:r>
      <w:r w:rsidR="006A6E00" w:rsidRPr="006A6E00">
        <w:rPr>
          <w:rFonts w:ascii="Segoe UI" w:eastAsia="Times New Roman" w:hAnsi="Segoe UI" w:cs="Segoe UI"/>
          <w:kern w:val="0"/>
          <w:sz w:val="21"/>
          <w:szCs w:val="21"/>
          <w14:ligatures w14:val="none"/>
        </w:rPr>
        <w:t> is the last year of the person's employment and the </w:t>
      </w:r>
      <w:r w:rsidR="00326580" w:rsidRPr="00326580">
        <w:rPr>
          <w:rFonts w:ascii="Segoe UI" w:eastAsia="Times New Roman" w:hAnsi="Segoe UI" w:cs="Segoe UI"/>
          <w:kern w:val="0"/>
          <w:sz w:val="21"/>
          <w:szCs w:val="21"/>
          <w14:ligatures w14:val="none"/>
        </w:rPr>
        <w:t>“</w:t>
      </w:r>
      <w:proofErr w:type="spellStart"/>
      <w:r w:rsidR="006A6E00" w:rsidRPr="006A6E00">
        <w:rPr>
          <w:rFonts w:ascii="Segoe UI" w:eastAsia="Times New Roman" w:hAnsi="Segoe UI" w:cs="Segoe UI"/>
          <w:kern w:val="0"/>
          <w:sz w:val="21"/>
          <w:szCs w:val="21"/>
          <w14:ligatures w14:val="none"/>
        </w:rPr>
        <w:t>dete_start_date</w:t>
      </w:r>
      <w:proofErr w:type="spellEnd"/>
      <w:r w:rsidR="00326580" w:rsidRPr="00326580">
        <w:rPr>
          <w:rFonts w:ascii="Segoe UI" w:eastAsia="Times New Roman" w:hAnsi="Segoe UI" w:cs="Segoe UI"/>
          <w:kern w:val="0"/>
          <w:sz w:val="21"/>
          <w:szCs w:val="21"/>
          <w14:ligatures w14:val="none"/>
        </w:rPr>
        <w:t>”</w:t>
      </w:r>
      <w:r w:rsidR="006A6E00" w:rsidRPr="006A6E00">
        <w:rPr>
          <w:rFonts w:ascii="Segoe UI" w:eastAsia="Times New Roman" w:hAnsi="Segoe UI" w:cs="Segoe UI"/>
          <w:kern w:val="0"/>
          <w:sz w:val="21"/>
          <w:szCs w:val="21"/>
          <w14:ligatures w14:val="none"/>
        </w:rPr>
        <w:t> is the person's first year of employment, it wouldn't make sense to have years after the current date.</w:t>
      </w:r>
      <w:r w:rsidR="006A6E00" w:rsidRPr="00326580">
        <w:rPr>
          <w:rFonts w:ascii="Segoe UI" w:eastAsia="Times New Roman" w:hAnsi="Segoe UI" w:cs="Segoe UI"/>
          <w:kern w:val="0"/>
          <w:sz w:val="21"/>
          <w:szCs w:val="21"/>
          <w14:ligatures w14:val="none"/>
        </w:rPr>
        <w:t xml:space="preserve"> Given that most people in this field start working in their 20s, it's also unlikely that the </w:t>
      </w:r>
      <w:r w:rsidR="00326580" w:rsidRPr="00326580">
        <w:rPr>
          <w:rFonts w:ascii="Segoe UI" w:eastAsia="Times New Roman" w:hAnsi="Segoe UI" w:cs="Segoe UI"/>
          <w:kern w:val="0"/>
          <w:sz w:val="21"/>
          <w:szCs w:val="21"/>
          <w14:ligatures w14:val="none"/>
        </w:rPr>
        <w:t>“</w:t>
      </w:r>
      <w:proofErr w:type="spellStart"/>
      <w:r w:rsidR="006A6E00" w:rsidRPr="00326580">
        <w:rPr>
          <w:rFonts w:ascii="Segoe UI" w:eastAsia="Times New Roman" w:hAnsi="Segoe UI" w:cs="Segoe UI"/>
          <w:kern w:val="0"/>
          <w:sz w:val="21"/>
          <w:szCs w:val="21"/>
          <w14:ligatures w14:val="none"/>
        </w:rPr>
        <w:t>dete_start_date</w:t>
      </w:r>
      <w:proofErr w:type="spellEnd"/>
      <w:r w:rsidR="00326580" w:rsidRPr="00326580">
        <w:rPr>
          <w:rFonts w:ascii="Segoe UI" w:eastAsia="Times New Roman" w:hAnsi="Segoe UI" w:cs="Segoe UI"/>
          <w:kern w:val="0"/>
          <w:sz w:val="21"/>
          <w:szCs w:val="21"/>
          <w14:ligatures w14:val="none"/>
        </w:rPr>
        <w:t>”</w:t>
      </w:r>
      <w:r w:rsidR="006A6E00" w:rsidRPr="00326580">
        <w:rPr>
          <w:rFonts w:ascii="Segoe UI" w:eastAsia="Times New Roman" w:hAnsi="Segoe UI" w:cs="Segoe UI"/>
          <w:kern w:val="0"/>
          <w:sz w:val="21"/>
          <w:szCs w:val="21"/>
          <w14:ligatures w14:val="none"/>
        </w:rPr>
        <w:t> was before the year 1940.</w:t>
      </w:r>
      <w:r w:rsidR="00326580" w:rsidRPr="00326580">
        <w:rPr>
          <w:rFonts w:ascii="Segoe UI" w:eastAsia="Times New Roman" w:hAnsi="Segoe UI" w:cs="Segoe UI"/>
          <w:kern w:val="0"/>
          <w:sz w:val="21"/>
          <w:szCs w:val="21"/>
          <w14:ligatures w14:val="none"/>
        </w:rPr>
        <w:t xml:space="preserve"> </w:t>
      </w:r>
      <w:r w:rsidR="006A6E00" w:rsidRPr="006A6E00">
        <w:rPr>
          <w:rFonts w:ascii="Segoe UI" w:eastAsia="Times New Roman" w:hAnsi="Segoe UI" w:cs="Segoe UI"/>
          <w:kern w:val="0"/>
          <w:sz w:val="21"/>
          <w:szCs w:val="21"/>
          <w14:ligatures w14:val="none"/>
        </w:rPr>
        <w:t xml:space="preserve">If we have many years higher than the current date or lower than 1940, we wouldn't want to continue with our analysis, because it could mean there's something very wrong with the data. If there are a small </w:t>
      </w:r>
      <w:r w:rsidR="00326580" w:rsidRPr="00326580">
        <w:rPr>
          <w:rFonts w:ascii="Segoe UI" w:eastAsia="Times New Roman" w:hAnsi="Segoe UI" w:cs="Segoe UI"/>
          <w:kern w:val="0"/>
          <w:sz w:val="21"/>
          <w:szCs w:val="21"/>
          <w14:ligatures w14:val="none"/>
        </w:rPr>
        <w:t>number</w:t>
      </w:r>
      <w:r w:rsidR="006A6E00" w:rsidRPr="006A6E00">
        <w:rPr>
          <w:rFonts w:ascii="Segoe UI" w:eastAsia="Times New Roman" w:hAnsi="Segoe UI" w:cs="Segoe UI"/>
          <w:kern w:val="0"/>
          <w:sz w:val="21"/>
          <w:szCs w:val="21"/>
          <w14:ligatures w14:val="none"/>
        </w:rPr>
        <w:t xml:space="preserve"> of values that are unrealistically high or low, we can remove them.</w:t>
      </w:r>
      <w:r w:rsidR="00326580" w:rsidRPr="00326580">
        <w:rPr>
          <w:rFonts w:ascii="Segoe UI" w:eastAsia="Times New Roman" w:hAnsi="Segoe UI" w:cs="Segoe UI"/>
          <w:kern w:val="0"/>
          <w:sz w:val="21"/>
          <w:szCs w:val="21"/>
          <w14:ligatures w14:val="none"/>
        </w:rPr>
        <w:t xml:space="preserve"> However, </w:t>
      </w:r>
      <w:r w:rsidR="00326580">
        <w:rPr>
          <w:rFonts w:ascii="Segoe UI" w:eastAsia="Times New Roman" w:hAnsi="Segoe UI" w:cs="Segoe UI"/>
          <w:kern w:val="0"/>
          <w:sz w:val="21"/>
          <w:szCs w:val="21"/>
          <w14:ligatures w14:val="none"/>
        </w:rPr>
        <w:t>t</w:t>
      </w:r>
      <w:r w:rsidR="006A6E00" w:rsidRPr="006A6E00">
        <w:rPr>
          <w:rFonts w:ascii="Segoe UI" w:eastAsia="Times New Roman" w:hAnsi="Segoe UI" w:cs="Segoe UI"/>
          <w:kern w:val="0"/>
          <w:sz w:val="21"/>
          <w:szCs w:val="21"/>
          <w14:ligatures w14:val="none"/>
        </w:rPr>
        <w:t xml:space="preserve">here do not appear to be any major issues with the values. The span of the cease years for both </w:t>
      </w:r>
      <w:r w:rsidR="00326580">
        <w:rPr>
          <w:rFonts w:ascii="Segoe UI" w:eastAsia="Times New Roman" w:hAnsi="Segoe UI" w:cs="Segoe UI"/>
          <w:kern w:val="0"/>
          <w:sz w:val="21"/>
          <w:szCs w:val="21"/>
          <w14:ligatures w14:val="none"/>
        </w:rPr>
        <w:t>datasets</w:t>
      </w:r>
      <w:r w:rsidR="006A6E00" w:rsidRPr="006A6E00">
        <w:rPr>
          <w:rFonts w:ascii="Segoe UI" w:eastAsia="Times New Roman" w:hAnsi="Segoe UI" w:cs="Segoe UI"/>
          <w:kern w:val="0"/>
          <w:sz w:val="21"/>
          <w:szCs w:val="21"/>
          <w14:ligatures w14:val="none"/>
        </w:rPr>
        <w:t xml:space="preserve"> is a bit different:</w:t>
      </w:r>
    </w:p>
    <w:p w14:paraId="5EBFD5DB" w14:textId="77777777" w:rsidR="006A6E00" w:rsidRPr="00767F96" w:rsidRDefault="006A6E00" w:rsidP="00767F96">
      <w:pPr>
        <w:pStyle w:val="ListParagraph"/>
        <w:numPr>
          <w:ilvl w:val="3"/>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67F96">
        <w:rPr>
          <w:rFonts w:ascii="Segoe UI" w:eastAsia="Times New Roman" w:hAnsi="Segoe UI" w:cs="Segoe UI"/>
          <w:kern w:val="0"/>
          <w:sz w:val="21"/>
          <w:szCs w:val="21"/>
          <w14:ligatures w14:val="none"/>
        </w:rPr>
        <w:lastRenderedPageBreak/>
        <w:t>DETE: 2006 - 2014</w:t>
      </w:r>
    </w:p>
    <w:p w14:paraId="007C1DDC" w14:textId="763D1294" w:rsidR="006A6E00" w:rsidRPr="00767F96" w:rsidRDefault="006A6E00" w:rsidP="00767F96">
      <w:pPr>
        <w:pStyle w:val="ListParagraph"/>
        <w:numPr>
          <w:ilvl w:val="3"/>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67F96">
        <w:rPr>
          <w:rFonts w:ascii="Segoe UI" w:eastAsia="Times New Roman" w:hAnsi="Segoe UI" w:cs="Segoe UI"/>
          <w:kern w:val="0"/>
          <w:sz w:val="21"/>
          <w:szCs w:val="21"/>
          <w14:ligatures w14:val="none"/>
        </w:rPr>
        <w:t xml:space="preserve">TAFE: 2009 </w:t>
      </w:r>
      <w:r w:rsidR="00326580" w:rsidRPr="00767F96">
        <w:rPr>
          <w:rFonts w:ascii="Segoe UI" w:eastAsia="Times New Roman" w:hAnsi="Segoe UI" w:cs="Segoe UI"/>
          <w:kern w:val="0"/>
          <w:sz w:val="21"/>
          <w:szCs w:val="21"/>
          <w14:ligatures w14:val="none"/>
        </w:rPr>
        <w:t>–</w:t>
      </w:r>
      <w:r w:rsidRPr="00767F96">
        <w:rPr>
          <w:rFonts w:ascii="Segoe UI" w:eastAsia="Times New Roman" w:hAnsi="Segoe UI" w:cs="Segoe UI"/>
          <w:kern w:val="0"/>
          <w:sz w:val="21"/>
          <w:szCs w:val="21"/>
          <w14:ligatures w14:val="none"/>
        </w:rPr>
        <w:t xml:space="preserve"> 2013</w:t>
      </w:r>
    </w:p>
    <w:p w14:paraId="31D32818" w14:textId="5DEAEC70" w:rsidR="006A6E00" w:rsidRPr="00326580" w:rsidRDefault="004D37D0" w:rsidP="00767F96">
      <w:pPr>
        <w:pStyle w:val="NormalWeb"/>
        <w:numPr>
          <w:ilvl w:val="0"/>
          <w:numId w:val="7"/>
        </w:numPr>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w:t>
      </w:r>
      <w:r w:rsidR="006A6E00" w:rsidRPr="00326580">
        <w:rPr>
          <w:rFonts w:ascii="Segoe UI" w:hAnsi="Segoe UI" w:cs="Segoe UI"/>
          <w:sz w:val="21"/>
          <w:szCs w:val="21"/>
        </w:rPr>
        <w:t xml:space="preserve"> length of time an employee </w:t>
      </w:r>
      <w:r w:rsidR="00326580" w:rsidRPr="00326580">
        <w:rPr>
          <w:rFonts w:ascii="Segoe UI" w:hAnsi="Segoe UI" w:cs="Segoe UI"/>
          <w:sz w:val="21"/>
          <w:szCs w:val="21"/>
        </w:rPr>
        <w:t>spends</w:t>
      </w:r>
      <w:r w:rsidR="006A6E00" w:rsidRPr="00326580">
        <w:rPr>
          <w:rFonts w:ascii="Segoe UI" w:hAnsi="Segoe UI" w:cs="Segoe UI"/>
          <w:sz w:val="21"/>
          <w:szCs w:val="21"/>
        </w:rPr>
        <w:t xml:space="preserve"> in a workplace is referred to as their </w:t>
      </w:r>
      <w:r w:rsidR="00326580" w:rsidRPr="00326580">
        <w:rPr>
          <w:rFonts w:ascii="Segoe UI" w:hAnsi="Segoe UI" w:cs="Segoe UI"/>
          <w:sz w:val="21"/>
          <w:szCs w:val="21"/>
        </w:rPr>
        <w:t>Y</w:t>
      </w:r>
      <w:r w:rsidR="006A6E00" w:rsidRPr="00326580">
        <w:rPr>
          <w:rFonts w:ascii="Segoe UI" w:hAnsi="Segoe UI" w:cs="Segoe UI"/>
          <w:sz w:val="21"/>
          <w:szCs w:val="21"/>
        </w:rPr>
        <w:t>ears of service.</w:t>
      </w:r>
      <w:r w:rsidR="00326580" w:rsidRPr="00326580">
        <w:rPr>
          <w:rFonts w:ascii="Segoe UI" w:hAnsi="Segoe UI" w:cs="Segoe UI"/>
          <w:sz w:val="21"/>
          <w:szCs w:val="21"/>
        </w:rPr>
        <w:t xml:space="preserve"> </w:t>
      </w:r>
      <w:r w:rsidR="006A6E00" w:rsidRPr="00326580">
        <w:rPr>
          <w:rFonts w:ascii="Segoe UI" w:hAnsi="Segoe UI" w:cs="Segoe UI"/>
          <w:sz w:val="21"/>
          <w:szCs w:val="21"/>
        </w:rPr>
        <w:t>The TAFE dataset contains a column called </w:t>
      </w:r>
      <w:r w:rsidR="00326580">
        <w:rPr>
          <w:rFonts w:ascii="Segoe UI" w:hAnsi="Segoe UI" w:cs="Segoe UI"/>
          <w:sz w:val="21"/>
          <w:szCs w:val="21"/>
        </w:rPr>
        <w:t>“</w:t>
      </w:r>
      <w:proofErr w:type="spellStart"/>
      <w:r w:rsidR="006A6E00" w:rsidRPr="00326580">
        <w:rPr>
          <w:rFonts w:ascii="Segoe UI" w:hAnsi="Segoe UI" w:cs="Segoe UI"/>
          <w:sz w:val="21"/>
          <w:szCs w:val="21"/>
        </w:rPr>
        <w:t>institute_service</w:t>
      </w:r>
      <w:proofErr w:type="spellEnd"/>
      <w:r w:rsidR="00326580">
        <w:rPr>
          <w:rFonts w:ascii="Segoe UI" w:hAnsi="Segoe UI" w:cs="Segoe UI"/>
          <w:sz w:val="21"/>
          <w:szCs w:val="21"/>
        </w:rPr>
        <w:t>”</w:t>
      </w:r>
      <w:r w:rsidR="006A6E00" w:rsidRPr="00326580">
        <w:rPr>
          <w:rFonts w:ascii="Segoe UI" w:hAnsi="Segoe UI" w:cs="Segoe UI"/>
          <w:sz w:val="21"/>
          <w:szCs w:val="21"/>
        </w:rPr>
        <w:t>. Unfortunately, the DETE dataset does not have such a column. We do, however, have the needed data to create this column. It should contain the difference between the </w:t>
      </w:r>
      <w:r w:rsidR="00326580">
        <w:rPr>
          <w:rFonts w:ascii="Segoe UI" w:hAnsi="Segoe UI" w:cs="Segoe UI"/>
          <w:sz w:val="21"/>
          <w:szCs w:val="21"/>
        </w:rPr>
        <w:t>“</w:t>
      </w:r>
      <w:proofErr w:type="spellStart"/>
      <w:r w:rsidR="006A6E00" w:rsidRPr="00326580">
        <w:rPr>
          <w:rFonts w:ascii="Segoe UI" w:hAnsi="Segoe UI" w:cs="Segoe UI"/>
          <w:sz w:val="21"/>
          <w:szCs w:val="21"/>
        </w:rPr>
        <w:t>cease_date</w:t>
      </w:r>
      <w:proofErr w:type="spellEnd"/>
      <w:r w:rsidR="00326580">
        <w:rPr>
          <w:rFonts w:ascii="Segoe UI" w:hAnsi="Segoe UI" w:cs="Segoe UI"/>
          <w:sz w:val="21"/>
          <w:szCs w:val="21"/>
        </w:rPr>
        <w:t>”</w:t>
      </w:r>
      <w:r w:rsidR="006A6E00" w:rsidRPr="00326580">
        <w:rPr>
          <w:rFonts w:ascii="Segoe UI" w:hAnsi="Segoe UI" w:cs="Segoe UI"/>
          <w:sz w:val="21"/>
          <w:szCs w:val="21"/>
        </w:rPr>
        <w:t> and the </w:t>
      </w:r>
      <w:r w:rsidR="00326580">
        <w:rPr>
          <w:rFonts w:ascii="Segoe UI" w:hAnsi="Segoe UI" w:cs="Segoe UI"/>
          <w:sz w:val="21"/>
          <w:szCs w:val="21"/>
        </w:rPr>
        <w:t>“</w:t>
      </w:r>
      <w:proofErr w:type="spellStart"/>
      <w:r w:rsidR="006A6E00" w:rsidRPr="00326580">
        <w:rPr>
          <w:rFonts w:ascii="Segoe UI" w:hAnsi="Segoe UI" w:cs="Segoe UI"/>
          <w:sz w:val="21"/>
          <w:szCs w:val="21"/>
        </w:rPr>
        <w:t>dete_start_date</w:t>
      </w:r>
      <w:proofErr w:type="spellEnd"/>
      <w:r w:rsidR="00326580">
        <w:rPr>
          <w:rFonts w:ascii="Segoe UI" w:hAnsi="Segoe UI" w:cs="Segoe UI"/>
          <w:sz w:val="21"/>
          <w:szCs w:val="21"/>
        </w:rPr>
        <w:t>”</w:t>
      </w:r>
      <w:r w:rsidR="006A6E00" w:rsidRPr="00326580">
        <w:rPr>
          <w:rFonts w:ascii="Segoe UI" w:hAnsi="Segoe UI" w:cs="Segoe UI"/>
          <w:sz w:val="21"/>
          <w:szCs w:val="21"/>
        </w:rPr>
        <w:t xml:space="preserve"> columns.</w:t>
      </w:r>
    </w:p>
    <w:p w14:paraId="3F8338AC" w14:textId="77777777" w:rsidR="002E50FA" w:rsidRDefault="006A6E00" w:rsidP="002E50FA">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67F96">
        <w:rPr>
          <w:rFonts w:ascii="Segoe UI" w:eastAsia="Times New Roman" w:hAnsi="Segoe UI" w:cs="Segoe UI"/>
          <w:kern w:val="0"/>
          <w:sz w:val="21"/>
          <w:szCs w:val="21"/>
          <w14:ligatures w14:val="none"/>
        </w:rPr>
        <w:t>filtered only the answers from the respondents who resigned, leaving out the respondents who left the job due to other reasons (i.e. retirement, expired contracts, etc.)</w:t>
      </w:r>
    </w:p>
    <w:p w14:paraId="094872F9" w14:textId="52AD54D1" w:rsidR="002E50FA" w:rsidRPr="002E50FA" w:rsidRDefault="009C1DD4" w:rsidP="002E50FA">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E50FA">
        <w:rPr>
          <w:rFonts w:ascii="Segoe UI" w:eastAsia="Times New Roman" w:hAnsi="Segoe UI" w:cs="Segoe UI"/>
          <w:kern w:val="0"/>
          <w:sz w:val="21"/>
          <w:szCs w:val="21"/>
          <w14:ligatures w14:val="none"/>
        </w:rPr>
        <w:t xml:space="preserve">Identifying Dissatisfied employees: </w:t>
      </w:r>
      <w:r w:rsidR="006A6E00" w:rsidRPr="002E50FA">
        <w:rPr>
          <w:rFonts w:ascii="Segoe UI" w:eastAsia="Times New Roman" w:hAnsi="Segoe UI" w:cs="Segoe UI"/>
          <w:kern w:val="0"/>
          <w:sz w:val="21"/>
          <w:szCs w:val="21"/>
          <w14:ligatures w14:val="none"/>
        </w:rPr>
        <w:t>There are multiple columns/answers that indicate an employee resigned because they were dissatisfied.</w:t>
      </w:r>
      <w:r w:rsidR="002E50FA" w:rsidRPr="002E50FA">
        <w:rPr>
          <w:rFonts w:ascii="Segoe UI" w:eastAsia="Times New Roman" w:hAnsi="Segoe UI" w:cs="Segoe UI"/>
          <w:kern w:val="0"/>
          <w:sz w:val="21"/>
          <w:szCs w:val="21"/>
          <w14:ligatures w14:val="none"/>
        </w:rPr>
        <w:t xml:space="preserve"> </w:t>
      </w:r>
      <w:r w:rsidR="002E50FA" w:rsidRPr="002E50FA">
        <w:rPr>
          <w:rFonts w:ascii="Segoe UI" w:hAnsi="Segoe UI" w:cs="Segoe UI"/>
          <w:sz w:val="21"/>
          <w:szCs w:val="21"/>
          <w:shd w:val="clear" w:color="auto" w:fill="FFFFFF"/>
        </w:rPr>
        <w:t xml:space="preserve">If the employee indicated any of the factors </w:t>
      </w:r>
      <w:r w:rsidR="002E50FA">
        <w:rPr>
          <w:rFonts w:ascii="Segoe UI" w:hAnsi="Segoe UI" w:cs="Segoe UI"/>
          <w:sz w:val="21"/>
          <w:szCs w:val="21"/>
          <w:shd w:val="clear" w:color="auto" w:fill="FFFFFF"/>
        </w:rPr>
        <w:t>below to</w:t>
      </w:r>
      <w:r w:rsidR="002E50FA" w:rsidRPr="002E50FA">
        <w:rPr>
          <w:rFonts w:ascii="Segoe UI" w:hAnsi="Segoe UI" w:cs="Segoe UI"/>
          <w:sz w:val="21"/>
          <w:szCs w:val="21"/>
          <w:shd w:val="clear" w:color="auto" w:fill="FFFFFF"/>
        </w:rPr>
        <w:t xml:space="preserve"> cause them to resign, we'll mark them as dissatisfied in a new column.</w:t>
      </w:r>
    </w:p>
    <w:p w14:paraId="79A24984" w14:textId="67B1CB87" w:rsidR="009C1DD4" w:rsidRPr="009C1DD4" w:rsidRDefault="009C1DD4" w:rsidP="009C1DD4">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TAFE dataset</w:t>
      </w:r>
      <w:r w:rsidRPr="009C1DD4">
        <w:rPr>
          <w:rFonts w:ascii="Segoe UI" w:eastAsia="Times New Roman" w:hAnsi="Segoe UI" w:cs="Segoe UI"/>
          <w:kern w:val="0"/>
          <w:sz w:val="21"/>
          <w:szCs w:val="21"/>
          <w14:ligatures w14:val="none"/>
        </w:rPr>
        <w:t>:</w:t>
      </w:r>
    </w:p>
    <w:p w14:paraId="61EB552C"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C1DD4">
        <w:rPr>
          <w:rFonts w:ascii="Segoe UI" w:eastAsia="Times New Roman" w:hAnsi="Segoe UI" w:cs="Segoe UI"/>
          <w:kern w:val="0"/>
          <w:sz w:val="21"/>
          <w:szCs w:val="21"/>
          <w14:ligatures w14:val="none"/>
        </w:rPr>
        <w:t>Contributing Factors. Dissatisfaction</w:t>
      </w:r>
    </w:p>
    <w:p w14:paraId="1C2F5B85" w14:textId="77777777" w:rsid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C1DD4">
        <w:rPr>
          <w:rFonts w:ascii="Segoe UI" w:eastAsia="Times New Roman" w:hAnsi="Segoe UI" w:cs="Segoe UI"/>
          <w:kern w:val="0"/>
          <w:sz w:val="21"/>
          <w:szCs w:val="21"/>
          <w14:ligatures w14:val="none"/>
        </w:rPr>
        <w:t>Contributing Factors. Job Dissatisfaction</w:t>
      </w:r>
    </w:p>
    <w:p w14:paraId="5E626E71" w14:textId="20ADB465" w:rsid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C1DD4">
        <w:rPr>
          <w:rFonts w:ascii="Segoe UI" w:eastAsia="Times New Roman" w:hAnsi="Segoe UI" w:cs="Segoe UI"/>
          <w:kern w:val="0"/>
          <w:sz w:val="21"/>
          <w:szCs w:val="21"/>
          <w14:ligatures w14:val="none"/>
        </w:rPr>
        <w:t xml:space="preserve">Contributing Factors. </w:t>
      </w:r>
      <w:r>
        <w:rPr>
          <w:rFonts w:ascii="Segoe UI" w:eastAsia="Times New Roman" w:hAnsi="Segoe UI" w:cs="Segoe UI"/>
          <w:kern w:val="0"/>
          <w:sz w:val="21"/>
          <w:szCs w:val="21"/>
          <w14:ligatures w14:val="none"/>
        </w:rPr>
        <w:t>Interpersonal conflict</w:t>
      </w:r>
    </w:p>
    <w:p w14:paraId="4D19DD2A" w14:textId="446121BC" w:rsidR="009C1DD4" w:rsidRDefault="002E50FA"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E50FA">
        <w:rPr>
          <w:rFonts w:ascii="Segoe UI" w:eastAsia="Times New Roman" w:hAnsi="Segoe UI" w:cs="Segoe UI"/>
          <w:kern w:val="0"/>
          <w:sz w:val="21"/>
          <w:szCs w:val="21"/>
          <w14:ligatures w14:val="none"/>
        </w:rPr>
        <w:t>Main Factor. Which of these was the main factor for leaving?</w:t>
      </w:r>
    </w:p>
    <w:p w14:paraId="5FD6AB52" w14:textId="0406225F" w:rsidR="009C1DD4" w:rsidRPr="009C1DD4" w:rsidRDefault="009C1DD4" w:rsidP="009C1DD4">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C1DD4">
        <w:rPr>
          <w:rFonts w:ascii="Segoe UI" w:eastAsia="Times New Roman" w:hAnsi="Segoe UI" w:cs="Segoe UI"/>
          <w:kern w:val="0"/>
          <w:sz w:val="21"/>
          <w:szCs w:val="21"/>
          <w14:ligatures w14:val="none"/>
        </w:rPr>
        <w:t>DETE</w:t>
      </w:r>
      <w:r w:rsidR="002E50FA">
        <w:rPr>
          <w:rFonts w:ascii="Segoe UI" w:eastAsia="Times New Roman" w:hAnsi="Segoe UI" w:cs="Segoe UI"/>
          <w:kern w:val="0"/>
          <w:sz w:val="21"/>
          <w:szCs w:val="21"/>
          <w14:ligatures w14:val="none"/>
        </w:rPr>
        <w:t xml:space="preserve"> dataset</w:t>
      </w:r>
      <w:r w:rsidRPr="009C1DD4">
        <w:rPr>
          <w:rFonts w:ascii="Segoe UI" w:eastAsia="Times New Roman" w:hAnsi="Segoe UI" w:cs="Segoe UI"/>
          <w:kern w:val="0"/>
          <w:sz w:val="21"/>
          <w:szCs w:val="21"/>
          <w14:ligatures w14:val="none"/>
        </w:rPr>
        <w:t>:</w:t>
      </w:r>
    </w:p>
    <w:p w14:paraId="497756DC"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job_</w:t>
      </w:r>
      <w:proofErr w:type="gramStart"/>
      <w:r w:rsidRPr="009C1DD4">
        <w:rPr>
          <w:rFonts w:ascii="Segoe UI" w:eastAsia="Times New Roman" w:hAnsi="Segoe UI" w:cs="Segoe UI"/>
          <w:kern w:val="0"/>
          <w:sz w:val="21"/>
          <w:szCs w:val="21"/>
          <w14:ligatures w14:val="none"/>
        </w:rPr>
        <w:t>dissatisfaction</w:t>
      </w:r>
      <w:proofErr w:type="spellEnd"/>
      <w:proofErr w:type="gramEnd"/>
    </w:p>
    <w:p w14:paraId="024C093F"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dissatisfaction_with_the_department</w:t>
      </w:r>
      <w:proofErr w:type="spellEnd"/>
    </w:p>
    <w:p w14:paraId="3A0B68C4"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physical_work_environment</w:t>
      </w:r>
      <w:proofErr w:type="spellEnd"/>
    </w:p>
    <w:p w14:paraId="62BEE77E"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lack_of_</w:t>
      </w:r>
      <w:proofErr w:type="gramStart"/>
      <w:r w:rsidRPr="009C1DD4">
        <w:rPr>
          <w:rFonts w:ascii="Segoe UI" w:eastAsia="Times New Roman" w:hAnsi="Segoe UI" w:cs="Segoe UI"/>
          <w:kern w:val="0"/>
          <w:sz w:val="21"/>
          <w:szCs w:val="21"/>
          <w14:ligatures w14:val="none"/>
        </w:rPr>
        <w:t>recognition</w:t>
      </w:r>
      <w:proofErr w:type="spellEnd"/>
      <w:proofErr w:type="gramEnd"/>
    </w:p>
    <w:p w14:paraId="50C3B7C5"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lack_of_job_</w:t>
      </w:r>
      <w:proofErr w:type="gramStart"/>
      <w:r w:rsidRPr="009C1DD4">
        <w:rPr>
          <w:rFonts w:ascii="Segoe UI" w:eastAsia="Times New Roman" w:hAnsi="Segoe UI" w:cs="Segoe UI"/>
          <w:kern w:val="0"/>
          <w:sz w:val="21"/>
          <w:szCs w:val="21"/>
          <w14:ligatures w14:val="none"/>
        </w:rPr>
        <w:t>security</w:t>
      </w:r>
      <w:proofErr w:type="spellEnd"/>
      <w:proofErr w:type="gramEnd"/>
    </w:p>
    <w:p w14:paraId="7F6DE916"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work_</w:t>
      </w:r>
      <w:proofErr w:type="gramStart"/>
      <w:r w:rsidRPr="009C1DD4">
        <w:rPr>
          <w:rFonts w:ascii="Segoe UI" w:eastAsia="Times New Roman" w:hAnsi="Segoe UI" w:cs="Segoe UI"/>
          <w:kern w:val="0"/>
          <w:sz w:val="21"/>
          <w:szCs w:val="21"/>
          <w14:ligatures w14:val="none"/>
        </w:rPr>
        <w:t>location</w:t>
      </w:r>
      <w:proofErr w:type="spellEnd"/>
      <w:proofErr w:type="gramEnd"/>
    </w:p>
    <w:p w14:paraId="3694001B"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employment_conditions</w:t>
      </w:r>
      <w:proofErr w:type="spellEnd"/>
    </w:p>
    <w:p w14:paraId="66D4E33F"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9C1DD4">
        <w:rPr>
          <w:rFonts w:ascii="Segoe UI" w:eastAsia="Times New Roman" w:hAnsi="Segoe UI" w:cs="Segoe UI"/>
          <w:kern w:val="0"/>
          <w:sz w:val="21"/>
          <w:szCs w:val="21"/>
          <w14:ligatures w14:val="none"/>
        </w:rPr>
        <w:t>work_life_</w:t>
      </w:r>
      <w:proofErr w:type="gramStart"/>
      <w:r w:rsidRPr="009C1DD4">
        <w:rPr>
          <w:rFonts w:ascii="Segoe UI" w:eastAsia="Times New Roman" w:hAnsi="Segoe UI" w:cs="Segoe UI"/>
          <w:kern w:val="0"/>
          <w:sz w:val="21"/>
          <w:szCs w:val="21"/>
          <w14:ligatures w14:val="none"/>
        </w:rPr>
        <w:t>balance</w:t>
      </w:r>
      <w:proofErr w:type="spellEnd"/>
      <w:proofErr w:type="gramEnd"/>
    </w:p>
    <w:p w14:paraId="101EE71E" w14:textId="77777777" w:rsidR="009C1DD4" w:rsidRPr="009C1DD4" w:rsidRDefault="009C1DD4" w:rsidP="009C1DD4">
      <w:pPr>
        <w:numPr>
          <w:ilvl w:val="1"/>
          <w:numId w:val="9"/>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C1DD4">
        <w:rPr>
          <w:rFonts w:ascii="Segoe UI" w:eastAsia="Times New Roman" w:hAnsi="Segoe UI" w:cs="Segoe UI"/>
          <w:kern w:val="0"/>
          <w:sz w:val="21"/>
          <w:szCs w:val="21"/>
          <w14:ligatures w14:val="none"/>
        </w:rPr>
        <w:t>workload</w:t>
      </w:r>
    </w:p>
    <w:p w14:paraId="5E36EA24" w14:textId="226BD7D9" w:rsidR="0092239B" w:rsidRPr="0092239B" w:rsidRDefault="0092239B" w:rsidP="009C5742">
      <w:pPr>
        <w:pStyle w:val="NormalWeb"/>
        <w:numPr>
          <w:ilvl w:val="0"/>
          <w:numId w:val="7"/>
        </w:numPr>
        <w:shd w:val="clear" w:color="auto" w:fill="FFFFFF"/>
        <w:spacing w:before="0" w:beforeAutospacing="0" w:after="240" w:afterAutospacing="0"/>
        <w:rPr>
          <w:rFonts w:ascii="Segoe UI" w:hAnsi="Segoe UI" w:cs="Segoe UI"/>
          <w:sz w:val="21"/>
          <w:szCs w:val="21"/>
        </w:rPr>
      </w:pPr>
      <w:r w:rsidRPr="0092239B">
        <w:rPr>
          <w:rFonts w:ascii="Segoe UI" w:hAnsi="Segoe UI" w:cs="Segoe UI"/>
          <w:sz w:val="21"/>
          <w:szCs w:val="21"/>
        </w:rPr>
        <w:t>Clean the '</w:t>
      </w:r>
      <w:proofErr w:type="spellStart"/>
      <w:r w:rsidRPr="0092239B">
        <w:rPr>
          <w:rFonts w:ascii="Segoe UI" w:hAnsi="Segoe UI" w:cs="Segoe UI"/>
          <w:sz w:val="21"/>
          <w:szCs w:val="21"/>
        </w:rPr>
        <w:t>institute_service</w:t>
      </w:r>
      <w:proofErr w:type="spellEnd"/>
      <w:r w:rsidRPr="0092239B">
        <w:rPr>
          <w:rFonts w:ascii="Segoe UI" w:hAnsi="Segoe UI" w:cs="Segoe UI"/>
          <w:sz w:val="21"/>
          <w:szCs w:val="21"/>
        </w:rPr>
        <w:t>' column: As it contains values in a couple of different formats, to analyze the data, we'll convert these numbers into categories. We'll base our analysis on this </w:t>
      </w:r>
      <w:hyperlink r:id="rId7" w:history="1">
        <w:r w:rsidRPr="0092239B">
          <w:rPr>
            <w:rStyle w:val="Hyperlink"/>
            <w:rFonts w:ascii="Segoe UI" w:eastAsiaTheme="majorEastAsia" w:hAnsi="Segoe UI" w:cs="Segoe UI"/>
            <w:sz w:val="21"/>
            <w:szCs w:val="21"/>
          </w:rPr>
          <w:t>article</w:t>
        </w:r>
      </w:hyperlink>
      <w:r w:rsidRPr="0092239B">
        <w:rPr>
          <w:rFonts w:ascii="Segoe UI" w:hAnsi="Segoe UI" w:cs="Segoe UI"/>
          <w:sz w:val="21"/>
          <w:szCs w:val="21"/>
        </w:rPr>
        <w:t>, which makes the argument that understanding employee's needs according to career stage instead of age is more effective. We'll use the slightly modified definitions below:</w:t>
      </w:r>
    </w:p>
    <w:p w14:paraId="7BC1426A" w14:textId="77777777" w:rsidR="0092239B" w:rsidRDefault="0092239B" w:rsidP="0092239B">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New: Less than 3 years at a company</w:t>
      </w:r>
    </w:p>
    <w:p w14:paraId="401DC675" w14:textId="77777777" w:rsidR="0092239B" w:rsidRDefault="0092239B" w:rsidP="0092239B">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Experienced: 3-6 years at a company</w:t>
      </w:r>
    </w:p>
    <w:p w14:paraId="51534A59" w14:textId="77777777" w:rsidR="0092239B" w:rsidRDefault="0092239B" w:rsidP="0092239B">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Established: 7-10 years at a company</w:t>
      </w:r>
    </w:p>
    <w:p w14:paraId="03581BFE" w14:textId="77777777" w:rsidR="0092239B" w:rsidRDefault="0092239B" w:rsidP="0092239B">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Veteran: 11 or more years at a company</w:t>
      </w:r>
    </w:p>
    <w:p w14:paraId="64890247" w14:textId="193839EF" w:rsidR="00651056" w:rsidRPr="00EE7097" w:rsidRDefault="006A6E00" w:rsidP="0065105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b/>
          <w:bCs/>
          <w:kern w:val="36"/>
          <w:sz w:val="28"/>
          <w:szCs w:val="28"/>
          <w14:ligatures w14:val="none"/>
        </w:rPr>
        <w:t>Data Analysis:</w:t>
      </w:r>
    </w:p>
    <w:p w14:paraId="0880EE82" w14:textId="78E27B37" w:rsidR="006A6E00" w:rsidRDefault="006A6E00" w:rsidP="00651056">
      <w:pPr>
        <w:shd w:val="clear" w:color="auto" w:fill="FFFFFF"/>
        <w:spacing w:before="100" w:beforeAutospacing="1" w:after="100" w:afterAutospacing="1" w:line="240" w:lineRule="auto"/>
        <w:rPr>
          <w:rFonts w:ascii="Segoe UI" w:eastAsia="Times New Roman" w:hAnsi="Segoe UI" w:cs="Segoe UI"/>
          <w:i/>
          <w:iCs/>
          <w:kern w:val="0"/>
          <w:sz w:val="21"/>
          <w:szCs w:val="21"/>
          <w14:ligatures w14:val="none"/>
        </w:rPr>
      </w:pPr>
      <w:r w:rsidRPr="006A6E00">
        <w:rPr>
          <w:rFonts w:ascii="Segoe UI" w:eastAsia="Times New Roman" w:hAnsi="Segoe UI" w:cs="Segoe UI"/>
          <w:i/>
          <w:iCs/>
          <w:kern w:val="0"/>
          <w:sz w:val="21"/>
          <w:szCs w:val="21"/>
          <w14:ligatures w14:val="none"/>
        </w:rPr>
        <w:t>&lt; Please check the Excel file “</w:t>
      </w:r>
      <w:proofErr w:type="spellStart"/>
      <w:r w:rsidRPr="006A6E00">
        <w:rPr>
          <w:rFonts w:ascii="Segoe UI" w:eastAsia="Times New Roman" w:hAnsi="Segoe UI" w:cs="Segoe UI"/>
          <w:i/>
          <w:iCs/>
          <w:kern w:val="0"/>
          <w:sz w:val="21"/>
          <w:szCs w:val="21"/>
          <w14:ligatures w14:val="none"/>
        </w:rPr>
        <w:t>EmployeeExitSurvey_analysis</w:t>
      </w:r>
      <w:proofErr w:type="spellEnd"/>
      <w:r w:rsidRPr="006A6E00">
        <w:rPr>
          <w:rFonts w:ascii="Segoe UI" w:eastAsia="Times New Roman" w:hAnsi="Segoe UI" w:cs="Segoe UI"/>
          <w:i/>
          <w:iCs/>
          <w:kern w:val="0"/>
          <w:sz w:val="21"/>
          <w:szCs w:val="21"/>
          <w14:ligatures w14:val="none"/>
        </w:rPr>
        <w:t>” for data analysis, report and observations &gt;</w:t>
      </w:r>
    </w:p>
    <w:p w14:paraId="433D8EC3" w14:textId="0941831E" w:rsidR="00D03E14" w:rsidRDefault="006A6E00" w:rsidP="00AF6088">
      <w:pPr>
        <w:shd w:val="clear" w:color="auto" w:fill="FFFFFF"/>
        <w:spacing w:before="100" w:beforeAutospacing="1" w:after="100" w:afterAutospacing="1" w:line="240" w:lineRule="auto"/>
        <w:ind w:left="7920"/>
      </w:pPr>
      <w:r w:rsidRPr="006A6E00">
        <w:rPr>
          <w:rFonts w:ascii="Segoe UI" w:eastAsia="Times New Roman" w:hAnsi="Segoe UI" w:cs="Segoe UI"/>
          <w:kern w:val="0"/>
          <w:sz w:val="21"/>
          <w:szCs w:val="21"/>
          <w14:ligatures w14:val="none"/>
        </w:rPr>
        <w:t>Thank You!</w:t>
      </w:r>
    </w:p>
    <w:sectPr w:rsidR="00D0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roman">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EFF"/>
    <w:multiLevelType w:val="multilevel"/>
    <w:tmpl w:val="0CF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587C"/>
    <w:multiLevelType w:val="multilevel"/>
    <w:tmpl w:val="D1427A6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155D4610"/>
    <w:multiLevelType w:val="multilevel"/>
    <w:tmpl w:val="90AEFE4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11E76"/>
    <w:multiLevelType w:val="multilevel"/>
    <w:tmpl w:val="90AEFE4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9568F"/>
    <w:multiLevelType w:val="multilevel"/>
    <w:tmpl w:val="0D6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A1F44"/>
    <w:multiLevelType w:val="multilevel"/>
    <w:tmpl w:val="4C9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76BE3"/>
    <w:multiLevelType w:val="multilevel"/>
    <w:tmpl w:val="826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4002E"/>
    <w:multiLevelType w:val="multilevel"/>
    <w:tmpl w:val="35B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377DB"/>
    <w:multiLevelType w:val="multilevel"/>
    <w:tmpl w:val="B3D69B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B3B7761"/>
    <w:multiLevelType w:val="hybridMultilevel"/>
    <w:tmpl w:val="66B0D100"/>
    <w:lvl w:ilvl="0" w:tplc="C86A0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2C712B"/>
    <w:multiLevelType w:val="multilevel"/>
    <w:tmpl w:val="98F0A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24A70"/>
    <w:multiLevelType w:val="hybridMultilevel"/>
    <w:tmpl w:val="B838B4A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13795843">
    <w:abstractNumId w:val="5"/>
  </w:num>
  <w:num w:numId="2" w16cid:durableId="1561331114">
    <w:abstractNumId w:val="3"/>
  </w:num>
  <w:num w:numId="3" w16cid:durableId="1424953079">
    <w:abstractNumId w:val="6"/>
  </w:num>
  <w:num w:numId="4" w16cid:durableId="843318977">
    <w:abstractNumId w:val="8"/>
  </w:num>
  <w:num w:numId="5" w16cid:durableId="418529060">
    <w:abstractNumId w:val="0"/>
  </w:num>
  <w:num w:numId="6" w16cid:durableId="1033187774">
    <w:abstractNumId w:val="4"/>
  </w:num>
  <w:num w:numId="7" w16cid:durableId="983699056">
    <w:abstractNumId w:val="2"/>
  </w:num>
  <w:num w:numId="8" w16cid:durableId="972321460">
    <w:abstractNumId w:val="10"/>
  </w:num>
  <w:num w:numId="9" w16cid:durableId="1037392174">
    <w:abstractNumId w:val="11"/>
  </w:num>
  <w:num w:numId="10" w16cid:durableId="1023438866">
    <w:abstractNumId w:val="1"/>
  </w:num>
  <w:num w:numId="11" w16cid:durableId="1845244186">
    <w:abstractNumId w:val="9"/>
  </w:num>
  <w:num w:numId="12" w16cid:durableId="1852640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ED"/>
    <w:rsid w:val="002B54DA"/>
    <w:rsid w:val="002E50FA"/>
    <w:rsid w:val="00300A89"/>
    <w:rsid w:val="00326580"/>
    <w:rsid w:val="004D37D0"/>
    <w:rsid w:val="0053677E"/>
    <w:rsid w:val="005B681E"/>
    <w:rsid w:val="00600EE0"/>
    <w:rsid w:val="00651056"/>
    <w:rsid w:val="006A6E00"/>
    <w:rsid w:val="00731F72"/>
    <w:rsid w:val="00767F96"/>
    <w:rsid w:val="00804AE5"/>
    <w:rsid w:val="0092239B"/>
    <w:rsid w:val="009B445F"/>
    <w:rsid w:val="009C1DD4"/>
    <w:rsid w:val="00AF6088"/>
    <w:rsid w:val="00C91D50"/>
    <w:rsid w:val="00D03E14"/>
    <w:rsid w:val="00D34EED"/>
    <w:rsid w:val="00D957C3"/>
    <w:rsid w:val="00E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B5D1"/>
  <w15:chartTrackingRefBased/>
  <w15:docId w15:val="{5594CDCC-3405-4AC4-B31B-67CBB13F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4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EED"/>
    <w:rPr>
      <w:rFonts w:eastAsiaTheme="majorEastAsia" w:cstheme="majorBidi"/>
      <w:color w:val="272727" w:themeColor="text1" w:themeTint="D8"/>
    </w:rPr>
  </w:style>
  <w:style w:type="paragraph" w:styleId="Title">
    <w:name w:val="Title"/>
    <w:basedOn w:val="Normal"/>
    <w:next w:val="Normal"/>
    <w:link w:val="TitleChar"/>
    <w:uiPriority w:val="10"/>
    <w:qFormat/>
    <w:rsid w:val="00D34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EED"/>
    <w:pPr>
      <w:spacing w:before="160"/>
      <w:jc w:val="center"/>
    </w:pPr>
    <w:rPr>
      <w:i/>
      <w:iCs/>
      <w:color w:val="404040" w:themeColor="text1" w:themeTint="BF"/>
    </w:rPr>
  </w:style>
  <w:style w:type="character" w:customStyle="1" w:styleId="QuoteChar">
    <w:name w:val="Quote Char"/>
    <w:basedOn w:val="DefaultParagraphFont"/>
    <w:link w:val="Quote"/>
    <w:uiPriority w:val="29"/>
    <w:rsid w:val="00D34EED"/>
    <w:rPr>
      <w:i/>
      <w:iCs/>
      <w:color w:val="404040" w:themeColor="text1" w:themeTint="BF"/>
    </w:rPr>
  </w:style>
  <w:style w:type="paragraph" w:styleId="ListParagraph">
    <w:name w:val="List Paragraph"/>
    <w:basedOn w:val="Normal"/>
    <w:uiPriority w:val="34"/>
    <w:qFormat/>
    <w:rsid w:val="00D34EED"/>
    <w:pPr>
      <w:ind w:left="720"/>
      <w:contextualSpacing/>
    </w:pPr>
  </w:style>
  <w:style w:type="character" w:styleId="IntenseEmphasis">
    <w:name w:val="Intense Emphasis"/>
    <w:basedOn w:val="DefaultParagraphFont"/>
    <w:uiPriority w:val="21"/>
    <w:qFormat/>
    <w:rsid w:val="00D34EED"/>
    <w:rPr>
      <w:i/>
      <w:iCs/>
      <w:color w:val="0F4761" w:themeColor="accent1" w:themeShade="BF"/>
    </w:rPr>
  </w:style>
  <w:style w:type="paragraph" w:styleId="IntenseQuote">
    <w:name w:val="Intense Quote"/>
    <w:basedOn w:val="Normal"/>
    <w:next w:val="Normal"/>
    <w:link w:val="IntenseQuoteChar"/>
    <w:uiPriority w:val="30"/>
    <w:qFormat/>
    <w:rsid w:val="00D34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EED"/>
    <w:rPr>
      <w:i/>
      <w:iCs/>
      <w:color w:val="0F4761" w:themeColor="accent1" w:themeShade="BF"/>
    </w:rPr>
  </w:style>
  <w:style w:type="character" w:styleId="IntenseReference">
    <w:name w:val="Intense Reference"/>
    <w:basedOn w:val="DefaultParagraphFont"/>
    <w:uiPriority w:val="32"/>
    <w:qFormat/>
    <w:rsid w:val="00D34EED"/>
    <w:rPr>
      <w:b/>
      <w:bCs/>
      <w:smallCaps/>
      <w:color w:val="0F4761" w:themeColor="accent1" w:themeShade="BF"/>
      <w:spacing w:val="5"/>
    </w:rPr>
  </w:style>
  <w:style w:type="paragraph" w:styleId="NormalWeb">
    <w:name w:val="Normal (Web)"/>
    <w:basedOn w:val="Normal"/>
    <w:uiPriority w:val="99"/>
    <w:semiHidden/>
    <w:unhideWhenUsed/>
    <w:rsid w:val="00D95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957C3"/>
    <w:rPr>
      <w:color w:val="0000FF"/>
      <w:u w:val="single"/>
    </w:rPr>
  </w:style>
  <w:style w:type="character" w:styleId="HTMLCode">
    <w:name w:val="HTML Code"/>
    <w:basedOn w:val="DefaultParagraphFont"/>
    <w:uiPriority w:val="99"/>
    <w:semiHidden/>
    <w:unhideWhenUsed/>
    <w:rsid w:val="006A6E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330">
      <w:bodyDiv w:val="1"/>
      <w:marLeft w:val="0"/>
      <w:marRight w:val="0"/>
      <w:marTop w:val="0"/>
      <w:marBottom w:val="0"/>
      <w:divBdr>
        <w:top w:val="none" w:sz="0" w:space="0" w:color="auto"/>
        <w:left w:val="none" w:sz="0" w:space="0" w:color="auto"/>
        <w:bottom w:val="none" w:sz="0" w:space="0" w:color="auto"/>
        <w:right w:val="none" w:sz="0" w:space="0" w:color="auto"/>
      </w:divBdr>
    </w:div>
    <w:div w:id="297957286">
      <w:bodyDiv w:val="1"/>
      <w:marLeft w:val="0"/>
      <w:marRight w:val="0"/>
      <w:marTop w:val="0"/>
      <w:marBottom w:val="0"/>
      <w:divBdr>
        <w:top w:val="none" w:sz="0" w:space="0" w:color="auto"/>
        <w:left w:val="none" w:sz="0" w:space="0" w:color="auto"/>
        <w:bottom w:val="none" w:sz="0" w:space="0" w:color="auto"/>
        <w:right w:val="none" w:sz="0" w:space="0" w:color="auto"/>
      </w:divBdr>
    </w:div>
    <w:div w:id="342437812">
      <w:bodyDiv w:val="1"/>
      <w:marLeft w:val="0"/>
      <w:marRight w:val="0"/>
      <w:marTop w:val="0"/>
      <w:marBottom w:val="0"/>
      <w:divBdr>
        <w:top w:val="none" w:sz="0" w:space="0" w:color="auto"/>
        <w:left w:val="none" w:sz="0" w:space="0" w:color="auto"/>
        <w:bottom w:val="none" w:sz="0" w:space="0" w:color="auto"/>
        <w:right w:val="none" w:sz="0" w:space="0" w:color="auto"/>
      </w:divBdr>
    </w:div>
    <w:div w:id="356546945">
      <w:bodyDiv w:val="1"/>
      <w:marLeft w:val="0"/>
      <w:marRight w:val="0"/>
      <w:marTop w:val="0"/>
      <w:marBottom w:val="0"/>
      <w:divBdr>
        <w:top w:val="none" w:sz="0" w:space="0" w:color="auto"/>
        <w:left w:val="none" w:sz="0" w:space="0" w:color="auto"/>
        <w:bottom w:val="none" w:sz="0" w:space="0" w:color="auto"/>
        <w:right w:val="none" w:sz="0" w:space="0" w:color="auto"/>
      </w:divBdr>
    </w:div>
    <w:div w:id="594241836">
      <w:bodyDiv w:val="1"/>
      <w:marLeft w:val="0"/>
      <w:marRight w:val="0"/>
      <w:marTop w:val="0"/>
      <w:marBottom w:val="0"/>
      <w:divBdr>
        <w:top w:val="none" w:sz="0" w:space="0" w:color="auto"/>
        <w:left w:val="none" w:sz="0" w:space="0" w:color="auto"/>
        <w:bottom w:val="none" w:sz="0" w:space="0" w:color="auto"/>
        <w:right w:val="none" w:sz="0" w:space="0" w:color="auto"/>
      </w:divBdr>
    </w:div>
    <w:div w:id="640771992">
      <w:bodyDiv w:val="1"/>
      <w:marLeft w:val="0"/>
      <w:marRight w:val="0"/>
      <w:marTop w:val="0"/>
      <w:marBottom w:val="0"/>
      <w:divBdr>
        <w:top w:val="none" w:sz="0" w:space="0" w:color="auto"/>
        <w:left w:val="none" w:sz="0" w:space="0" w:color="auto"/>
        <w:bottom w:val="none" w:sz="0" w:space="0" w:color="auto"/>
        <w:right w:val="none" w:sz="0" w:space="0" w:color="auto"/>
      </w:divBdr>
    </w:div>
    <w:div w:id="714621140">
      <w:bodyDiv w:val="1"/>
      <w:marLeft w:val="0"/>
      <w:marRight w:val="0"/>
      <w:marTop w:val="0"/>
      <w:marBottom w:val="0"/>
      <w:divBdr>
        <w:top w:val="none" w:sz="0" w:space="0" w:color="auto"/>
        <w:left w:val="none" w:sz="0" w:space="0" w:color="auto"/>
        <w:bottom w:val="none" w:sz="0" w:space="0" w:color="auto"/>
        <w:right w:val="none" w:sz="0" w:space="0" w:color="auto"/>
      </w:divBdr>
    </w:div>
    <w:div w:id="956714868">
      <w:bodyDiv w:val="1"/>
      <w:marLeft w:val="0"/>
      <w:marRight w:val="0"/>
      <w:marTop w:val="0"/>
      <w:marBottom w:val="0"/>
      <w:divBdr>
        <w:top w:val="none" w:sz="0" w:space="0" w:color="auto"/>
        <w:left w:val="none" w:sz="0" w:space="0" w:color="auto"/>
        <w:bottom w:val="none" w:sz="0" w:space="0" w:color="auto"/>
        <w:right w:val="none" w:sz="0" w:space="0" w:color="auto"/>
      </w:divBdr>
    </w:div>
    <w:div w:id="1115709731">
      <w:bodyDiv w:val="1"/>
      <w:marLeft w:val="0"/>
      <w:marRight w:val="0"/>
      <w:marTop w:val="0"/>
      <w:marBottom w:val="0"/>
      <w:divBdr>
        <w:top w:val="none" w:sz="0" w:space="0" w:color="auto"/>
        <w:left w:val="none" w:sz="0" w:space="0" w:color="auto"/>
        <w:bottom w:val="none" w:sz="0" w:space="0" w:color="auto"/>
        <w:right w:val="none" w:sz="0" w:space="0" w:color="auto"/>
      </w:divBdr>
    </w:div>
    <w:div w:id="1214850770">
      <w:bodyDiv w:val="1"/>
      <w:marLeft w:val="0"/>
      <w:marRight w:val="0"/>
      <w:marTop w:val="0"/>
      <w:marBottom w:val="0"/>
      <w:divBdr>
        <w:top w:val="none" w:sz="0" w:space="0" w:color="auto"/>
        <w:left w:val="none" w:sz="0" w:space="0" w:color="auto"/>
        <w:bottom w:val="none" w:sz="0" w:space="0" w:color="auto"/>
        <w:right w:val="none" w:sz="0" w:space="0" w:color="auto"/>
      </w:divBdr>
    </w:div>
    <w:div w:id="21216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wire.com/news/home/20171108006002/en/Age-Number-Engage-Employees-Career-S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chnical_and_further_education" TargetMode="External"/><Relationship Id="rId5" Type="http://schemas.openxmlformats.org/officeDocument/2006/relationships/hyperlink" Target="https://en.wikipedia.org/wiki/Department_of_Education_and_Training_(Queens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DS</dc:creator>
  <cp:keywords/>
  <dc:description/>
  <cp:lastModifiedBy>Dhivya DS</cp:lastModifiedBy>
  <cp:revision>14</cp:revision>
  <dcterms:created xsi:type="dcterms:W3CDTF">2024-02-21T17:24:00Z</dcterms:created>
  <dcterms:modified xsi:type="dcterms:W3CDTF">2024-02-27T18:45:00Z</dcterms:modified>
</cp:coreProperties>
</file>