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F1CDC" w14:textId="545ED17A" w:rsidR="00C47123" w:rsidRPr="00C47123" w:rsidRDefault="00BE2771">
      <w:pPr>
        <w:rPr>
          <w:rFonts w:cstheme="minorHAnsi"/>
          <w:b/>
          <w:bCs/>
          <w:lang w:val="en-US"/>
        </w:rPr>
      </w:pPr>
      <w:r w:rsidRPr="00C47123">
        <w:rPr>
          <w:rFonts w:cstheme="minorHAnsi"/>
          <w:b/>
          <w:bCs/>
          <w:lang w:val="en-US"/>
        </w:rPr>
        <w:t>Key points</w:t>
      </w:r>
    </w:p>
    <w:p w14:paraId="43751AD3" w14:textId="685FC618" w:rsidR="00BE2771" w:rsidRPr="00C47123" w:rsidRDefault="00BE2771">
      <w:pPr>
        <w:rPr>
          <w:rFonts w:cstheme="minorHAnsi"/>
          <w:b/>
          <w:bCs/>
          <w:lang w:val="en-US"/>
        </w:rPr>
      </w:pPr>
      <w:r w:rsidRPr="00C47123">
        <w:rPr>
          <w:rFonts w:cstheme="minorHAnsi"/>
          <w:b/>
          <w:bCs/>
          <w:lang w:val="en-US"/>
        </w:rPr>
        <w:t>Test Scenario</w:t>
      </w:r>
    </w:p>
    <w:p w14:paraId="453FF593" w14:textId="057F7911" w:rsidR="0058784C" w:rsidRPr="00C47123" w:rsidRDefault="0058784C">
      <w:pPr>
        <w:rPr>
          <w:rFonts w:cstheme="minorHAnsi"/>
          <w:lang w:val="en-US"/>
        </w:rPr>
      </w:pPr>
      <w:r w:rsidRPr="00C47123">
        <w:rPr>
          <w:rStyle w:val="hgkelc"/>
          <w:rFonts w:cstheme="minorHAnsi"/>
          <w:lang w:val="en"/>
        </w:rPr>
        <w:t>A test scenario is a set of manual or automated test cases that helps determine the positive and negative project characteristics.</w:t>
      </w:r>
    </w:p>
    <w:p w14:paraId="4550C9A3" w14:textId="16DA7143" w:rsidR="00BE2771" w:rsidRPr="00C47123" w:rsidRDefault="00BE2771">
      <w:pPr>
        <w:rPr>
          <w:rFonts w:cstheme="minorHAnsi"/>
          <w:b/>
          <w:bCs/>
          <w:lang w:val="en-US"/>
        </w:rPr>
      </w:pPr>
      <w:r w:rsidRPr="00C47123">
        <w:rPr>
          <w:rFonts w:cstheme="minorHAnsi"/>
          <w:b/>
          <w:bCs/>
          <w:lang w:val="en-US"/>
        </w:rPr>
        <w:t>Test Case</w:t>
      </w:r>
    </w:p>
    <w:p w14:paraId="1D7B49D1" w14:textId="276D91CA" w:rsidR="00BE2771" w:rsidRPr="00C47123" w:rsidRDefault="00BE2771">
      <w:pPr>
        <w:rPr>
          <w:rFonts w:cstheme="minorHAnsi"/>
          <w:lang w:val="en"/>
        </w:rPr>
      </w:pPr>
      <w:r w:rsidRPr="00C47123">
        <w:rPr>
          <w:rStyle w:val="hgkelc"/>
          <w:rFonts w:cstheme="minorHAnsi"/>
          <w:lang w:val="en"/>
        </w:rPr>
        <w:t>A test case refers to the actions required to verify a specific feature or functionality in software testing.</w:t>
      </w:r>
    </w:p>
    <w:p w14:paraId="5787BE49" w14:textId="77777777" w:rsidR="00C47123" w:rsidRPr="00C47123" w:rsidRDefault="00BE2771" w:rsidP="00C47123">
      <w:pPr>
        <w:rPr>
          <w:rFonts w:cstheme="minorHAnsi"/>
          <w:b/>
          <w:bCs/>
          <w:lang w:val="en-US"/>
        </w:rPr>
      </w:pPr>
      <w:r w:rsidRPr="00C47123">
        <w:rPr>
          <w:rFonts w:cstheme="minorHAnsi"/>
          <w:b/>
          <w:bCs/>
          <w:lang w:val="en-US"/>
        </w:rPr>
        <w:t>Test Strategy</w:t>
      </w:r>
    </w:p>
    <w:p w14:paraId="2F99999A" w14:textId="09A34481" w:rsidR="0058784C" w:rsidRPr="00C47123" w:rsidRDefault="0058784C" w:rsidP="00C47123">
      <w:pPr>
        <w:rPr>
          <w:rFonts w:cstheme="minorHAnsi"/>
        </w:rPr>
      </w:pPr>
      <w:r w:rsidRPr="00C47123">
        <w:rPr>
          <w:rFonts w:cstheme="minorHAnsi"/>
        </w:rPr>
        <w:t>Test strategy is a high-level and comprehensive document describing the software testing approach. It comprises various components like scope, objectives, customer communication strategy, documentation formats, test processes, etc. </w:t>
      </w:r>
    </w:p>
    <w:p w14:paraId="574CEF62" w14:textId="1B13DD5B" w:rsidR="0058784C" w:rsidRPr="00C47123" w:rsidRDefault="0058784C">
      <w:pPr>
        <w:rPr>
          <w:rStyle w:val="Strong"/>
          <w:rFonts w:cstheme="minorHAnsi"/>
        </w:rPr>
      </w:pPr>
      <w:r w:rsidRPr="00C47123">
        <w:rPr>
          <w:rStyle w:val="Strong"/>
          <w:rFonts w:cstheme="minorHAnsi"/>
        </w:rPr>
        <w:t>Test Plan</w:t>
      </w:r>
    </w:p>
    <w:p w14:paraId="123000AC" w14:textId="77777777" w:rsidR="00C47123" w:rsidRPr="00C47123" w:rsidRDefault="00C47123" w:rsidP="00C47123">
      <w:pPr>
        <w:rPr>
          <w:rFonts w:cstheme="minorHAnsi"/>
        </w:rPr>
      </w:pPr>
      <w:r w:rsidRPr="00C47123">
        <w:rPr>
          <w:rFonts w:cstheme="minorHAnsi"/>
        </w:rPr>
        <w:t>The test plan provides an overview of the testing activities and where to start and stop the work.</w:t>
      </w:r>
    </w:p>
    <w:p w14:paraId="56968DD1" w14:textId="77777777" w:rsidR="00C47123" w:rsidRPr="00C47123" w:rsidRDefault="00C47123" w:rsidP="00C47123">
      <w:pPr>
        <w:pStyle w:val="ListParagraph"/>
        <w:numPr>
          <w:ilvl w:val="0"/>
          <w:numId w:val="1"/>
        </w:numPr>
        <w:rPr>
          <w:rStyle w:val="Strong"/>
          <w:rFonts w:cstheme="minorHAnsi"/>
          <w:b w:val="0"/>
          <w:bCs w:val="0"/>
        </w:rPr>
      </w:pPr>
      <w:r w:rsidRPr="00C47123">
        <w:rPr>
          <w:rStyle w:val="Strong"/>
          <w:rFonts w:cstheme="minorHAnsi"/>
          <w:b w:val="0"/>
          <w:bCs w:val="0"/>
        </w:rPr>
        <w:t>Provides timeline</w:t>
      </w:r>
    </w:p>
    <w:p w14:paraId="68CB61C4" w14:textId="77777777" w:rsidR="00C47123" w:rsidRPr="00C47123" w:rsidRDefault="00C47123" w:rsidP="00C47123">
      <w:pPr>
        <w:pStyle w:val="ListParagraph"/>
        <w:numPr>
          <w:ilvl w:val="0"/>
          <w:numId w:val="1"/>
        </w:numPr>
        <w:rPr>
          <w:rStyle w:val="hgkelc"/>
          <w:rFonts w:cstheme="minorHAnsi"/>
        </w:rPr>
      </w:pPr>
      <w:r w:rsidRPr="00C47123">
        <w:rPr>
          <w:rStyle w:val="Strong"/>
          <w:rFonts w:cstheme="minorHAnsi"/>
          <w:b w:val="0"/>
          <w:bCs w:val="0"/>
        </w:rPr>
        <w:t>Helps to estimate resources</w:t>
      </w:r>
      <w:r w:rsidRPr="00C47123">
        <w:rPr>
          <w:rStyle w:val="hgkelc"/>
          <w:rFonts w:cstheme="minorHAnsi"/>
        </w:rPr>
        <w:t xml:space="preserve"> </w:t>
      </w:r>
    </w:p>
    <w:p w14:paraId="5D728A0C" w14:textId="77777777" w:rsidR="00C47123" w:rsidRPr="00C47123" w:rsidRDefault="00C47123" w:rsidP="00C47123">
      <w:pPr>
        <w:pStyle w:val="ListParagraph"/>
        <w:numPr>
          <w:ilvl w:val="0"/>
          <w:numId w:val="1"/>
        </w:numPr>
        <w:rPr>
          <w:rStyle w:val="Strong"/>
          <w:rFonts w:cstheme="minorHAnsi"/>
          <w:b w:val="0"/>
          <w:bCs w:val="0"/>
        </w:rPr>
      </w:pPr>
      <w:r w:rsidRPr="00C47123">
        <w:rPr>
          <w:rStyle w:val="Strong"/>
          <w:rFonts w:cstheme="minorHAnsi"/>
          <w:b w:val="0"/>
          <w:bCs w:val="0"/>
        </w:rPr>
        <w:t>Serves as a blueprint</w:t>
      </w:r>
    </w:p>
    <w:p w14:paraId="0E26D324" w14:textId="77777777" w:rsidR="00C47123" w:rsidRPr="00C47123" w:rsidRDefault="00C47123" w:rsidP="00C47123">
      <w:pPr>
        <w:pStyle w:val="ListParagraph"/>
        <w:numPr>
          <w:ilvl w:val="0"/>
          <w:numId w:val="1"/>
        </w:numPr>
        <w:rPr>
          <w:rStyle w:val="Strong"/>
          <w:rFonts w:cstheme="minorHAnsi"/>
          <w:b w:val="0"/>
          <w:bCs w:val="0"/>
        </w:rPr>
      </w:pPr>
      <w:r w:rsidRPr="00C47123">
        <w:rPr>
          <w:rStyle w:val="Strong"/>
          <w:rFonts w:cstheme="minorHAnsi"/>
          <w:b w:val="0"/>
          <w:bCs w:val="0"/>
        </w:rPr>
        <w:t>Helps to identify solutions</w:t>
      </w:r>
    </w:p>
    <w:p w14:paraId="18C32A07" w14:textId="554AC7F4" w:rsidR="00C47123" w:rsidRPr="00C47123" w:rsidRDefault="00C47123" w:rsidP="00C47123">
      <w:pPr>
        <w:pStyle w:val="ListParagraph"/>
        <w:numPr>
          <w:ilvl w:val="0"/>
          <w:numId w:val="1"/>
        </w:numPr>
        <w:rPr>
          <w:rStyle w:val="Strong"/>
          <w:rFonts w:cstheme="minorHAnsi"/>
          <w:b w:val="0"/>
          <w:bCs w:val="0"/>
        </w:rPr>
      </w:pPr>
      <w:r w:rsidRPr="00C47123">
        <w:rPr>
          <w:rStyle w:val="Strong"/>
          <w:rFonts w:cstheme="minorHAnsi"/>
          <w:b w:val="0"/>
          <w:bCs w:val="0"/>
        </w:rPr>
        <w:t>Serves as a rulebook</w:t>
      </w:r>
    </w:p>
    <w:p w14:paraId="0FA48897" w14:textId="7BA3C8B8" w:rsidR="00BE2771" w:rsidRPr="00C47123" w:rsidRDefault="00BE2771">
      <w:pPr>
        <w:rPr>
          <w:rFonts w:cstheme="minorHAnsi"/>
          <w:b/>
          <w:bCs/>
          <w:lang w:val="en-US"/>
        </w:rPr>
      </w:pPr>
      <w:r w:rsidRPr="00C47123">
        <w:rPr>
          <w:rFonts w:cstheme="minorHAnsi"/>
          <w:b/>
          <w:bCs/>
          <w:lang w:val="en-US"/>
        </w:rPr>
        <w:t>Test Summary Report</w:t>
      </w:r>
    </w:p>
    <w:p w14:paraId="7B17621A" w14:textId="04276F3C" w:rsidR="0058784C" w:rsidRPr="00C47123" w:rsidRDefault="00C47123">
      <w:pPr>
        <w:rPr>
          <w:rFonts w:cstheme="minorHAnsi"/>
          <w:lang w:val="en-US"/>
        </w:rPr>
      </w:pPr>
      <w:r w:rsidRPr="00C47123">
        <w:rPr>
          <w:rFonts w:cstheme="minorHAnsi"/>
        </w:rPr>
        <w:t xml:space="preserve">Test Summary Report is an important document that is prepared at the end of a Testing project, or rather after the </w:t>
      </w:r>
      <w:r w:rsidRPr="00C47123">
        <w:rPr>
          <w:rFonts w:cstheme="minorHAnsi"/>
        </w:rPr>
        <w:t xml:space="preserve">Testing Cycle </w:t>
      </w:r>
      <w:r w:rsidRPr="00C47123">
        <w:rPr>
          <w:rFonts w:cstheme="minorHAnsi"/>
        </w:rPr>
        <w:t>has been completed. The prime objective of this document is to explain the details of the Testing activities performed for the Project, to the respective stakeholders like Senior Management, Clients, etc. It also portrays the overall quality level of the application.</w:t>
      </w:r>
    </w:p>
    <w:p w14:paraId="3F05962B" w14:textId="77777777" w:rsidR="00BE2771" w:rsidRPr="00C47123" w:rsidRDefault="00BE2771">
      <w:pPr>
        <w:rPr>
          <w:rFonts w:cstheme="minorHAnsi"/>
          <w:lang w:val="en-US"/>
        </w:rPr>
      </w:pPr>
    </w:p>
    <w:sectPr w:rsidR="00BE2771" w:rsidRPr="00C47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87F6C"/>
    <w:multiLevelType w:val="hybridMultilevel"/>
    <w:tmpl w:val="42B6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51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71"/>
    <w:rsid w:val="002A1617"/>
    <w:rsid w:val="004F5C64"/>
    <w:rsid w:val="0058784C"/>
    <w:rsid w:val="00730C98"/>
    <w:rsid w:val="00A74EFA"/>
    <w:rsid w:val="00BE2771"/>
    <w:rsid w:val="00C47123"/>
    <w:rsid w:val="00E85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0C57"/>
  <w15:chartTrackingRefBased/>
  <w15:docId w15:val="{188E95B6-500C-4204-86C9-504E4A4B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E2771"/>
  </w:style>
  <w:style w:type="paragraph" w:styleId="NormalWeb">
    <w:name w:val="Normal (Web)"/>
    <w:basedOn w:val="Normal"/>
    <w:uiPriority w:val="99"/>
    <w:semiHidden/>
    <w:unhideWhenUsed/>
    <w:rsid w:val="00587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784C"/>
    <w:rPr>
      <w:b/>
      <w:bCs/>
    </w:rPr>
  </w:style>
  <w:style w:type="character" w:styleId="Hyperlink">
    <w:name w:val="Hyperlink"/>
    <w:basedOn w:val="DefaultParagraphFont"/>
    <w:uiPriority w:val="99"/>
    <w:semiHidden/>
    <w:unhideWhenUsed/>
    <w:rsid w:val="00C47123"/>
    <w:rPr>
      <w:color w:val="0000FF"/>
      <w:u w:val="single"/>
    </w:rPr>
  </w:style>
  <w:style w:type="paragraph" w:styleId="ListParagraph">
    <w:name w:val="List Paragraph"/>
    <w:basedOn w:val="Normal"/>
    <w:uiPriority w:val="34"/>
    <w:qFormat/>
    <w:rsid w:val="00C47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1</cp:revision>
  <dcterms:created xsi:type="dcterms:W3CDTF">2023-09-22T08:07:00Z</dcterms:created>
  <dcterms:modified xsi:type="dcterms:W3CDTF">2023-09-22T08:35:00Z</dcterms:modified>
</cp:coreProperties>
</file>