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IDX Algo Signal — Algo Bandar Broksum</w:t>
      </w:r>
    </w:p>
    <w:p>
      <w:r>
        <w:rPr>
          <w:b/>
        </w:rPr>
        <w:t xml:space="preserve">Bandarmology lewat broker summary (broksum). </w:t>
      </w:r>
      <w:r>
        <w:t>Dokumen ini nyatet algo bandar_broksum: rumusnya, dari mana datanya, batasannya, dan cara makenya. Terakhir diupdate: 17 Juli 2026.</w:t>
      </w:r>
    </w:p>
    <w:p>
      <w:pPr>
        <w:pStyle w:val="Heading1"/>
      </w:pPr>
      <w:r>
        <w:t>1. Ide dasarnya</w:t>
      </w:r>
    </w:p>
    <w:p>
      <w:r>
        <w:t>Tiap hari bursa, tiap broker punya angka: NVAL (net value = buy - sell), TVAL (total value transaksi), dan TFREQ (total frekuensi transaksi). Dari tiga angka itu kita cari broker yang nilai transaksinya dikuasai segelintir pemain — itu indikasi bandar. Kalau ketemu brokernya, baru dicek saham apa yang dia gerakin.</w:t>
      </w:r>
    </w:p>
    <w:p>
      <w:pPr>
        <w:pStyle w:val="Heading1"/>
      </w:pPr>
      <w:r>
        <w:t>2. Rumusnya</w:t>
      </w:r>
    </w:p>
    <w:p>
      <w:r>
        <w:t>Semua dihitung dalam satuan sheet: NVAL &amp; TVAL dalam miliar (B), TFREQ dalam ribu (K).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Metrik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Rumus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Satuan hasil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Bacanya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TV/TF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TVAL_B / TFREQ_K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juta Rp per transaksi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Modal rata-rata per transaksi di broker itu. Makin GEDE = makin bandar: nguasain nilai segitu besar cuma dengan sekian frekuensi.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MODAL 1 ORG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TV/TF / 1000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miliar Rp per transaksi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Sama persis kayak TV/TF, cuma diskala biar enak dibaca.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NV/(TV/TF)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NVAL_B / (TV/TF)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ribu transaksi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Proksi JUMLAH ORANG yang net-buy di broker itu. Makin KECIL (mendekati 1 atau 0) = makin bandar: net value segitu gede ditanggung sedikit pelaku.</w:t>
            </w:r>
          </w:p>
        </w:tc>
      </w:tr>
    </w:tbl>
    <w:p>
      <w:pPr>
        <w:pStyle w:val="Heading2"/>
      </w:pPr>
      <w:r>
        <w:t>2.1 Catatan penting soal satuan NV/(TV/TF)</w:t>
      </w:r>
    </w:p>
    <w:p>
      <w:r>
        <w:t>Karena NVAL dalam miliar dan TFREQ dalam ribu, hasil NV/(TV/TF) itu satuannya RIBUAN transaksi. Jadi SS = 0.93 artinya sekitar 930 transaksi net-buy, BUKAN 1 orang harfiah. Rankingnya tetap valid (makin kecil = makin terkonsentrasi), tapi jangan dibaca "1 = satu orang".</w:t>
      </w:r>
    </w:p>
    <w:p>
      <w:pPr>
        <w:pStyle w:val="Heading1"/>
      </w:pPr>
      <w:r>
        <w:t>3. Sinyalnya</w:t>
      </w:r>
    </w:p>
    <w:p>
      <w:r>
        <w:t>Broker di-flag bandar kalau kena SEMUA syarat ini: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Syarat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Config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Alasan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TV/TF tinggi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BANDAR_MIN_TV_TF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modal per transaksi gede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NV/(TV/TF) rendah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BANDAR_MAX_NV_RATIO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ditanggung sedikit pelaku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TVAL cukup besar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BANDAR_MIN_TVAL_BN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skip broker sepi biar gak noise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NVAL positif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(hardcoded)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metodenya soal konsentrasi net BUY; broker net SELL punya rasio negatif dan dulu lolos cek '&lt;= 2.0' — sekarang ditolak</w:t>
            </w:r>
          </w:p>
        </w:tc>
      </w:tr>
    </w:tbl>
    <w:p>
      <w:r>
        <w:rPr>
          <w:b/>
        </w:rPr>
        <w:t>Threshold di atas KIRA-KIRA</w:t>
      </w:r>
      <w:r>
        <w:t>, diturunin dari sheet 3 Juli 2026 doang. Tune sendiri setelah punya beberapa hari data. Output diurut NV/(TV/TF) menaik — yang paling terkonsentrasi duluan.</w:t>
      </w:r>
    </w:p>
    <w:p>
      <w:pPr>
        <w:pStyle w:val="Heading1"/>
      </w:pPr>
      <w:r>
        <w:t>4. Batasan data (WAJIB BACA)</w:t>
      </w:r>
    </w:p>
    <w:p>
      <w:r>
        <w:rPr>
          <w:b/>
        </w:rPr>
        <w:t xml:space="preserve">NVAL tidak tersedia di API publik IDX. </w:t>
      </w:r>
      <w:r>
        <w:t>Ini udah dicek tuntas (Juli 2026), bukan asumsi:</w:t>
      </w:r>
    </w:p>
    <w:p>
      <w:pPr>
        <w:pStyle w:val="ListBullet"/>
      </w:pPr>
      <w:r>
        <w:t>Di /primary/TradingSummary/ cuma ada 3 endpoint: GetBrokerSummary, GetStockSummary, GetIndexSummary. 14 tebakan nama lain (GetBrokerSummaryDetail, GetBrokerNet, GetBrokerSummaryByStock, dst) semuanya balik 404.</w:t>
      </w:r>
    </w:p>
    <w:p>
      <w:pPr>
        <w:pStyle w:val="ListBullet"/>
      </w:pPr>
      <w:r>
        <w:t>GetBrokerSummary cuma ngasih Volume, Value, Frequency — tanpa pecahan buy/sell.</w:t>
      </w:r>
    </w:p>
    <w:p>
      <w:pPr>
        <w:pStyle w:val="ListBullet"/>
      </w:pPr>
      <w:r>
        <w:t>16 variasi param papan (board, boardCode, market, papan, jenis, ...) diabaikan diam-diam: response byte-nya identik.</w:t>
      </w:r>
    </w:p>
    <w:p>
      <w:pPr>
        <w:pStyle w:val="ListBullet"/>
      </w:pPr>
      <w:r>
        <w:t>Dibuktikan silang lewat GetStockSummary: broker Value / 2 = 10.544 T vs stock (RG + NonRegular) = 10.535 T. Jadi Value = (Regular + Negosiasi) x 2 = BVal + SVal. Satu persamaan, dua variabel -&gt; NVAL gak bisa diturunkan.</w:t>
      </w:r>
    </w:p>
    <w:p>
      <w:pPr>
        <w:pStyle w:val="ListBullet"/>
      </w:pPr>
      <w:r>
        <w:t>IDX buka dimensi buy/sell per SAHAM (ForeignBuy/ForeignSell) tapi tidak pernah per BROKER — itu produk berbayar mereka.</w:t>
      </w:r>
    </w:p>
    <w:p>
      <w:r>
        <w:t>Konsekuensinya: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Bisa auto dari IDX?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TFREQ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cocok persis sama sheet (KZ 18.57 vs 18.55)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TVAL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Sebagian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ada, tapi termasuk papan negosiasi — sheet reguler tidak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TV/TF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Sebagian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ikut terkontaminasi negosiasi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MODAL 1 ORG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Sebagian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turunan TV/TF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NV/(TV/TF)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butuh NVAL -&gt; wajib input manual</w:t>
            </w:r>
          </w:p>
        </w:tc>
      </w:tr>
    </w:tbl>
    <w:p>
      <w:r>
        <w:rPr>
          <w:b/>
        </w:rPr>
        <w:t xml:space="preserve">Kenapa negosiasi bikin ngaco: </w:t>
      </w:r>
      <w:r>
        <w:t>broker RB pada 3 Juli 2026 di endpoint IDX = 417.92 miliar / 710 transaksi = 588 juta per transaksi (kelihatan kayak bandar raksasa). Di broksum papan reguler cuma 4.71 miliar / 684 transaksi = 6.89 juta. Selisih 26 transaksi itu bawa ~413 miliar alias block trade. Mayoritas broker selisihnya cuma ~1% (AK +0.9%, BB +0.04%, SS 0%), tapi KZ dan IF meleset +34%.</w:t>
      </w:r>
    </w:p>
    <w:p>
      <w:pPr>
        <w:pStyle w:val="Heading1"/>
      </w:pPr>
      <w:r>
        <w:t>5. Input: CSV broksum</w:t>
      </w:r>
    </w:p>
    <w:p>
      <w:r>
        <w:t>Karena NVAL harus manual, taruh export dari terminal kamu (IPOT / Stockbit / RTI / HOTS) di folder broksum/, satu file per hari bursa, nama &lt;YYYY-MM-DD&gt;.csv. Contoh isinya:</w:t>
      </w:r>
    </w:p>
    <w:p>
      <w:r>
        <w:rPr>
          <w:rFonts w:ascii="Consolas" w:hAnsi="Consolas"/>
          <w:sz w:val="19"/>
        </w:rPr>
        <w:t>CODE,NVAL B,TVAL B,TFREQ K</w:t>
        <w:br/>
        <w:t>KZ,293.31,364.48,18.55</w:t>
        <w:br/>
        <w:t>AK,146.37,1920,177.83</w:t>
        <w:br/>
        <w:t>SS,21.44,73.24,3.18</w:t>
      </w:r>
    </w:p>
    <w:p>
      <w:r>
        <w:t>Yang ditoleransi parser-nya:</w:t>
      </w:r>
    </w:p>
    <w:p>
      <w:pPr>
        <w:pStyle w:val="ListBullet"/>
      </w:pPr>
      <w:r>
        <w:t>Satuan diambil dari suffix header: "NVAL B" -&gt; miliar, "TFREQ K" -&gt; ribu (B/M/K/JT/RB). Tanpa suffix = rupiah mentah.</w:t>
      </w:r>
    </w:p>
    <w:p>
      <w:pPr>
        <w:pStyle w:val="ListBullet"/>
      </w:pPr>
      <w:r>
        <w:t>Alias kolom: CODE/KODE/BROKER/IDFIRM, NVAL/NET/NBSA, TVAL/VALUE, TFREQ/FREQ/FREKUENSI.</w:t>
      </w:r>
    </w:p>
    <w:p>
      <w:pPr>
        <w:pStyle w:val="ListBullet"/>
      </w:pPr>
      <w:r>
        <w:t>Format angka Indonesia (1.234,56) maupun US (1,234.56), negatif pakai kurung (123), dan simbol Rp/%.</w:t>
      </w:r>
    </w:p>
    <w:p>
      <w:pPr>
        <w:pStyle w:val="ListBullet"/>
      </w:pPr>
      <w:r>
        <w:t>Baris nomor urut / total / kosong otomatis di-skip (kode broker IDX selalu 2 huruf).</w:t>
      </w:r>
    </w:p>
    <w:p>
      <w:pPr>
        <w:pStyle w:val="ListBullet"/>
      </w:pPr>
      <w:r>
        <w:t>Gak ada file buat tanggal itu = gak ada sinyal, bukan error — jadi run harian tetap jalan di hari kamu belum sempat export.</w:t>
      </w:r>
    </w:p>
    <w:p>
      <w:pPr>
        <w:pStyle w:val="Heading1"/>
      </w:pPr>
      <w:r>
        <w:t>6. Cara pakai</w:t>
      </w:r>
    </w:p>
    <w:p>
      <w:r>
        <w:rPr>
          <w:rFonts w:ascii="Consolas" w:hAnsi="Consolas"/>
          <w:sz w:val="19"/>
        </w:rPr>
        <w:t>python main.py 2026-07-03    # tanggal tertentu</w:t>
        <w:br/>
        <w:t>python main.py               # data terbaru</w:t>
        <w:br/>
        <w:t>python test_screeners.py     # jalanin test</w:t>
      </w:r>
    </w:p>
    <w:p>
      <w:r>
        <w:t>Algo ini kedaftar di SCREENERS (main.py) dan hasilnya masuk pesan Telegram di bawah judul "Bandar Broksum". Kalau target_date dikosongin, dipakai CSV paling baru yang ada di broksum/.</w:t>
      </w:r>
    </w:p>
    <w:p>
      <w:pPr>
        <w:pStyle w:val="Heading1"/>
      </w:pPr>
      <w:r>
        <w:t>7. Verifikasi</w:t>
      </w:r>
    </w:p>
    <w:p>
      <w:r>
        <w:t>Rumusnya diuji lawan sheet asli 3 Juli 2026 — 19 dari 20 baris cocok sampai 6 desimal (test_bandar_metrics_match_sheet_exactly). Satu baris yang "meleset" (RB) ternyata bukan error tapi pembulatan display: sheet nampilin TFREQ K = "1", nilai aslinya 0.684 — ketauan dari TV/TF sheet-nya sendiri (4.71 / 6.885964912 = 0.684), dan dikuatin data IDX (freq RB 710 all-board vs 684 reguler).</w:t>
      </w:r>
    </w:p>
    <w:p>
      <w:r>
        <w:t>Hasil di sheet 3 Juli 2026 dengan threshold default — cuma 3 broker yang kena dari 20: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Broker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NVAL B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TVAL B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TV/TF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NV/(TV/TF)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Kenapa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9.66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32.19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10.73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rasio paling rendah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21.44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73.24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23.03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TV/TF TERTINGGI + rasio mepet 1 = kandidat terkuat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19.74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87.35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11.82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lolos tipis</w:t>
            </w:r>
          </w:p>
        </w:tc>
      </w:tr>
    </w:tbl>
    <w:p>
      <w:r>
        <w:t>Yang sengaja TIDAK kena: KZ (NVAL #1 tapi rasio 14.93 = rame) dan PD (frekuensi paling gede, TV/TF cuma 5.69 = ritel).</w:t>
      </w:r>
    </w:p>
    <w:p>
      <w:pPr>
        <w:pStyle w:val="Heading1"/>
      </w:pPr>
      <w:r>
        <w:t>8. Yang belum dibikin</w:t>
      </w:r>
    </w:p>
    <w:p>
      <w:pPr>
        <w:pStyle w:val="ListBullet"/>
      </w:pPr>
      <w:r>
        <w:t>Deteksi distribusi / net sell (butuh aturan sendiri; sekarang broker net sell ditolak).</w:t>
      </w:r>
    </w:p>
    <w:p>
      <w:pPr>
        <w:pStyle w:val="ListBullet"/>
      </w:pPr>
      <w:r>
        <w:t>Klasifikasi broker ritel ("RITEL UNYU" di sheet — kandidatnya: frekuensi tinggi + TV/TF rendah, kayak AK dan PD).</w:t>
      </w:r>
    </w:p>
    <w:p>
      <w:pPr>
        <w:pStyle w:val="ListBullet"/>
      </w:pPr>
      <w:r>
        <w:t>Mapping broker -&gt; saham yang dia gerakin. IDX gak buka breakdown broker per-saham secara gratis, jadi ini masih manual dari terminal.</w:t>
      </w:r>
    </w:p>
    <w:p>
      <w:pPr>
        <w:pStyle w:val="ListBullet"/>
      </w:pPr>
      <w:r>
        <w:t>Threshold masih diturunin dari 1 hari data doang — belum di-backtest.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