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IDX Stock Scanner — Documentation</w:t>
      </w:r>
    </w:p>
    <w:p>
      <w:r>
        <w:rPr>
          <w:b/>
          <w:i w:val="0"/>
        </w:rPr>
        <w:t>File: idx_scanner.py   |   Version: 2.1 (v3 feature set)</w:t>
      </w:r>
    </w:p>
    <w:p>
      <w:r>
        <w:rPr>
          <w:b w:val="0"/>
          <w:i w:val="0"/>
        </w:rPr>
        <w:t>Automated screener for Indonesia Stock Exchange (BEI/IDX) stocks. Fetches real-time price and fundamental data, scores stocks using 10 technical indicators + candlestick patterns, filters by fundamental + liquidity criteria, and sends BUY/WATCH signals to a Telegram bot every 30 minutes during market hours. Includes persistent /detail, position sizing, outcome tracking, heartbeat monitoring, multi-source fallback, mini backtest, and DB migration.</w:t>
      </w:r>
    </w:p>
    <w:p>
      <w:pPr>
        <w:pStyle w:val="Heading1"/>
      </w:pPr>
      <w:r>
        <w:t>What's New in v2.1 (v3 feature set)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color="auto" w:fill="D9E1F2"/>
            </w:pPr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pPr>
              <w:shd w:val="clear" w:color="auto" w:fill="D9E1F2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Persistent /detail</w:t>
            </w:r>
          </w:p>
        </w:tc>
        <w:tc>
          <w:tcPr>
            <w:tcW w:type="dxa" w:w="4320"/>
          </w:tcPr>
          <w:p>
            <w:r>
              <w:t>_last_scan_signals dict persists signals across scan cycles + 7-day SQLite DB fallback</w:t>
            </w:r>
          </w:p>
        </w:tc>
      </w:tr>
      <w:tr>
        <w:tc>
          <w:tcPr>
            <w:tcW w:type="dxa" w:w="4320"/>
          </w:tcPr>
          <w:p>
            <w:r>
              <w:t>Position Sizing</w:t>
            </w:r>
          </w:p>
        </w:tc>
        <w:tc>
          <w:tcPr>
            <w:tcW w:type="dxa" w:w="4320"/>
          </w:tcPr>
          <w:p>
            <w:r>
              <w:t>Fixed Fractional sizing (2% risk HIGH, 1.5% MEDIUM) shown in /detail and BUY messages</w:t>
            </w:r>
          </w:p>
        </w:tc>
      </w:tr>
      <w:tr>
        <w:tc>
          <w:tcPr>
            <w:tcW w:type="dxa" w:w="4320"/>
          </w:tcPr>
          <w:p>
            <w:r>
              <w:t>/setportfolio</w:t>
            </w:r>
          </w:p>
        </w:tc>
        <w:tc>
          <w:tcPr>
            <w:tcW w:type="dxa" w:w="4320"/>
          </w:tcPr>
          <w:p>
            <w:r>
              <w:t>Set portfolio value for position sizing dynamically via Telegram</w:t>
            </w:r>
          </w:p>
        </w:tc>
      </w:tr>
      <w:tr>
        <w:tc>
          <w:tcPr>
            <w:tcW w:type="dxa" w:w="4320"/>
          </w:tcPr>
          <w:p>
            <w:r>
              <w:t>Outcome tracking rewrite</w:t>
            </w:r>
          </w:p>
        </w:tc>
        <w:tc>
          <w:tcPr>
            <w:tcW w:type="dxa" w:w="4320"/>
          </w:tcPr>
          <w:p>
            <w:r>
              <w:t>Intraday H/L check; outcome_status: TP1_HIT / SL_HIT / PENDING / EXPIRED; Telegram summary after check</w:t>
            </w:r>
          </w:p>
        </w:tc>
      </w:tr>
      <w:tr>
        <w:tc>
          <w:tcPr>
            <w:tcW w:type="dxa" w:w="4320"/>
          </w:tcPr>
          <w:p>
            <w:r>
              <w:t>DB migration</w:t>
            </w:r>
          </w:p>
        </w:tc>
        <w:tc>
          <w:tcPr>
            <w:tcW w:type="dxa" w:w="4320"/>
          </w:tcPr>
          <w:p>
            <w:r>
              <w:t>migrate_db_if_needed() adds outcome_status column to v2 databases automatically</w:t>
            </w:r>
          </w:p>
        </w:tc>
      </w:tr>
      <w:tr>
        <w:tc>
          <w:tcPr>
            <w:tcW w:type="dxa" w:w="4320"/>
          </w:tcPr>
          <w:p>
            <w:r>
              <w:t>Heartbeat monitoring</w:t>
            </w:r>
          </w:p>
        </w:tc>
        <w:tc>
          <w:tcPr>
            <w:tcW w:type="dxa" w:w="4320"/>
          </w:tcPr>
          <w:p>
            <w:r>
              <w:t>Hourly heartbeat Telegram message; /status command; high-error-rate and stuck-scan alerts</w:t>
            </w:r>
          </w:p>
        </w:tc>
      </w:tr>
      <w:tr>
        <w:tc>
          <w:tcPr>
            <w:tcW w:type="dxa" w:w="4320"/>
          </w:tcPr>
          <w:p>
            <w:r>
              <w:t>Multi-source fallback</w:t>
            </w:r>
          </w:p>
        </w:tc>
        <w:tc>
          <w:tcPr>
            <w:tcW w:type="dxa" w:w="4320"/>
          </w:tcPr>
          <w:p>
            <w:r>
              <w:t>Yahoo Finance v8 JSON API fallback for OHLCV; Stockbit scrape fallback for fundamentals</w:t>
            </w:r>
          </w:p>
        </w:tc>
      </w:tr>
      <w:tr>
        <w:tc>
          <w:tcPr>
            <w:tcW w:type="dxa" w:w="4320"/>
          </w:tcPr>
          <w:p>
            <w:r>
              <w:t>data_source field</w:t>
            </w:r>
          </w:p>
        </w:tc>
        <w:tc>
          <w:tcPr>
            <w:tcW w:type="dxa" w:w="4320"/>
          </w:tcPr>
          <w:p>
            <w:r>
              <w:t>StockSignal tracks whether data came from yfinance or yahoo_scrape</w:t>
            </w:r>
          </w:p>
        </w:tc>
      </w:tr>
      <w:tr>
        <w:tc>
          <w:tcPr>
            <w:tcW w:type="dxa" w:w="4320"/>
          </w:tcPr>
          <w:p>
            <w:r>
              <w:t>/backtest command</w:t>
            </w:r>
          </w:p>
        </w:tc>
        <w:tc>
          <w:tcPr>
            <w:tcW w:type="dxa" w:w="4320"/>
          </w:tcPr>
          <w:p>
            <w:r>
              <w:t>/backtest [TICKER|ALL] [DAYS] — win rate, avg win/loss, profit factor, regime breakdown, best pattern</w:t>
            </w:r>
          </w:p>
        </w:tc>
      </w:tr>
      <w:tr>
        <w:tc>
          <w:tcPr>
            <w:tcW w:type="dxa" w:w="4320"/>
          </w:tcPr>
          <w:p>
            <w:r>
              <w:t>_scanner_stats</w:t>
            </w:r>
          </w:p>
        </w:tc>
        <w:tc>
          <w:tcPr>
            <w:tcW w:type="dxa" w:w="4320"/>
          </w:tcPr>
          <w:p>
            <w:r>
              <w:t>Real-time scanner health dict (total_scans, errors, last duration, signals today, start time)</w:t>
            </w:r>
          </w:p>
        </w:tc>
      </w:tr>
    </w:tbl>
    <w:p>
      <w:pPr>
        <w:pStyle w:val="ListBullet"/>
      </w:pPr>
      <w:r>
        <w:t>Foreign flow now sourced from IDX's official GetStockSummary JSON API instead of HTML-scraping the trading-summary page (more reliable, resistant to page redesigns).</w:t>
      </w:r>
    </w:p>
    <w:p>
      <w:pPr>
        <w:pStyle w:val="Heading1"/>
      </w:pPr>
      <w:r>
        <w:t>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color="auto" w:fill="D9E1F2"/>
            </w:pPr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pPr>
              <w:shd w:val="clear" w:color="auto" w:fill="D9E1F2"/>
            </w:pPr>
            <w:r>
              <w:rPr>
                <w:b/>
              </w:rPr>
              <w:t>Library / Service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Price &amp; fundamental data (primary)</w:t>
            </w:r>
          </w:p>
        </w:tc>
        <w:tc>
          <w:tcPr>
            <w:tcW w:type="dxa" w:w="4320"/>
          </w:tcPr>
          <w:p>
            <w:r>
              <w:t>yfinance (Yahoo Finance)</w:t>
            </w:r>
          </w:p>
        </w:tc>
      </w:tr>
      <w:tr>
        <w:tc>
          <w:tcPr>
            <w:tcW w:type="dxa" w:w="4320"/>
          </w:tcPr>
          <w:p>
            <w:r>
              <w:t>Price data fallback</w:t>
            </w:r>
          </w:p>
        </w:tc>
        <w:tc>
          <w:tcPr>
            <w:tcW w:type="dxa" w:w="4320"/>
          </w:tcPr>
          <w:p>
            <w:r>
              <w:t>Yahoo Finance v8 JSON API (direct HTTP scrape)</w:t>
            </w:r>
          </w:p>
        </w:tc>
      </w:tr>
      <w:tr>
        <w:tc>
          <w:tcPr>
            <w:tcW w:type="dxa" w:w="4320"/>
          </w:tcPr>
          <w:p>
            <w:r>
              <w:t>Fundamental data fallback</w:t>
            </w:r>
          </w:p>
        </w:tc>
        <w:tc>
          <w:tcPr>
            <w:tcW w:type="dxa" w:w="4320"/>
          </w:tcPr>
          <w:p>
            <w:r>
              <w:t>Stockbit public page scraper</w:t>
            </w:r>
          </w:p>
        </w:tc>
      </w:tr>
      <w:tr>
        <w:tc>
          <w:tcPr>
            <w:tcW w:type="dxa" w:w="4320"/>
          </w:tcPr>
          <w:p>
            <w:r>
              <w:t>Foreign flow scraping</w:t>
            </w:r>
          </w:p>
        </w:tc>
        <w:tc>
          <w:tcPr>
            <w:tcW w:type="dxa" w:w="4320"/>
          </w:tcPr>
          <w:p>
            <w:r>
              <w:t>IDX website (BeautifulSoup4)</w:t>
            </w:r>
          </w:p>
        </w:tc>
      </w:tr>
      <w:tr>
        <w:tc>
          <w:tcPr>
            <w:tcW w:type="dxa" w:w="4320"/>
          </w:tcPr>
          <w:p>
            <w:r>
              <w:t>BI Rate scraping</w:t>
            </w:r>
          </w:p>
        </w:tc>
        <w:tc>
          <w:tcPr>
            <w:tcW w:type="dxa" w:w="4320"/>
          </w:tcPr>
          <w:p>
            <w:r>
              <w:t>Bank Indonesia website (BeautifulSoup4)</w:t>
            </w:r>
          </w:p>
        </w:tc>
      </w:tr>
      <w:tr>
        <w:tc>
          <w:tcPr>
            <w:tcW w:type="dxa" w:w="4320"/>
          </w:tcPr>
          <w:p>
            <w:r>
              <w:t>Macro data (US 10Y yield)</w:t>
            </w:r>
          </w:p>
        </w:tc>
        <w:tc>
          <w:tcPr>
            <w:tcW w:type="dxa" w:w="4320"/>
          </w:tcPr>
          <w:p>
            <w:r>
              <w:t>FRED API (optional) / Yahoo Finance fallback</w:t>
            </w:r>
          </w:p>
        </w:tc>
      </w:tr>
      <w:tr>
        <w:tc>
          <w:tcPr>
            <w:tcW w:type="dxa" w:w="4320"/>
          </w:tcPr>
          <w:p>
            <w:r>
              <w:t>Telegram delivery</w:t>
            </w:r>
          </w:p>
        </w:tc>
        <w:tc>
          <w:tcPr>
            <w:tcW w:type="dxa" w:w="4320"/>
          </w:tcPr>
          <w:p>
            <w:r>
              <w:t>Telegram Bot API via requests</w:t>
            </w:r>
          </w:p>
        </w:tc>
      </w:tr>
      <w:tr>
        <w:tc>
          <w:tcPr>
            <w:tcW w:type="dxa" w:w="4320"/>
          </w:tcPr>
          <w:p>
            <w:r>
              <w:t>Signal history</w:t>
            </w:r>
          </w:p>
        </w:tc>
        <w:tc>
          <w:tcPr>
            <w:tcW w:type="dxa" w:w="4320"/>
          </w:tcPr>
          <w:p>
            <w:r>
              <w:t>SQLite via sqlite3 (scanner_history.db)</w:t>
            </w:r>
          </w:p>
        </w:tc>
      </w:tr>
      <w:tr>
        <w:tc>
          <w:tcPr>
            <w:tcW w:type="dxa" w:w="4320"/>
          </w:tcPr>
          <w:p>
            <w:r>
              <w:t>Concurrency</w:t>
            </w:r>
          </w:p>
        </w:tc>
        <w:tc>
          <w:tcPr>
            <w:tcW w:type="dxa" w:w="4320"/>
          </w:tcPr>
          <w:p>
            <w:r>
              <w:t>ThreadPoolExecutor (MAX_WORKERS=16)</w:t>
            </w:r>
          </w:p>
        </w:tc>
      </w:tr>
      <w:tr>
        <w:tc>
          <w:tcPr>
            <w:tcW w:type="dxa" w:w="4320"/>
          </w:tcPr>
          <w:p>
            <w:r>
              <w:t>Runtime</w:t>
            </w:r>
          </w:p>
        </w:tc>
        <w:tc>
          <w:tcPr>
            <w:tcW w:type="dxa" w:w="4320"/>
          </w:tcPr>
          <w:p>
            <w:r>
              <w:t>Python 3.9+</w:t>
            </w:r>
          </w:p>
        </w:tc>
      </w:tr>
    </w:tbl>
    <w:p>
      <w:pPr>
        <w:pStyle w:val="Heading1"/>
      </w:pPr>
      <w:r>
        <w:t>Installation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pip install yfinance pandas numpy requests beautifulsoup4</w:t>
      </w:r>
    </w:p>
    <w:p>
      <w:r>
        <w:rPr>
          <w:b w:val="0"/>
          <w:i w:val="0"/>
        </w:rPr>
        <w:t>Edit CONFIG block (Telegram token, chat_id), then: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python idx_scanner.py</w:t>
      </w:r>
    </w:p>
    <w:p>
      <w:pPr>
        <w:pStyle w:val="Heading1"/>
      </w:pPr>
      <w:r>
        <w:t>Configuration (CONFIG block)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color="auto" w:fill="D9E1F2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pPr>
              <w:shd w:val="clear" w:color="auto" w:fill="D9E1F2"/>
            </w:pPr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pPr>
              <w:shd w:val="clear" w:color="auto" w:fill="D9E1F2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TELEGRAM_BOT_TOKEN</w:t>
            </w:r>
          </w:p>
        </w:tc>
        <w:tc>
          <w:tcPr>
            <w:tcW w:type="dxa" w:w="2880"/>
          </w:tcPr>
          <w:p>
            <w:r>
              <w:t>"TOKEN_JOB"</w:t>
            </w:r>
          </w:p>
        </w:tc>
        <w:tc>
          <w:tcPr>
            <w:tcW w:type="dxa" w:w="2880"/>
          </w:tcPr>
          <w:p>
            <w:r>
              <w:t>Required. Bot token from @BotFather</w:t>
            </w:r>
          </w:p>
        </w:tc>
      </w:tr>
      <w:tr>
        <w:tc>
          <w:tcPr>
            <w:tcW w:type="dxa" w:w="2880"/>
          </w:tcPr>
          <w:p>
            <w:r>
              <w:t>TELEGRAM_CHAT_ID</w:t>
            </w:r>
          </w:p>
        </w:tc>
        <w:tc>
          <w:tcPr>
            <w:tcW w:type="dxa" w:w="2880"/>
          </w:tcPr>
          <w:p>
            <w:r>
              <w:t>"6052270268"</w:t>
            </w:r>
          </w:p>
        </w:tc>
        <w:tc>
          <w:tcPr>
            <w:tcW w:type="dxa" w:w="2880"/>
          </w:tcPr>
          <w:p>
            <w:r>
              <w:t>Target chat/group ID</w:t>
            </w:r>
          </w:p>
        </w:tc>
      </w:tr>
      <w:tr>
        <w:tc>
          <w:tcPr>
            <w:tcW w:type="dxa" w:w="2880"/>
          </w:tcPr>
          <w:p>
            <w:r>
              <w:t>FRED_API_KEY</w:t>
            </w:r>
          </w:p>
        </w:tc>
        <w:tc>
          <w:tcPr>
            <w:tcW w:type="dxa" w:w="2880"/>
          </w:tcPr>
          <w:p>
            <w:r>
              <w:t>""</w:t>
            </w:r>
          </w:p>
        </w:tc>
        <w:tc>
          <w:tcPr>
            <w:tcW w:type="dxa" w:w="2880"/>
          </w:tcPr>
          <w:p>
            <w:r>
              <w:t>Optional. FRED key for US 10Y yield</w:t>
            </w:r>
          </w:p>
        </w:tc>
      </w:tr>
      <w:tr>
        <w:tc>
          <w:tcPr>
            <w:tcW w:type="dxa" w:w="2880"/>
          </w:tcPr>
          <w:p>
            <w:r>
              <w:t>SCAN_INTERVAL_MINUTES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How often to scan during market hours</w:t>
            </w:r>
          </w:p>
        </w:tc>
      </w:tr>
      <w:tr>
        <w:tc>
          <w:tcPr>
            <w:tcW w:type="dxa" w:w="2880"/>
          </w:tcPr>
          <w:p>
            <w:r>
              <w:t>MARKET_OPEN/CLOSE</w:t>
            </w:r>
          </w:p>
        </w:tc>
        <w:tc>
          <w:tcPr>
            <w:tcW w:type="dxa" w:w="2880"/>
          </w:tcPr>
          <w:p>
            <w:r>
              <w:t>9:00–15:50</w:t>
            </w:r>
          </w:p>
        </w:tc>
        <w:tc>
          <w:tcPr>
            <w:tcW w:type="dxa" w:w="2880"/>
          </w:tcPr>
          <w:p>
            <w:r>
              <w:t>Market hours WIB (UTC+7)</w:t>
            </w:r>
          </w:p>
        </w:tc>
      </w:tr>
      <w:tr>
        <w:tc>
          <w:tcPr>
            <w:tcW w:type="dxa" w:w="2880"/>
          </w:tcPr>
          <w:p>
            <w:r>
              <w:t>BI_RATE</w:t>
            </w:r>
          </w:p>
        </w:tc>
        <w:tc>
          <w:tcPr>
            <w:tcW w:type="dxa" w:w="2880"/>
          </w:tcPr>
          <w:p>
            <w:r>
              <w:t>6.25</w:t>
            </w:r>
          </w:p>
        </w:tc>
        <w:tc>
          <w:tcPr>
            <w:tcW w:type="dxa" w:w="2880"/>
          </w:tcPr>
          <w:p>
            <w:r>
              <w:t>Fallback BI rate — update manually</w:t>
            </w:r>
          </w:p>
        </w:tc>
      </w:tr>
      <w:tr>
        <w:tc>
          <w:tcPr>
            <w:tcW w:type="dxa" w:w="2880"/>
          </w:tcPr>
          <w:p>
            <w:r>
              <w:t>CONFIG["PORTFOLIO_VALUE"]</w:t>
            </w:r>
          </w:p>
        </w:tc>
        <w:tc>
          <w:tcPr>
            <w:tcW w:type="dxa" w:w="2880"/>
          </w:tcPr>
          <w:p>
            <w:r>
              <w:t>10_000_000</w:t>
            </w:r>
          </w:p>
        </w:tc>
        <w:tc>
          <w:tcPr>
            <w:tcW w:type="dxa" w:w="2880"/>
          </w:tcPr>
          <w:p>
            <w:r>
              <w:t>Default portfolio size for position sizing (Rp)</w:t>
            </w:r>
          </w:p>
        </w:tc>
      </w:tr>
      <w:tr>
        <w:tc>
          <w:tcPr>
            <w:tcW w:type="dxa" w:w="2880"/>
          </w:tcPr>
          <w:p>
            <w:r>
              <w:t>CONFIG["HEARTBEAT_INTERVAL_MIN"]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Minutes between heartbeat Telegram messages</w:t>
            </w:r>
          </w:p>
        </w:tc>
      </w:tr>
      <w:tr>
        <w:tc>
          <w:tcPr>
            <w:tcW w:type="dxa" w:w="2880"/>
          </w:tcPr>
          <w:p>
            <w:r>
              <w:t>CONFIG["MAX_WORKERS"]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ThreadPoolExecutor worker count</w:t>
            </w:r>
          </w:p>
        </w:tc>
      </w:tr>
      <w:tr>
        <w:tc>
          <w:tcPr>
            <w:tcW w:type="dxa" w:w="2880"/>
          </w:tcPr>
          <w:p>
            <w:r>
              <w:t>CONFIG["ENABLE_MARKET_REGIME"]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Enable IHSG EMA20/50 regime detection</w:t>
            </w:r>
          </w:p>
        </w:tc>
      </w:tr>
      <w:tr>
        <w:tc>
          <w:tcPr>
            <w:tcW w:type="dxa" w:w="2880"/>
          </w:tcPr>
          <w:p>
            <w:r>
              <w:t>CONFIG["ENABLE_SECTOR_FILTER"]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Enable sector momentum scoring</w:t>
            </w:r>
          </w:p>
        </w:tc>
      </w:tr>
      <w:tr>
        <w:tc>
          <w:tcPr>
            <w:tcW w:type="dxa" w:w="2880"/>
          </w:tcPr>
          <w:p>
            <w:r>
              <w:t>CONFIG["ENABLE_CANDLESTICK_PATTERNS"]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Enable pattern detection bonus/penalty</w:t>
            </w:r>
          </w:p>
        </w:tc>
      </w:tr>
      <w:tr>
        <w:tc>
          <w:tcPr>
            <w:tcW w:type="dxa" w:w="2880"/>
          </w:tcPr>
          <w:p>
            <w:r>
              <w:t>CONFIG["ENABLE_FOREIGN_FLOW"]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Enable IDX foreign flow scraping</w:t>
            </w:r>
          </w:p>
        </w:tc>
      </w:tr>
      <w:tr>
        <w:tc>
          <w:tcPr>
            <w:tcW w:type="dxa" w:w="2880"/>
          </w:tcPr>
          <w:p>
            <w:r>
              <w:t>CONFIG["ENABLE_UNIVERSE_VALIDATION"]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Validate universe every Monday</w:t>
            </w:r>
          </w:p>
        </w:tc>
      </w:tr>
      <w:tr>
        <w:tc>
          <w:tcPr>
            <w:tcW w:type="dxa" w:w="2880"/>
          </w:tcPr>
          <w:p>
            <w:r>
              <w:t>CONFIG["DB_PATH"]</w:t>
            </w:r>
          </w:p>
        </w:tc>
        <w:tc>
          <w:tcPr>
            <w:tcW w:type="dxa" w:w="2880"/>
          </w:tcPr>
          <w:p>
            <w:r>
              <w:t>"scanner_history.db"</w:t>
            </w:r>
          </w:p>
        </w:tc>
        <w:tc>
          <w:tcPr>
            <w:tcW w:type="dxa" w:w="2880"/>
          </w:tcPr>
          <w:p>
            <w:r>
              <w:t>SQLite database file path</w:t>
            </w:r>
          </w:p>
        </w:tc>
      </w:tr>
    </w:tbl>
    <w:p>
      <w:pPr>
        <w:pStyle w:val="Heading1"/>
      </w:pPr>
      <w:r>
        <w:t>Filter Criteria (FILTER)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color="auto" w:fill="D9E1F2"/>
            </w:pPr>
            <w:r>
              <w:rPr>
                <w:b/>
              </w:rPr>
              <w:t>Key</w:t>
            </w:r>
          </w:p>
        </w:tc>
        <w:tc>
          <w:tcPr>
            <w:tcW w:type="dxa" w:w="2880"/>
          </w:tcPr>
          <w:p>
            <w:pPr>
              <w:shd w:val="clear" w:color="auto" w:fill="D9E1F2"/>
            </w:pPr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pPr>
              <w:shd w:val="clear" w:color="auto" w:fill="D9E1F2"/>
            </w:pPr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max_pb</w:t>
            </w:r>
          </w:p>
        </w:tc>
        <w:tc>
          <w:tcPr>
            <w:tcW w:type="dxa" w:w="2880"/>
          </w:tcPr>
          <w:p>
            <w:r>
              <w:t>3.0</w:t>
            </w:r>
          </w:p>
        </w:tc>
        <w:tc>
          <w:tcPr>
            <w:tcW w:type="dxa" w:w="2880"/>
          </w:tcPr>
          <w:p>
            <w:r>
              <w:t>Price-to-Book ratio ≤ 3.0</w:t>
            </w:r>
          </w:p>
        </w:tc>
      </w:tr>
      <w:tr>
        <w:tc>
          <w:tcPr>
            <w:tcW w:type="dxa" w:w="2880"/>
          </w:tcPr>
          <w:p>
            <w:r>
              <w:t>max_pe</w:t>
            </w:r>
          </w:p>
        </w:tc>
        <w:tc>
          <w:tcPr>
            <w:tcW w:type="dxa" w:w="2880"/>
          </w:tcPr>
          <w:p>
            <w:r>
              <w:t>25.0</w:t>
            </w:r>
          </w:p>
        </w:tc>
        <w:tc>
          <w:tcPr>
            <w:tcW w:type="dxa" w:w="2880"/>
          </w:tcPr>
          <w:p>
            <w:r>
              <w:t>P/E ratio ≤ 25</w:t>
            </w:r>
          </w:p>
        </w:tc>
      </w:tr>
      <w:tr>
        <w:tc>
          <w:tcPr>
            <w:tcW w:type="dxa" w:w="2880"/>
          </w:tcPr>
          <w:p>
            <w:r>
              <w:t>min_roe</w:t>
            </w:r>
          </w:p>
        </w:tc>
        <w:tc>
          <w:tcPr>
            <w:tcW w:type="dxa" w:w="2880"/>
          </w:tcPr>
          <w:p>
            <w:r>
              <w:t>8.0%</w:t>
            </w:r>
          </w:p>
        </w:tc>
        <w:tc>
          <w:tcPr>
            <w:tcW w:type="dxa" w:w="2880"/>
          </w:tcPr>
          <w:p>
            <w:r>
              <w:t>Return on Equity ≥ 8%</w:t>
            </w:r>
          </w:p>
        </w:tc>
      </w:tr>
      <w:tr>
        <w:tc>
          <w:tcPr>
            <w:tcW w:type="dxa" w:w="2880"/>
          </w:tcPr>
          <w:p>
            <w:r>
              <w:t>min_avg_volume_m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Average daily volume ≥ 50 million shares</w:t>
            </w:r>
          </w:p>
        </w:tc>
      </w:tr>
      <w:tr>
        <w:tc>
          <w:tcPr>
            <w:tcW w:type="dxa" w:w="2880"/>
          </w:tcPr>
          <w:p>
            <w:r>
              <w:t>min_avg_turnover_b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Average daily turnover ≥ Rp 20 billion</w:t>
            </w:r>
          </w:p>
        </w:tc>
      </w:tr>
      <w:tr>
        <w:tc>
          <w:tcPr>
            <w:tcW w:type="dxa" w:w="2880"/>
          </w:tcPr>
          <w:p>
            <w:r>
              <w:t>min_signal_score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Technical score ≥ 4 out of 10 (regime-adjusted)</w:t>
            </w:r>
          </w:p>
        </w:tc>
      </w:tr>
      <w:tr>
        <w:tc>
          <w:tcPr>
            <w:tcW w:type="dxa" w:w="2880"/>
          </w:tcPr>
          <w:p>
            <w:r>
              <w:t>min_atr_pct</w:t>
            </w:r>
          </w:p>
        </w:tc>
        <w:tc>
          <w:tcPr>
            <w:tcW w:type="dxa" w:w="2880"/>
          </w:tcPr>
          <w:p>
            <w:r>
              <w:t>2.0%</w:t>
            </w:r>
          </w:p>
        </w:tc>
        <w:tc>
          <w:tcPr>
            <w:tcW w:type="dxa" w:w="2880"/>
          </w:tcPr>
          <w:p>
            <w:r>
              <w:t>ATR% ≥ 2% (minimum volatility)</w:t>
            </w:r>
          </w:p>
        </w:tc>
      </w:tr>
      <w:tr>
        <w:tc>
          <w:tcPr>
            <w:tcW w:type="dxa" w:w="2880"/>
          </w:tcPr>
          <w:p>
            <w:r>
              <w:t>max_atr_pct</w:t>
            </w:r>
          </w:p>
        </w:tc>
        <w:tc>
          <w:tcPr>
            <w:tcW w:type="dxa" w:w="2880"/>
          </w:tcPr>
          <w:p>
            <w:r>
              <w:t>12.0%</w:t>
            </w:r>
          </w:p>
        </w:tc>
        <w:tc>
          <w:tcPr>
            <w:tcW w:type="dxa" w:w="2880"/>
          </w:tcPr>
          <w:p>
            <w:r>
              <w:t>ATR% ≤ 12% (filters extremely volatile stocks)</w:t>
            </w:r>
          </w:p>
        </w:tc>
      </w:tr>
    </w:tbl>
    <w:p>
      <w:pPr>
        <w:pStyle w:val="Heading1"/>
      </w:pPr>
      <w:r>
        <w:t>Technical Indicators &amp; Scoring</w:t>
      </w:r>
    </w:p>
    <w:p>
      <w:r>
        <w:rPr>
          <w:b w:val="0"/>
          <w:i w:val="0"/>
        </w:rPr>
        <w:t>Raw score (0–14.5) is normalized to 0–10 (MAX_RAW_SCORE = 14.5). Candlestick pattern bonus/penalty is added after normalization (capped at 10.0).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hd w:val="clear" w:color="auto" w:fill="D9E1F2"/>
            </w:pP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pPr>
              <w:shd w:val="clear" w:color="auto" w:fill="D9E1F2"/>
            </w:pPr>
            <w:r>
              <w:rPr>
                <w:b/>
              </w:rPr>
              <w:t>Indicator</w:t>
            </w:r>
          </w:p>
        </w:tc>
        <w:tc>
          <w:tcPr>
            <w:tcW w:type="dxa" w:w="2160"/>
          </w:tcPr>
          <w:p>
            <w:pPr>
              <w:shd w:val="clear" w:color="auto" w:fill="D9E1F2"/>
            </w:pPr>
            <w:r>
              <w:rPr>
                <w:b/>
              </w:rPr>
              <w:t>Bullish Condition</w:t>
            </w:r>
          </w:p>
        </w:tc>
        <w:tc>
          <w:tcPr>
            <w:tcW w:type="dxa" w:w="2160"/>
          </w:tcPr>
          <w:p>
            <w:pPr>
              <w:shd w:val="clear" w:color="auto" w:fill="D9E1F2"/>
            </w:pPr>
            <w:r>
              <w:rPr>
                <w:b/>
              </w:rPr>
              <w:t>Points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RSI(14)</w:t>
            </w:r>
          </w:p>
        </w:tc>
        <w:tc>
          <w:tcPr>
            <w:tcW w:type="dxa" w:w="2160"/>
          </w:tcPr>
          <w:p>
            <w:r>
              <w:t>25 ≤ RSI ≤ 45</w:t>
            </w:r>
          </w:p>
        </w:tc>
        <w:tc>
          <w:tcPr>
            <w:tcW w:type="dxa" w:w="2160"/>
          </w:tcPr>
          <w:p>
            <w:r>
              <w:t>+2.0 / −1.5 if RSI &gt; 60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MACD histogram</w:t>
            </w:r>
          </w:p>
        </w:tc>
        <w:tc>
          <w:tcPr>
            <w:tcW w:type="dxa" w:w="2160"/>
          </w:tcPr>
          <w:p>
            <w:r>
              <w:t>Fresh crossover (prev ≤ 0)</w:t>
            </w:r>
          </w:p>
        </w:tc>
        <w:tc>
          <w:tcPr>
            <w:tcW w:type="dxa" w:w="2160"/>
          </w:tcPr>
          <w:p>
            <w:r>
              <w:t>+3.0; already positive = +1.5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Bollinger Band %B</w:t>
            </w:r>
          </w:p>
        </w:tc>
        <w:tc>
          <w:tcPr>
            <w:tcW w:type="dxa" w:w="2160"/>
          </w:tcPr>
          <w:p>
            <w:r>
              <w:t>%B &lt; 0.2</w:t>
            </w:r>
          </w:p>
        </w:tc>
        <w:tc>
          <w:tcPr>
            <w:tcW w:type="dxa" w:w="2160"/>
          </w:tcPr>
          <w:p>
            <w:r>
              <w:t>+1.0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Stochastic K/D(14,3)</w:t>
            </w:r>
          </w:p>
        </w:tc>
        <w:tc>
          <w:tcPr>
            <w:tcW w:type="dxa" w:w="2160"/>
          </w:tcPr>
          <w:p>
            <w:r>
              <w:t>K &lt; 30 and K crosses above D</w:t>
            </w:r>
          </w:p>
        </w:tc>
        <w:tc>
          <w:tcPr>
            <w:tcW w:type="dxa" w:w="2160"/>
          </w:tcPr>
          <w:p>
            <w:r>
              <w:t>+1.0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ADX(14)</w:t>
            </w:r>
          </w:p>
        </w:tc>
        <w:tc>
          <w:tcPr>
            <w:tcW w:type="dxa" w:w="2160"/>
          </w:tcPr>
          <w:p>
            <w:r>
              <w:t>ADX &gt; 25 and +DI &gt; −DI</w:t>
            </w:r>
          </w:p>
        </w:tc>
        <w:tc>
          <w:tcPr>
            <w:tcW w:type="dxa" w:w="2160"/>
          </w:tcPr>
          <w:p>
            <w:r>
              <w:t>+2.0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OBV</w:t>
            </w:r>
          </w:p>
        </w:tc>
        <w:tc>
          <w:tcPr>
            <w:tcW w:type="dxa" w:w="2160"/>
          </w:tcPr>
          <w:p>
            <w:r>
              <w:t>5-day OBV MA &gt; 20-day OBV MA</w:t>
            </w:r>
          </w:p>
        </w:tc>
        <w:tc>
          <w:tcPr>
            <w:tcW w:type="dxa" w:w="2160"/>
          </w:tcPr>
          <w:p>
            <w:r>
              <w:t>+1.5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Volume ratio</w:t>
            </w:r>
          </w:p>
        </w:tc>
        <w:tc>
          <w:tcPr>
            <w:tcW w:type="dxa" w:w="2160"/>
          </w:tcPr>
          <w:p>
            <w:r>
              <w:t>Today &gt; 1.5× 20-day average</w:t>
            </w:r>
          </w:p>
        </w:tc>
        <w:tc>
          <w:tcPr>
            <w:tcW w:type="dxa" w:w="2160"/>
          </w:tcPr>
          <w:p>
            <w:r>
              <w:t>+2.0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VWAP(20)</w:t>
            </w:r>
          </w:p>
        </w:tc>
        <w:tc>
          <w:tcPr>
            <w:tcW w:type="dxa" w:w="2160"/>
          </w:tcPr>
          <w:p>
            <w:r>
              <w:t>Price above VWAP</w:t>
            </w:r>
          </w:p>
        </w:tc>
        <w:tc>
          <w:tcPr>
            <w:tcW w:type="dxa" w:w="2160"/>
          </w:tcPr>
          <w:p>
            <w:r>
              <w:t>+1.0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ROC(10)</w:t>
            </w:r>
          </w:p>
        </w:tc>
        <w:tc>
          <w:tcPr>
            <w:tcW w:type="dxa" w:w="2160"/>
          </w:tcPr>
          <w:p>
            <w:r>
              <w:t>10-day Rate of Change &gt; 0</w:t>
            </w:r>
          </w:p>
        </w:tc>
        <w:tc>
          <w:tcPr>
            <w:tcW w:type="dxa" w:w="2160"/>
          </w:tcPr>
          <w:p>
            <w:r>
              <w:t>+0.5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Williams %R(14)</w:t>
            </w:r>
          </w:p>
        </w:tc>
        <w:tc>
          <w:tcPr>
            <w:tcW w:type="dxa" w:w="2160"/>
          </w:tcPr>
          <w:p>
            <w:r>
              <w:t>−80 ≤ W%R ≤ −50</w:t>
            </w:r>
          </w:p>
        </w:tc>
        <w:tc>
          <w:tcPr>
            <w:tcW w:type="dxa" w:w="2160"/>
          </w:tcPr>
          <w:p>
            <w:r>
              <w:t>+0.5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MAX_RAW_SCORE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14.5</w:t>
            </w:r>
          </w:p>
        </w:tc>
      </w:tr>
    </w:tbl>
    <w:p>
      <w:pPr>
        <w:pStyle w:val="Heading2"/>
      </w:pPr>
      <w:r>
        <w:t>Candlestick Patterns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color="auto" w:fill="D9E1F2"/>
            </w:pPr>
            <w:r>
              <w:rPr>
                <w:b/>
              </w:rPr>
              <w:t>Pattern</w:t>
            </w:r>
          </w:p>
        </w:tc>
        <w:tc>
          <w:tcPr>
            <w:tcW w:type="dxa" w:w="2880"/>
          </w:tcPr>
          <w:p>
            <w:pPr>
              <w:shd w:val="clear" w:color="auto" w:fill="D9E1F2"/>
            </w:pPr>
            <w:r>
              <w:rPr>
                <w:b/>
              </w:rPr>
              <w:t>Bonus</w:t>
            </w:r>
          </w:p>
        </w:tc>
        <w:tc>
          <w:tcPr>
            <w:tcW w:type="dxa" w:w="2880"/>
          </w:tcPr>
          <w:p>
            <w:pPr>
              <w:shd w:val="clear" w:color="auto" w:fill="D9E1F2"/>
            </w:pP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Morning Star ☀️</w:t>
            </w:r>
          </w:p>
        </w:tc>
        <w:tc>
          <w:tcPr>
            <w:tcW w:type="dxa" w:w="2880"/>
          </w:tcPr>
          <w:p>
            <w:r>
              <w:t>+2.0</w:t>
            </w:r>
          </w:p>
        </w:tc>
        <w:tc>
          <w:tcPr>
            <w:tcW w:type="dxa" w:w="2880"/>
          </w:tcPr>
          <w:p>
            <w:r>
              <w:t>3-candle reversal — bearish, doji, bullish; close &gt; midpoint of candle 1</w:t>
            </w:r>
          </w:p>
        </w:tc>
      </w:tr>
      <w:tr>
        <w:tc>
          <w:tcPr>
            <w:tcW w:type="dxa" w:w="2880"/>
          </w:tcPr>
          <w:p>
            <w:r>
              <w:t>Bullish Engulfing 🕯️</w:t>
            </w:r>
          </w:p>
        </w:tc>
        <w:tc>
          <w:tcPr>
            <w:tcW w:type="dxa" w:w="2880"/>
          </w:tcPr>
          <w:p>
            <w:r>
              <w:t>+1.5</w:t>
            </w:r>
          </w:p>
        </w:tc>
        <w:tc>
          <w:tcPr>
            <w:tcW w:type="dxa" w:w="2880"/>
          </w:tcPr>
          <w:p>
            <w:r>
              <w:t>Bearish candle 2, bullish candle 3 engulfs candle 2</w:t>
            </w:r>
          </w:p>
        </w:tc>
      </w:tr>
      <w:tr>
        <w:tc>
          <w:tcPr>
            <w:tcW w:type="dxa" w:w="2880"/>
          </w:tcPr>
          <w:p>
            <w:r>
              <w:t>Hammer 🔨</w:t>
            </w:r>
          </w:p>
        </w:tc>
        <w:tc>
          <w:tcPr>
            <w:tcW w:type="dxa" w:w="2880"/>
          </w:tcPr>
          <w:p>
            <w:r>
              <w:t>+1.0</w:t>
            </w:r>
          </w:p>
        </w:tc>
        <w:tc>
          <w:tcPr>
            <w:tcW w:type="dxa" w:w="2880"/>
          </w:tcPr>
          <w:p>
            <w:r>
              <w:t>Long lower wick ≥ 2× body, small upper wick, close ≥ open, below SMA20</w:t>
            </w:r>
          </w:p>
        </w:tc>
      </w:tr>
      <w:tr>
        <w:tc>
          <w:tcPr>
            <w:tcW w:type="dxa" w:w="2880"/>
          </w:tcPr>
          <w:p>
            <w:r>
              <w:t>Bullish Harami</w:t>
            </w:r>
          </w:p>
        </w:tc>
        <w:tc>
          <w:tcPr>
            <w:tcW w:type="dxa" w:w="2880"/>
          </w:tcPr>
          <w:p>
            <w:r>
              <w:t>+0.8</w:t>
            </w:r>
          </w:p>
        </w:tc>
        <w:tc>
          <w:tcPr>
            <w:tcW w:type="dxa" w:w="2880"/>
          </w:tcPr>
          <w:p>
            <w:r>
              <w:t>Large bearish body then small bullish candle inside prior range</w:t>
            </w:r>
          </w:p>
        </w:tc>
      </w:tr>
      <w:tr>
        <w:tc>
          <w:tcPr>
            <w:tcW w:type="dxa" w:w="2880"/>
          </w:tcPr>
          <w:p>
            <w:r>
              <w:t>Bearish Engulfing ⚠️</w:t>
            </w:r>
          </w:p>
        </w:tc>
        <w:tc>
          <w:tcPr>
            <w:tcW w:type="dxa" w:w="2880"/>
          </w:tcPr>
          <w:p>
            <w:r>
              <w:t>−1.5</w:t>
            </w:r>
          </w:p>
        </w:tc>
        <w:tc>
          <w:tcPr>
            <w:tcW w:type="dxa" w:w="2880"/>
          </w:tcPr>
          <w:p>
            <w:r>
              <w:t>Bullish candle 2 fully swallowed by bearish candle 3</w:t>
            </w:r>
          </w:p>
        </w:tc>
      </w:tr>
      <w:tr>
        <w:tc>
          <w:tcPr>
            <w:tcW w:type="dxa" w:w="2880"/>
          </w:tcPr>
          <w:p>
            <w:r>
              <w:t>Shooting Star ⭐</w:t>
            </w:r>
          </w:p>
        </w:tc>
        <w:tc>
          <w:tcPr>
            <w:tcW w:type="dxa" w:w="2880"/>
          </w:tcPr>
          <w:p>
            <w:r>
              <w:t>−1.0</w:t>
            </w:r>
          </w:p>
        </w:tc>
        <w:tc>
          <w:tcPr>
            <w:tcW w:type="dxa" w:w="2880"/>
          </w:tcPr>
          <w:p>
            <w:r>
              <w:t>Long upper wick ≥ 2× body, price above SMA20</w:t>
            </w:r>
          </w:p>
        </w:tc>
      </w:tr>
      <w:tr>
        <w:tc>
          <w:tcPr>
            <w:tcW w:type="dxa" w:w="2880"/>
          </w:tcPr>
          <w:p>
            <w:r>
              <w:t>Doji</w:t>
            </w:r>
          </w:p>
        </w:tc>
        <w:tc>
          <w:tcPr>
            <w:tcW w:type="dxa" w:w="2880"/>
          </w:tcPr>
          <w:p>
            <w:r>
              <w:t>−0.3</w:t>
            </w:r>
          </w:p>
        </w:tc>
        <w:tc>
          <w:tcPr>
            <w:tcW w:type="dxa" w:w="2880"/>
          </w:tcPr>
          <w:p>
            <w:r>
              <w:t>Body &lt; 5% of total candle range</w:t>
            </w:r>
          </w:p>
        </w:tc>
      </w:tr>
    </w:tbl>
    <w:p>
      <w:pPr>
        <w:pStyle w:val="Heading1"/>
      </w:pPr>
      <w:r>
        <w:t>Signal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hd w:val="clear" w:color="auto" w:fill="D9E1F2"/>
            </w:pPr>
            <w:r>
              <w:rPr>
                <w:b/>
              </w:rPr>
              <w:t>Adjusted Score</w:t>
            </w:r>
          </w:p>
        </w:tc>
        <w:tc>
          <w:tcPr>
            <w:tcW w:type="dxa" w:w="2160"/>
          </w:tcPr>
          <w:p>
            <w:pPr>
              <w:shd w:val="clear" w:color="auto" w:fill="D9E1F2"/>
            </w:pPr>
            <w:r>
              <w:rPr>
                <w:b/>
              </w:rPr>
              <w:t>Signal</w:t>
            </w:r>
          </w:p>
        </w:tc>
        <w:tc>
          <w:tcPr>
            <w:tcW w:type="dxa" w:w="2160"/>
          </w:tcPr>
          <w:p>
            <w:pPr>
              <w:shd w:val="clear" w:color="auto" w:fill="D9E1F2"/>
            </w:pPr>
            <w:r>
              <w:rPr>
                <w:b/>
              </w:rPr>
              <w:t>Confidence</w:t>
            </w:r>
          </w:p>
        </w:tc>
        <w:tc>
          <w:tcPr>
            <w:tcW w:type="dxa" w:w="2160"/>
          </w:tcPr>
          <w:p>
            <w:pPr>
              <w:shd w:val="clear" w:color="auto" w:fill="D9E1F2"/>
            </w:pP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≥ 8</w:t>
            </w:r>
          </w:p>
        </w:tc>
        <w:tc>
          <w:tcPr>
            <w:tcW w:type="dxa" w:w="2160"/>
          </w:tcPr>
          <w:p>
            <w:r>
              <w:t>BUY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Full position sizing (2% risk)</w:t>
            </w:r>
          </w:p>
        </w:tc>
      </w:tr>
      <w:tr>
        <w:tc>
          <w:tcPr>
            <w:tcW w:type="dxa" w:w="2160"/>
          </w:tcPr>
          <w:p>
            <w:r>
              <w:t>≥ 6</w:t>
            </w:r>
          </w:p>
        </w:tc>
        <w:tc>
          <w:tcPr>
            <w:tcW w:type="dxa" w:w="2160"/>
          </w:tcPr>
          <w:p>
            <w:r>
              <w:t>BUY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Reduced position sizing (1.5% risk)</w:t>
            </w:r>
          </w:p>
        </w:tc>
      </w:tr>
      <w:tr>
        <w:tc>
          <w:tcPr>
            <w:tcW w:type="dxa" w:w="2160"/>
          </w:tcPr>
          <w:p>
            <w:r>
              <w:t>≥ 4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position sizing; skipped in BEAR regime</w:t>
            </w:r>
          </w:p>
        </w:tc>
      </w:tr>
      <w:tr>
        <w:tc>
          <w:tcPr>
            <w:tcW w:type="dxa" w:w="2160"/>
          </w:tcPr>
          <w:p>
            <w:r>
              <w:t>&lt; 4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Filtered out</w:t>
            </w:r>
          </w:p>
        </w:tc>
      </w:tr>
    </w:tbl>
    <w:p>
      <w:pPr>
        <w:pStyle w:val="Heading2"/>
      </w:pPr>
      <w:r>
        <w:t>Regime-Based Score Adjustment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color="auto" w:fill="D9E1F2"/>
            </w:pPr>
            <w:r>
              <w:rPr>
                <w:b/>
              </w:rPr>
              <w:t>Regime</w:t>
            </w:r>
          </w:p>
        </w:tc>
        <w:tc>
          <w:tcPr>
            <w:tcW w:type="dxa" w:w="2880"/>
          </w:tcPr>
          <w:p>
            <w:pPr>
              <w:shd w:val="clear" w:color="auto" w:fill="D9E1F2"/>
            </w:pPr>
            <w:r>
              <w:rPr>
                <w:b/>
              </w:rPr>
              <w:t>Effective Min Score</w:t>
            </w:r>
          </w:p>
        </w:tc>
        <w:tc>
          <w:tcPr>
            <w:tcW w:type="dxa" w:w="2880"/>
          </w:tcPr>
          <w:p>
            <w:pPr>
              <w:shd w:val="clear" w:color="auto" w:fill="D9E1F2"/>
            </w:pPr>
            <w:r>
              <w:rPr>
                <w:b/>
              </w:rPr>
              <w:t>Override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BULL</w:t>
            </w:r>
          </w:p>
        </w:tc>
        <w:tc>
          <w:tcPr>
            <w:tcW w:type="dxa" w:w="2880"/>
          </w:tcPr>
          <w:p>
            <w:r>
              <w:t>4 (FILTER default)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CHOP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WATCH signals pass at score 6+</w:t>
            </w:r>
          </w:p>
        </w:tc>
      </w:tr>
      <w:tr>
        <w:tc>
          <w:tcPr>
            <w:tcW w:type="dxa" w:w="2880"/>
          </w:tcPr>
          <w:p>
            <w:r>
              <w:t>BEAR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WATCH signals are dropped entirely</w:t>
            </w:r>
          </w:p>
        </w:tc>
      </w:tr>
    </w:tbl>
    <w:p>
      <w:pPr>
        <w:pStyle w:val="Heading2"/>
      </w:pPr>
      <w:r>
        <w:t>Macro Sentiment Adjustment</w:t>
      </w:r>
    </w:p>
    <w:p>
      <w:r>
        <w:rPr>
          <w:b w:val="0"/>
          <w:i w:val="0"/>
        </w:rPr>
        <w:t>POSITIVE → +1 to score, NEGATIVE → −1, NEUTRAL → no change. Score is capped at 10.0.</w:t>
      </w:r>
    </w:p>
    <w:p>
      <w:pPr>
        <w:pStyle w:val="Heading1"/>
      </w:pPr>
      <w:r>
        <w:t>Position Sizing (Fixed Fractional)</w:t>
      </w:r>
    </w:p>
    <w:p>
      <w:r>
        <w:rPr>
          <w:b w:val="0"/>
          <w:i w:val="0"/>
        </w:rPr>
        <w:t>For BUY HIGH: risk 2% of portfolio per trade. For BUY MEDIUM: risk 1.5%. WATCH signals receive no position sizing.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risk_per_share = price − stop_loss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max_risk       = portfolio_value × risk_pct / 100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max_shares     = max_risk / risk_per_share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position_value = max_shares × price</w:t>
      </w:r>
    </w:p>
    <w:p>
      <w:r>
        <w:rPr>
          <w:b w:val="0"/>
          <w:i w:val="0"/>
        </w:rPr>
        <w:t>Portfolio value defaults to CONFIG["PORTFOLIO_VALUE"] (Rp 10 juta). Override live with /setportfolio &lt;amount&gt;.</w:t>
      </w:r>
    </w:p>
    <w:p>
      <w:pPr>
        <w:pStyle w:val="Heading1"/>
      </w:pPr>
      <w:r>
        <w:t>Data Sources &amp; Fallback Logic</w:t>
      </w:r>
    </w:p>
    <w:p>
      <w:pPr>
        <w:pStyle w:val="Heading2"/>
      </w:pPr>
      <w:r>
        <w:t>OHLCV Fallback</w:t>
      </w:r>
    </w:p>
    <w:p>
      <w:r>
        <w:rPr>
          <w:b w:val="0"/>
          <w:i w:val="0"/>
        </w:rPr>
        <w:t>fetch_ohlcv() tries yfinance first. If the result is empty or &lt; 20 rows, it falls back to _yahoo_ohlcv_fallback() which scrapes the Yahoo Finance v8 JSON API directly. data_source is set to "yfinance" or "yahoo_scrape" and stored on StockSignal.</w:t>
      </w:r>
    </w:p>
    <w:p>
      <w:pPr>
        <w:pStyle w:val="Heading2"/>
      </w:pPr>
      <w:r>
        <w:t>Fundamental Data Fallback</w:t>
      </w:r>
    </w:p>
    <w:p>
      <w:r>
        <w:rPr>
          <w:b w:val="0"/>
          <w:i w:val="0"/>
        </w:rPr>
        <w:t>fetch_fundamental() calls yfinance.Ticker.info. If PBV, PER, and ROE are all None, _stockbit_fundamental_fallback() scrapes the Stockbit public symbol page as a fallback. fund_source is tagged "yfinance" or "stockbit_fallback" on the result dict.</w:t>
      </w:r>
    </w:p>
    <w:p>
      <w:pPr>
        <w:pStyle w:val="Heading2"/>
      </w:pPr>
      <w:r>
        <w:t>Auto-Remove Failing Tickers</w:t>
      </w:r>
    </w:p>
    <w:p>
      <w:r>
        <w:rPr>
          <w:b w:val="0"/>
          <w:i w:val="0"/>
        </w:rPr>
        <w:t>If a ticker fails 3 consecutive times across scans, it is automatically removed from _active_universe to avoid wasting workers. This resets on the next universe validation (weekly).</w:t>
      </w:r>
    </w:p>
    <w:p>
      <w:pPr>
        <w:pStyle w:val="Heading2"/>
      </w:pPr>
      <w:r>
        <w:t>Foreign Flow (Net Buy/Sell)</w:t>
      </w:r>
    </w:p>
    <w:p>
      <w:pPr/>
      <w:r>
        <w:t>fetch_foreign_flow() now calls IDX's own TradingSummary/GetStockSummary JSON API directly (via curl.exe, same Cloudflare-bypass pattern used in the bandar-broksum project) instead of scraping and regex-guessing numbers out of the rendered IDX trading-summary HTML page. It sums (ForeignBuy - ForeignSell) x Close across every listed stock for the latest available trading day (walking back up to 5 calendar days over weekends/holidays), giving a market-wide net foreign flow in Rupiah billions. Result is cached for 30 minutes, same as before.</w:t>
      </w:r>
    </w:p>
    <w:p>
      <w:pPr>
        <w:pStyle w:val="Heading1"/>
      </w:pPr>
      <w:r>
        <w:t>SQLite Database (scanner_history.db)</w:t>
      </w:r>
    </w:p>
    <w:p>
      <w:pPr>
        <w:pStyle w:val="Heading2"/>
      </w:pPr>
      <w:r>
        <w:t>signals table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id, ticker, signal_date, signal_type, tech_score, raw_score,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entry_price, stop_loss, target1, target2, sector, market_regime, pattern, macro_sentiment</w:t>
      </w:r>
    </w:p>
    <w:p>
      <w:pPr>
        <w:pStyle w:val="Heading2"/>
      </w:pPr>
      <w:r>
        <w:t>outcomes table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id, signal_id, ticker, entry_date, check_date, price_at_check,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result_pct, hit_target1, hit_stop, outcome_status</w:t>
      </w:r>
    </w:p>
    <w:p>
      <w:r>
        <w:rPr>
          <w:b w:val="0"/>
          <w:i w:val="0"/>
        </w:rPr>
        <w:t>outcome_status values: TP1_HIT | SL_HIT | PENDING | EXPIRED</w:t>
      </w:r>
    </w:p>
    <w:p>
      <w:r>
        <w:rPr>
          <w:b w:val="0"/>
          <w:i w:val="0"/>
        </w:rPr>
        <w:t>migrate_db_if_needed() is called at startup and adds the outcome_status column via ALTER TABLE if it is missing (safe upgrade from v2 databases).</w:t>
      </w:r>
    </w:p>
    <w:p>
      <w:pPr>
        <w:pStyle w:val="Heading2"/>
      </w:pPr>
      <w:r>
        <w:t>Outcome Check Logic (check_and_save_outcomes)</w:t>
      </w:r>
    </w:p>
    <w:p>
      <w:r>
        <w:rPr>
          <w:b w:val="0"/>
          <w:i w:val="0"/>
        </w:rPr>
        <w:t>Runs at 15:55 WIB daily via a daemon thread. For each open signal:</w:t>
      </w:r>
    </w:p>
    <w:p>
      <w:pPr>
        <w:pStyle w:val="ListBullet"/>
      </w:pPr>
      <w:r>
        <w:t>Fetches latest OHLCV (2-day period) to get today's High and Low.</w:t>
      </w:r>
    </w:p>
    <w:p>
      <w:pPr>
        <w:pStyle w:val="ListBullet"/>
      </w:pPr>
      <w:r>
        <w:t>hit_t1 = 1 if day_high &gt;= target1.</w:t>
      </w:r>
    </w:p>
    <w:p>
      <w:pPr>
        <w:pStyle w:val="ListBullet"/>
      </w:pPr>
      <w:r>
        <w:t>hit_sl = 1 if day_low &lt;= stop_loss.</w:t>
      </w:r>
    </w:p>
    <w:p>
      <w:pPr>
        <w:pStyle w:val="ListBullet"/>
      </w:pPr>
      <w:r>
        <w:t>If both hit on the same day: if open ≤ SL, SL wins (gap-down); otherwise TP1 wins.</w:t>
      </w:r>
    </w:p>
    <w:p>
      <w:pPr>
        <w:pStyle w:val="ListBullet"/>
      </w:pPr>
      <w:r>
        <w:t>If signal_date is 7+ days old and neither hit: status = EXPIRED.</w:t>
      </w:r>
    </w:p>
    <w:p>
      <w:pPr>
        <w:pStyle w:val="ListBullet"/>
      </w:pPr>
      <w:r>
        <w:t>Sends a Telegram summary: TP1_HIT / SL_HIT / PENDING / EXPIRED counts.</w:t>
      </w:r>
    </w:p>
    <w:p>
      <w:pPr>
        <w:pStyle w:val="Heading1"/>
      </w:pPr>
      <w:r>
        <w:t>/detail Persistence</w:t>
      </w:r>
    </w:p>
    <w:p>
      <w:r>
        <w:rPr>
          <w:b w:val="0"/>
          <w:i w:val="0"/>
        </w:rPr>
        <w:t>Two-tier lookup: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color="auto" w:fill="D9E1F2"/>
            </w:pPr>
            <w:r>
              <w:rPr>
                <w:b/>
              </w:rPr>
              <w:t>Tier</w:t>
            </w:r>
          </w:p>
        </w:tc>
        <w:tc>
          <w:tcPr>
            <w:tcW w:type="dxa" w:w="2880"/>
          </w:tcPr>
          <w:p>
            <w:pPr>
              <w:shd w:val="clear" w:color="auto" w:fill="D9E1F2"/>
            </w:pPr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pPr>
              <w:shd w:val="clear" w:color="auto" w:fill="D9E1F2"/>
            </w:pPr>
            <w:r>
              <w:rPr>
                <w:b/>
              </w:rPr>
              <w:t>Data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1 (primary)</w:t>
            </w:r>
          </w:p>
        </w:tc>
        <w:tc>
          <w:tcPr>
            <w:tcW w:type="dxa" w:w="2880"/>
          </w:tcPr>
          <w:p>
            <w:r>
              <w:t>_last_scan_signals dict</w:t>
            </w:r>
          </w:p>
        </w:tc>
        <w:tc>
          <w:tcPr>
            <w:tcW w:type="dxa" w:w="2880"/>
          </w:tcPr>
          <w:p>
            <w:r>
              <w:t>Full StockSignal object from any recent scan; persists across scan cycles in memory</w:t>
            </w:r>
          </w:p>
        </w:tc>
      </w:tr>
      <w:tr>
        <w:tc>
          <w:tcPr>
            <w:tcW w:type="dxa" w:w="2880"/>
          </w:tcPr>
          <w:p>
            <w:r>
              <w:t>2 (fallback)</w:t>
            </w:r>
          </w:p>
        </w:tc>
        <w:tc>
          <w:tcPr>
            <w:tcW w:type="dxa" w:w="2880"/>
          </w:tcPr>
          <w:p>
            <w:r>
              <w:t>SQLite signals table</w:t>
            </w:r>
          </w:p>
        </w:tc>
        <w:tc>
          <w:tcPr>
            <w:tcW w:type="dxa" w:w="2880"/>
          </w:tcPr>
          <w:p>
            <w:r>
              <w:t>Most recent row for ticker in the last 7 days — shows basic data with current price</w:t>
            </w:r>
          </w:p>
        </w:tc>
      </w:tr>
    </w:tbl>
    <w:p>
      <w:r>
        <w:rPr>
          <w:b w:val="0"/>
          <w:i w:val="0"/>
        </w:rPr>
        <w:t>If neither tier has data, the bot replies that no signal exists for that ticker within 7 days.</w:t>
      </w:r>
    </w:p>
    <w:p>
      <w:pPr>
        <w:pStyle w:val="Heading1"/>
      </w:pPr>
      <w:r>
        <w:t>Heartbeat &amp; Health Monitoring</w:t>
      </w:r>
    </w:p>
    <w:p>
      <w:r>
        <w:rPr>
          <w:b w:val="0"/>
          <w:i w:val="0"/>
        </w:rPr>
        <w:t>A daemon timer fires every CONFIG["HEARTBEAT_INTERVAL_MIN"] minutes (default 60) and sends a heartbeat Telegram message containing: last scan time and minutes ago, scan duration, signals generated today, success rate (tickers - errors), uptime.</w:t>
      </w:r>
    </w:p>
    <w:p>
      <w:r>
        <w:rPr>
          <w:b w:val="0"/>
          <w:i w:val="0"/>
        </w:rPr>
        <w:t>Additional alerts:</w:t>
      </w:r>
    </w:p>
    <w:p>
      <w:pPr>
        <w:pStyle w:val="ListBullet"/>
      </w:pPr>
      <w:r>
        <w:t>High error rate: if &gt; 20% of tickers fail in a scan, an alert is sent immediately.</w:t>
      </w:r>
    </w:p>
    <w:p>
      <w:pPr>
        <w:pStyle w:val="ListBullet"/>
      </w:pPr>
      <w:r>
        <w:t>Stuck scan alert: if last scan was &gt; 2× SCAN_INTERVAL_MINUTES ago when heartbeat fires.</w:t>
      </w:r>
    </w:p>
    <w:p>
      <w:r>
        <w:rPr>
          <w:b w:val="0"/>
          <w:i w:val="0"/>
        </w:rPr>
        <w:t>/status command returns the same health stats on demand.</w:t>
      </w:r>
    </w:p>
    <w:p>
      <w:pPr>
        <w:pStyle w:val="Heading2"/>
      </w:pPr>
      <w:r>
        <w:t>_scanner_stats dict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color="auto" w:fill="D9E1F2"/>
            </w:pP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pPr>
              <w:shd w:val="clear" w:color="auto" w:fill="D9E1F2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total_scans</w:t>
            </w:r>
          </w:p>
        </w:tc>
        <w:tc>
          <w:tcPr>
            <w:tcW w:type="dxa" w:w="4320"/>
          </w:tcPr>
          <w:p>
            <w:r>
              <w:t>Total scans attempted since start</w:t>
            </w:r>
          </w:p>
        </w:tc>
      </w:tr>
      <w:tr>
        <w:tc>
          <w:tcPr>
            <w:tcW w:type="dxa" w:w="4320"/>
          </w:tcPr>
          <w:p>
            <w:r>
              <w:t>successful_scans</w:t>
            </w:r>
          </w:p>
        </w:tc>
        <w:tc>
          <w:tcPr>
            <w:tcW w:type="dxa" w:w="4320"/>
          </w:tcPr>
          <w:p>
            <w:r>
              <w:t>Scans that completed without crashing</w:t>
            </w:r>
          </w:p>
        </w:tc>
      </w:tr>
      <w:tr>
        <w:tc>
          <w:tcPr>
            <w:tcW w:type="dxa" w:w="4320"/>
          </w:tcPr>
          <w:p>
            <w:r>
              <w:t>last_scan_time</w:t>
            </w:r>
          </w:p>
        </w:tc>
        <w:tc>
          <w:tcPr>
            <w:tcW w:type="dxa" w:w="4320"/>
          </w:tcPr>
          <w:p>
            <w:r>
              <w:t>datetime of the last completed scan</w:t>
            </w:r>
          </w:p>
        </w:tc>
      </w:tr>
      <w:tr>
        <w:tc>
          <w:tcPr>
            <w:tcW w:type="dxa" w:w="4320"/>
          </w:tcPr>
          <w:p>
            <w:r>
              <w:t>last_scan_duration_s</w:t>
            </w:r>
          </w:p>
        </w:tc>
        <w:tc>
          <w:tcPr>
            <w:tcW w:type="dxa" w:w="4320"/>
          </w:tcPr>
          <w:p>
            <w:r>
              <w:t>Seconds the last scan took</w:t>
            </w:r>
          </w:p>
        </w:tc>
      </w:tr>
      <w:tr>
        <w:tc>
          <w:tcPr>
            <w:tcW w:type="dxa" w:w="4320"/>
          </w:tcPr>
          <w:p>
            <w:r>
              <w:t>last_signal_count</w:t>
            </w:r>
          </w:p>
        </w:tc>
        <w:tc>
          <w:tcPr>
            <w:tcW w:type="dxa" w:w="4320"/>
          </w:tcPr>
          <w:p>
            <w:r>
              <w:t>Number of signals in the last scan</w:t>
            </w:r>
          </w:p>
        </w:tc>
      </w:tr>
      <w:tr>
        <w:tc>
          <w:tcPr>
            <w:tcW w:type="dxa" w:w="4320"/>
          </w:tcPr>
          <w:p>
            <w:r>
              <w:t>total_signals_today</w:t>
            </w:r>
          </w:p>
        </w:tc>
        <w:tc>
          <w:tcPr>
            <w:tcW w:type="dxa" w:w="4320"/>
          </w:tcPr>
          <w:p>
            <w:r>
              <w:t>Cumulative signals for today (resets at midnight)</w:t>
            </w:r>
          </w:p>
        </w:tc>
      </w:tr>
      <w:tr>
        <w:tc>
          <w:tcPr>
            <w:tcW w:type="dxa" w:w="4320"/>
          </w:tcPr>
          <w:p>
            <w:r>
              <w:t>fetch_errors_last_scan</w:t>
            </w:r>
          </w:p>
        </w:tc>
        <w:tc>
          <w:tcPr>
            <w:tcW w:type="dxa" w:w="4320"/>
          </w:tcPr>
          <w:p>
            <w:r>
              <w:t>Number of ticker fetch errors in last scan</w:t>
            </w:r>
          </w:p>
        </w:tc>
      </w:tr>
      <w:tr>
        <w:tc>
          <w:tcPr>
            <w:tcW w:type="dxa" w:w="4320"/>
          </w:tcPr>
          <w:p>
            <w:r>
              <w:t>fallback_tickers_last</w:t>
            </w:r>
          </w:p>
        </w:tc>
        <w:tc>
          <w:tcPr>
            <w:tcW w:type="dxa" w:w="4320"/>
          </w:tcPr>
          <w:p>
            <w:r>
              <w:t>Number of tickers that used yahoo_scrape fallback in last scan</w:t>
            </w:r>
          </w:p>
        </w:tc>
      </w:tr>
      <w:tr>
        <w:tc>
          <w:tcPr>
            <w:tcW w:type="dxa" w:w="4320"/>
          </w:tcPr>
          <w:p>
            <w:r>
              <w:t>scanner_start_time</w:t>
            </w:r>
          </w:p>
        </w:tc>
        <w:tc>
          <w:tcPr>
            <w:tcW w:type="dxa" w:w="4320"/>
          </w:tcPr>
          <w:p>
            <w:r>
              <w:t>datetime when main() started</w:t>
            </w:r>
          </w:p>
        </w:tc>
      </w:tr>
    </w:tbl>
    <w:p>
      <w:pPr>
        <w:pStyle w:val="Heading1"/>
      </w:pPr>
      <w:r>
        <w:t>/backtest Command</w:t>
      </w:r>
    </w:p>
    <w:p>
      <w:r>
        <w:rPr>
          <w:b w:val="0"/>
          <w:i w:val="0"/>
        </w:rPr>
        <w:t>Usage: /backtest [TICKER|ALL] [DAYS]   (DAYS clamped to 7–365, default 30)</w:t>
      </w:r>
    </w:p>
    <w:p>
      <w:r>
        <w:rPr>
          <w:b w:val="0"/>
          <w:i w:val="0"/>
        </w:rPr>
        <w:t>Queries the SQLite DB for all closed signals for the ticker within N days. Returns: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color="auto" w:fill="D9E1F2"/>
            </w:pP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pPr>
              <w:shd w:val="clear" w:color="auto" w:fill="D9E1F2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Win Rate</w:t>
            </w:r>
          </w:p>
        </w:tc>
        <w:tc>
          <w:tcPr>
            <w:tcW w:type="dxa" w:w="4320"/>
          </w:tcPr>
          <w:p>
            <w:r>
              <w:t>% of closed signals where result_pct &gt; 0</w:t>
            </w:r>
          </w:p>
        </w:tc>
      </w:tr>
      <w:tr>
        <w:tc>
          <w:tcPr>
            <w:tcW w:type="dxa" w:w="4320"/>
          </w:tcPr>
          <w:p>
            <w:r>
              <w:t>Avg Win / Avg Loss</w:t>
            </w:r>
          </w:p>
        </w:tc>
        <w:tc>
          <w:tcPr>
            <w:tcW w:type="dxa" w:w="4320"/>
          </w:tcPr>
          <w:p>
            <w:r>
              <w:t>Average return for winning and losing trades</w:t>
            </w:r>
          </w:p>
        </w:tc>
      </w:tr>
      <w:tr>
        <w:tc>
          <w:tcPr>
            <w:tcW w:type="dxa" w:w="4320"/>
          </w:tcPr>
          <w:p>
            <w:r>
              <w:t>Profit Factor</w:t>
            </w:r>
          </w:p>
        </w:tc>
        <w:tc>
          <w:tcPr>
            <w:tcW w:type="dxa" w:w="4320"/>
          </w:tcPr>
          <w:p>
            <w:r>
              <w:t>|avg_win| / |avg_loss|</w:t>
            </w:r>
          </w:p>
        </w:tc>
      </w:tr>
      <w:tr>
        <w:tc>
          <w:tcPr>
            <w:tcW w:type="dxa" w:w="4320"/>
          </w:tcPr>
          <w:p>
            <w:r>
              <w:t>Best / Worst Trade</w:t>
            </w:r>
          </w:p>
        </w:tc>
        <w:tc>
          <w:tcPr>
            <w:tcW w:type="dxa" w:w="4320"/>
          </w:tcPr>
          <w:p>
            <w:r>
              <w:t>Max and min result_pct with signal date</w:t>
            </w:r>
          </w:p>
        </w:tc>
      </w:tr>
      <w:tr>
        <w:tc>
          <w:tcPr>
            <w:tcW w:type="dxa" w:w="4320"/>
          </w:tcPr>
          <w:p>
            <w:r>
              <w:t>Avg Hold</w:t>
            </w:r>
          </w:p>
        </w:tc>
        <w:tc>
          <w:tcPr>
            <w:tcW w:type="dxa" w:w="4320"/>
          </w:tcPr>
          <w:p>
            <w:r>
              <w:t>Average calendar days from signal_date to check_date</w:t>
            </w:r>
          </w:p>
        </w:tc>
      </w:tr>
      <w:tr>
        <w:tc>
          <w:tcPr>
            <w:tcW w:type="dxa" w:w="4320"/>
          </w:tcPr>
          <w:p>
            <w:r>
              <w:t>Regime Breakdown</w:t>
            </w:r>
          </w:p>
        </w:tc>
        <w:tc>
          <w:tcPr>
            <w:tcW w:type="dxa" w:w="4320"/>
          </w:tcPr>
          <w:p>
            <w:r>
              <w:t>Win rate per market regime (BULL / BEAR / CHOP) — ticker mode only</w:t>
            </w:r>
          </w:p>
        </w:tc>
      </w:tr>
      <w:tr>
        <w:tc>
          <w:tcPr>
            <w:tcW w:type="dxa" w:w="4320"/>
          </w:tcPr>
          <w:p>
            <w:r>
              <w:t>Best Pattern</w:t>
            </w:r>
          </w:p>
        </w:tc>
        <w:tc>
          <w:tcPr>
            <w:tcW w:type="dxa" w:w="4320"/>
          </w:tcPr>
          <w:p>
            <w:r>
              <w:t>Pattern with highest win rate (min 2 signals) — ticker mode only</w:t>
            </w:r>
          </w:p>
        </w:tc>
      </w:tr>
    </w:tbl>
    <w:p>
      <w:r>
        <w:rPr>
          <w:b w:val="0"/>
          <w:i w:val="0"/>
        </w:rPr>
        <w:t>Requires ≥ 3 closed signals. Skips PENDING and EXPIRED outcomes from stats.</w:t>
      </w:r>
    </w:p>
    <w:p>
      <w:pPr>
        <w:pStyle w:val="Heading1"/>
      </w:pPr>
      <w:r>
        <w:t>Telegram Bot Commands (v2.1)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color="auto" w:fill="D9E1F2"/>
            </w:pPr>
            <w:r>
              <w:rPr>
                <w:b/>
              </w:rPr>
              <w:t>Command</w:t>
            </w:r>
          </w:p>
        </w:tc>
        <w:tc>
          <w:tcPr>
            <w:tcW w:type="dxa" w:w="4320"/>
          </w:tcPr>
          <w:p>
            <w:pPr>
              <w:shd w:val="clear" w:color="auto" w:fill="D9E1F2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/scan</w:t>
            </w:r>
          </w:p>
        </w:tc>
        <w:tc>
          <w:tcPr>
            <w:tcW w:type="dxa" w:w="4320"/>
          </w:tcPr>
          <w:p>
            <w:r>
              <w:t>Trigger manual scan immediately</w:t>
            </w:r>
          </w:p>
        </w:tc>
      </w:tr>
      <w:tr>
        <w:tc>
          <w:tcPr>
            <w:tcW w:type="dxa" w:w="4320"/>
          </w:tcPr>
          <w:p>
            <w:r>
              <w:t>/detail BBCA</w:t>
            </w:r>
          </w:p>
        </w:tc>
        <w:tc>
          <w:tcPr>
            <w:tcW w:type="dxa" w:w="4320"/>
          </w:tcPr>
          <w:p>
            <w:r>
              <w:t>Full signal (from _last_scan_signals or DB fallback) + position sizing</w:t>
            </w:r>
          </w:p>
        </w:tc>
      </w:tr>
      <w:tr>
        <w:tc>
          <w:tcPr>
            <w:tcW w:type="dxa" w:w="4320"/>
          </w:tcPr>
          <w:p>
            <w:r>
              <w:t>/makro</w:t>
            </w:r>
          </w:p>
        </w:tc>
        <w:tc>
          <w:tcPr>
            <w:tcW w:type="dxa" w:w="4320"/>
          </w:tcPr>
          <w:p>
            <w:r>
              <w:t>Latest macro snapshot (IHSG, USD/IDR, DXY, Brent, Gold, US10Y, BI Rate, Foreign)</w:t>
            </w:r>
          </w:p>
        </w:tc>
      </w:tr>
      <w:tr>
        <w:tc>
          <w:tcPr>
            <w:tcW w:type="dxa" w:w="4320"/>
          </w:tcPr>
          <w:p>
            <w:r>
              <w:t>/regime</w:t>
            </w:r>
          </w:p>
        </w:tc>
        <w:tc>
          <w:tcPr>
            <w:tcW w:type="dxa" w:w="4320"/>
          </w:tcPr>
          <w:p>
            <w:r>
              <w:t>Market regime + IHSG / EMA20 / EMA50</w:t>
            </w:r>
          </w:p>
        </w:tc>
      </w:tr>
      <w:tr>
        <w:tc>
          <w:tcPr>
            <w:tcW w:type="dxa" w:w="4320"/>
          </w:tcPr>
          <w:p>
            <w:r>
              <w:t>/sectors</w:t>
            </w:r>
          </w:p>
        </w:tc>
        <w:tc>
          <w:tcPr>
            <w:tcW w:type="dxa" w:w="4320"/>
          </w:tcPr>
          <w:p>
            <w:r>
              <w:t>Sector momentum ranking vs IHSG (10-day relative return)</w:t>
            </w:r>
          </w:p>
        </w:tc>
      </w:tr>
      <w:tr>
        <w:tc>
          <w:tcPr>
            <w:tcW w:type="dxa" w:w="4320"/>
          </w:tcPr>
          <w:p>
            <w:r>
              <w:t>/history [BBCA]</w:t>
            </w:r>
          </w:p>
        </w:tc>
        <w:tc>
          <w:tcPr>
            <w:tcW w:type="dxa" w:w="4320"/>
          </w:tcPr>
          <w:p>
            <w:r>
              <w:t>Signal history from DB with outcome_status badges</w:t>
            </w:r>
          </w:p>
        </w:tc>
      </w:tr>
      <w:tr>
        <w:tc>
          <w:tcPr>
            <w:tcW w:type="dxa" w:w="4320"/>
          </w:tcPr>
          <w:p>
            <w:r>
              <w:t>/winrate</w:t>
            </w:r>
          </w:p>
        </w:tc>
        <w:tc>
          <w:tcPr>
            <w:tcW w:type="dxa" w:w="4320"/>
          </w:tcPr>
          <w:p>
            <w:r>
              <w:t>30-day performance: win rate, avg win/loss, profit factor, best/worst</w:t>
            </w:r>
          </w:p>
        </w:tc>
      </w:tr>
      <w:tr>
        <w:tc>
          <w:tcPr>
            <w:tcW w:type="dxa" w:w="4320"/>
          </w:tcPr>
          <w:p>
            <w:r>
              <w:t>/top</w:t>
            </w:r>
          </w:p>
        </w:tc>
        <w:tc>
          <w:tcPr>
            <w:tcW w:type="dxa" w:w="4320"/>
          </w:tcPr>
          <w:p>
            <w:r>
              <w:t>Top 5 tickers by win rate (min 3 signals in 30d)</w:t>
            </w:r>
          </w:p>
        </w:tc>
      </w:tr>
      <w:tr>
        <w:tc>
          <w:tcPr>
            <w:tcW w:type="dxa" w:w="4320"/>
          </w:tcPr>
          <w:p>
            <w:r>
              <w:t>/backtest BBCA 30</w:t>
            </w:r>
          </w:p>
        </w:tc>
        <w:tc>
          <w:tcPr>
            <w:tcW w:type="dxa" w:w="4320"/>
          </w:tcPr>
          <w:p>
            <w:r>
              <w:t>Mini backtest from real SQLite data</w:t>
            </w:r>
          </w:p>
        </w:tc>
      </w:tr>
      <w:tr>
        <w:tc>
          <w:tcPr>
            <w:tcW w:type="dxa" w:w="4320"/>
          </w:tcPr>
          <w:p>
            <w:r>
              <w:t>/holiday</w:t>
            </w:r>
          </w:p>
        </w:tc>
        <w:tc>
          <w:tcPr>
            <w:tcW w:type="dxa" w:w="4320"/>
          </w:tcPr>
          <w:p>
            <w:r>
              <w:t>Next 3 upcoming BEI holidays (2026 calendar)</w:t>
            </w:r>
          </w:p>
        </w:tc>
      </w:tr>
      <w:tr>
        <w:tc>
          <w:tcPr>
            <w:tcW w:type="dxa" w:w="4320"/>
          </w:tcPr>
          <w:p>
            <w:r>
              <w:t>/status</w:t>
            </w:r>
          </w:p>
        </w:tc>
        <w:tc>
          <w:tcPr>
            <w:tcW w:type="dxa" w:w="4320"/>
          </w:tcPr>
          <w:p>
            <w:r>
              <w:t>Scanner health stats (last scan, duration, errors, signals today, uptime)</w:t>
            </w:r>
          </w:p>
        </w:tc>
      </w:tr>
      <w:tr>
        <w:tc>
          <w:tcPr>
            <w:tcW w:type="dxa" w:w="4320"/>
          </w:tcPr>
          <w:p>
            <w:r>
              <w:t>/setportfolio 25000000</w:t>
            </w:r>
          </w:p>
        </w:tc>
        <w:tc>
          <w:tcPr>
            <w:tcW w:type="dxa" w:w="4320"/>
          </w:tcPr>
          <w:p>
            <w:r>
              <w:t>Set portfolio value for position sizing (session-level)</w:t>
            </w:r>
          </w:p>
        </w:tc>
      </w:tr>
      <w:tr>
        <w:tc>
          <w:tcPr>
            <w:tcW w:type="dxa" w:w="4320"/>
          </w:tcPr>
          <w:p>
            <w:r>
              <w:t>/help</w:t>
            </w:r>
          </w:p>
        </w:tc>
        <w:tc>
          <w:tcPr>
            <w:tcW w:type="dxa" w:w="4320"/>
          </w:tcPr>
          <w:p>
            <w:r>
              <w:t>List all commands</w:t>
            </w:r>
          </w:p>
        </w:tc>
      </w:tr>
    </w:tbl>
    <w:p>
      <w:pPr>
        <w:pStyle w:val="Heading1"/>
      </w:pPr>
      <w:r>
        <w:t>Architecture &amp; Flow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main()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├── init_database() + migrate_db_if_needed()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├── validate_universe() (if enabled)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├── _scanner_stats["scanner_start_time"] = now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├── start_heartbeat_timer()  ← daemon Timer fires every 60 min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├── tg_send() startup message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├── Thread: handle_commands()  ← polls Telegram updates every 2s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└── Loop: is_market_open()?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├── Yes → _run_and_send() every SCAN_INTERVAL_MINUTES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│         └── at 15:55 WIB: Thread: check_and_save_outcomes()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└── No  → sleep 5 min, check again</w:t>
      </w:r>
    </w:p>
    <w:p>
      <w:pPr>
        <w:pStyle w:val="Heading2"/>
      </w:pPr>
      <w:r>
        <w:t>run_scan() internal flow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fetch_macro() + fetch_ihsg()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detect_market_regime() → effective_min_score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calculate_sector_momentum()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ThreadPoolExecutor (16 workers)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└── _process(ticker): fetch_ohlcv() → fetch_fundamental() → generate_signal()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  └── fallback triggered if yfinance fails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Sort: BUY HIGH → BUY MEDIUM → WATCH, then by tech_score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Update _last_scan_signals, _scanner_stats, check error rate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Return (signals, macro, ihsg, regime)</w:t>
      </w:r>
    </w:p>
    <w:p>
      <w:pPr>
        <w:pStyle w:val="Heading2"/>
      </w:pPr>
      <w:r>
        <w:t>generate_signal() 14-step pipeline</w:t>
      </w:r>
    </w:p>
    <w:p>
      <w:pPr>
        <w:pStyle w:val="ListBullet"/>
      </w:pPr>
      <w:r>
        <w:t>1. Validate df (not None, len &gt;= 30)</w:t>
      </w:r>
    </w:p>
    <w:p>
      <w:pPr>
        <w:pStyle w:val="ListBullet"/>
      </w:pPr>
      <w:r>
        <w:t>2. ATR% range filter (min 2%, max 12%)</w:t>
      </w:r>
    </w:p>
    <w:p>
      <w:pPr>
        <w:pStyle w:val="ListBullet"/>
      </w:pPr>
      <w:r>
        <w:t>3. technical_score() → normalized_score (0–10)</w:t>
      </w:r>
    </w:p>
    <w:p>
      <w:pPr>
        <w:pStyle w:val="ListBullet"/>
      </w:pPr>
      <w:r>
        <w:t>4. detect_candlestick_patterns() → add bonus, cap 10.0</w:t>
      </w:r>
    </w:p>
    <w:p>
      <w:pPr>
        <w:pStyle w:val="ListBullet"/>
      </w:pPr>
      <w:r>
        <w:t>5. Score threshold (regime-adjusted effective_min_score)</w:t>
      </w:r>
    </w:p>
    <w:p>
      <w:pPr>
        <w:pStyle w:val="ListBullet"/>
      </w:pPr>
      <w:r>
        <w:t>6. Fundamental filters (PBV, PER, ROE)</w:t>
      </w:r>
    </w:p>
    <w:p>
      <w:pPr>
        <w:pStyle w:val="ListBullet"/>
      </w:pPr>
      <w:r>
        <w:t>7. Liquidity filters (volume, turnover)</w:t>
      </w:r>
    </w:p>
    <w:p>
      <w:pPr>
        <w:pStyle w:val="ListBullet"/>
      </w:pPr>
      <w:r>
        <w:t>8. R:R ratio check (≥ 2.0)</w:t>
      </w:r>
    </w:p>
    <w:p>
      <w:pPr>
        <w:pStyle w:val="ListBullet"/>
      </w:pPr>
      <w:r>
        <w:t>9. Sector momentum cap on signal type</w:t>
      </w:r>
    </w:p>
    <w:p>
      <w:pPr>
        <w:pStyle w:val="ListBullet"/>
      </w:pPr>
      <w:r>
        <w:t>10. Macro adjustment ±1</w:t>
      </w:r>
    </w:p>
    <w:p>
      <w:pPr>
        <w:pStyle w:val="ListBullet"/>
      </w:pPr>
      <w:r>
        <w:t>11. BUY HIGH / BUY MEDIUM / WATCH classification</w:t>
      </w:r>
    </w:p>
    <w:p>
      <w:pPr>
        <w:pStyle w:val="ListBullet"/>
      </w:pPr>
      <w:r>
        <w:t>12. Regime override (BEAR → skip WATCH)</w:t>
      </w:r>
    </w:p>
    <w:p>
      <w:pPr>
        <w:pStyle w:val="ListBullet"/>
      </w:pPr>
      <w:r>
        <w:t>13. Massive foreign sell override (net &lt; −1000B → downgrade HIGH→MED)</w:t>
      </w:r>
    </w:p>
    <w:p>
      <w:pPr>
        <w:pStyle w:val="ListBullet"/>
      </w:pPr>
      <w:r>
        <w:t>14. Build and return StockSignal (with data_source)</w:t>
      </w:r>
    </w:p>
    <w:p>
      <w:pPr>
        <w:pStyle w:val="Heading1"/>
      </w:pPr>
      <w:r>
        <w:t>BEI Holiday Calendar (2026)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color="auto" w:fill="D9E1F2"/>
            </w:pPr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pPr>
              <w:shd w:val="clear" w:color="auto" w:fill="D9E1F2"/>
            </w:pPr>
            <w:r>
              <w:rPr>
                <w:b/>
              </w:rPr>
              <w:t>Holiday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2026-01-01</w:t>
            </w:r>
          </w:p>
        </w:tc>
        <w:tc>
          <w:tcPr>
            <w:tcW w:type="dxa" w:w="4320"/>
          </w:tcPr>
          <w:p>
            <w:r>
              <w:t>Tahun Baru</w:t>
            </w:r>
          </w:p>
        </w:tc>
      </w:tr>
      <w:tr>
        <w:tc>
          <w:tcPr>
            <w:tcW w:type="dxa" w:w="4320"/>
          </w:tcPr>
          <w:p>
            <w:r>
              <w:t>2026-01-27</w:t>
            </w:r>
          </w:p>
        </w:tc>
        <w:tc>
          <w:tcPr>
            <w:tcW w:type="dxa" w:w="4320"/>
          </w:tcPr>
          <w:p>
            <w:r>
              <w:t>Isra Miraj</w:t>
            </w:r>
          </w:p>
        </w:tc>
      </w:tr>
      <w:tr>
        <w:tc>
          <w:tcPr>
            <w:tcW w:type="dxa" w:w="4320"/>
          </w:tcPr>
          <w:p>
            <w:r>
              <w:t>2026-01-28</w:t>
            </w:r>
          </w:p>
        </w:tc>
        <w:tc>
          <w:tcPr>
            <w:tcW w:type="dxa" w:w="4320"/>
          </w:tcPr>
          <w:p>
            <w:r>
              <w:t>Cuti Bersama Imlek</w:t>
            </w:r>
          </w:p>
        </w:tc>
      </w:tr>
      <w:tr>
        <w:tc>
          <w:tcPr>
            <w:tcW w:type="dxa" w:w="4320"/>
          </w:tcPr>
          <w:p>
            <w:r>
              <w:t>2026-03-28</w:t>
            </w:r>
          </w:p>
        </w:tc>
        <w:tc>
          <w:tcPr>
            <w:tcW w:type="dxa" w:w="4320"/>
          </w:tcPr>
          <w:p>
            <w:r>
              <w:t>Hari Raya Nyepi</w:t>
            </w:r>
          </w:p>
        </w:tc>
      </w:tr>
      <w:tr>
        <w:tc>
          <w:tcPr>
            <w:tcW w:type="dxa" w:w="4320"/>
          </w:tcPr>
          <w:p>
            <w:r>
              <w:t>2026-03-30</w:t>
            </w:r>
          </w:p>
        </w:tc>
        <w:tc>
          <w:tcPr>
            <w:tcW w:type="dxa" w:w="4320"/>
          </w:tcPr>
          <w:p>
            <w:r>
              <w:t>Wafat Isa Al-Masih</w:t>
            </w:r>
          </w:p>
        </w:tc>
      </w:tr>
      <w:tr>
        <w:tc>
          <w:tcPr>
            <w:tcW w:type="dxa" w:w="4320"/>
          </w:tcPr>
          <w:p>
            <w:r>
              <w:t>2026-04-01</w:t>
            </w:r>
          </w:p>
        </w:tc>
        <w:tc>
          <w:tcPr>
            <w:tcW w:type="dxa" w:w="4320"/>
          </w:tcPr>
          <w:p>
            <w:r>
              <w:t>Cuti Bersama Lebaran</w:t>
            </w:r>
          </w:p>
        </w:tc>
      </w:tr>
      <w:tr>
        <w:tc>
          <w:tcPr>
            <w:tcW w:type="dxa" w:w="4320"/>
          </w:tcPr>
          <w:p>
            <w:r>
              <w:t>2026-05-01</w:t>
            </w:r>
          </w:p>
        </w:tc>
        <w:tc>
          <w:tcPr>
            <w:tcW w:type="dxa" w:w="4320"/>
          </w:tcPr>
          <w:p>
            <w:r>
              <w:t>Hari Buruh</w:t>
            </w:r>
          </w:p>
        </w:tc>
      </w:tr>
      <w:tr>
        <w:tc>
          <w:tcPr>
            <w:tcW w:type="dxa" w:w="4320"/>
          </w:tcPr>
          <w:p>
            <w:r>
              <w:t>2026-05-14</w:t>
            </w:r>
          </w:p>
        </w:tc>
        <w:tc>
          <w:tcPr>
            <w:tcW w:type="dxa" w:w="4320"/>
          </w:tcPr>
          <w:p>
            <w:r>
              <w:t>Kenaikan Isa Al-Masih</w:t>
            </w:r>
          </w:p>
        </w:tc>
      </w:tr>
      <w:tr>
        <w:tc>
          <w:tcPr>
            <w:tcW w:type="dxa" w:w="4320"/>
          </w:tcPr>
          <w:p>
            <w:r>
              <w:t>2026-05-24</w:t>
            </w:r>
          </w:p>
        </w:tc>
        <w:tc>
          <w:tcPr>
            <w:tcW w:type="dxa" w:w="4320"/>
          </w:tcPr>
          <w:p>
            <w:r>
              <w:t>Hari Raya Waisak</w:t>
            </w:r>
          </w:p>
        </w:tc>
      </w:tr>
      <w:tr>
        <w:tc>
          <w:tcPr>
            <w:tcW w:type="dxa" w:w="4320"/>
          </w:tcPr>
          <w:p>
            <w:r>
              <w:t>2026-06-01</w:t>
            </w:r>
          </w:p>
        </w:tc>
        <w:tc>
          <w:tcPr>
            <w:tcW w:type="dxa" w:w="4320"/>
          </w:tcPr>
          <w:p>
            <w:r>
              <w:t>Hari Pancasila</w:t>
            </w:r>
          </w:p>
        </w:tc>
      </w:tr>
      <w:tr>
        <w:tc>
          <w:tcPr>
            <w:tcW w:type="dxa" w:w="4320"/>
          </w:tcPr>
          <w:p>
            <w:r>
              <w:t>2026-08-17</w:t>
            </w:r>
          </w:p>
        </w:tc>
        <w:tc>
          <w:tcPr>
            <w:tcW w:type="dxa" w:w="4320"/>
          </w:tcPr>
          <w:p>
            <w:r>
              <w:t>HUT RI</w:t>
            </w:r>
          </w:p>
        </w:tc>
      </w:tr>
      <w:tr>
        <w:tc>
          <w:tcPr>
            <w:tcW w:type="dxa" w:w="4320"/>
          </w:tcPr>
          <w:p>
            <w:r>
              <w:t>2026-09-12</w:t>
            </w:r>
          </w:p>
        </w:tc>
        <w:tc>
          <w:tcPr>
            <w:tcW w:type="dxa" w:w="4320"/>
          </w:tcPr>
          <w:p>
            <w:r>
              <w:t>Maulid Nabi</w:t>
            </w:r>
          </w:p>
        </w:tc>
      </w:tr>
      <w:tr>
        <w:tc>
          <w:tcPr>
            <w:tcW w:type="dxa" w:w="4320"/>
          </w:tcPr>
          <w:p>
            <w:r>
              <w:t>2026-12-25</w:t>
            </w:r>
          </w:p>
        </w:tc>
        <w:tc>
          <w:tcPr>
            <w:tcW w:type="dxa" w:w="4320"/>
          </w:tcPr>
          <w:p>
            <w:r>
              <w:t>Natal</w:t>
            </w:r>
          </w:p>
        </w:tc>
      </w:tr>
      <w:tr>
        <w:tc>
          <w:tcPr>
            <w:tcW w:type="dxa" w:w="4320"/>
          </w:tcPr>
          <w:p>
            <w:r>
              <w:t>2026-12-26</w:t>
            </w:r>
          </w:p>
        </w:tc>
        <w:tc>
          <w:tcPr>
            <w:tcW w:type="dxa" w:w="4320"/>
          </w:tcPr>
          <w:p>
            <w:r>
              <w:t>Cuti Bersama Natal</w:t>
            </w:r>
          </w:p>
        </w:tc>
      </w:tr>
    </w:tbl>
    <w:p>
      <w:pPr>
        <w:pStyle w:val="Heading1"/>
      </w:pPr>
      <w:r>
        <w:t>Logging</w:t>
      </w:r>
    </w:p>
    <w:p>
      <w:r>
        <w:rPr>
          <w:b w:val="0"/>
          <w:i w:val="0"/>
        </w:rPr>
        <w:t>Written to stdout and scanner.log. Key events:</w:t>
      </w:r>
    </w:p>
    <w:p>
      <w:pPr>
        <w:pStyle w:val="ListBullet"/>
      </w:pPr>
      <w:r>
        <w:t>Scan start/end with signal count, duration, error count, fallback count</w:t>
      </w:r>
    </w:p>
    <w:p>
      <w:pPr>
        <w:pStyle w:val="ListBullet"/>
      </w:pPr>
      <w:r>
        <w:t>Each stock passing filters (ticker, signal, confidence, score)</w:t>
      </w:r>
    </w:p>
    <w:p>
      <w:pPr>
        <w:pStyle w:val="ListBullet"/>
      </w:pPr>
      <w:r>
        <w:t>DB migration events</w:t>
      </w:r>
    </w:p>
    <w:p>
      <w:pPr>
        <w:pStyle w:val="ListBullet"/>
      </w:pPr>
      <w:r>
        <w:t>Outcome check results (TP1/SL/PENDING/EXPIRED totals)</w:t>
      </w:r>
    </w:p>
    <w:p>
      <w:pPr>
        <w:pStyle w:val="ListBullet"/>
      </w:pPr>
      <w:r>
        <w:t>Heartbeat and health alerts</w:t>
      </w:r>
    </w:p>
    <w:p>
      <w:pPr>
        <w:pStyle w:val="ListBullet"/>
      </w:pPr>
      <w:r>
        <w:t>Universe validation and auto-remove events</w:t>
      </w:r>
    </w:p>
    <w:p>
      <w:pPr>
        <w:pStyle w:val="Heading1"/>
      </w:pPr>
      <w:r>
        <w:t>Deployment: Running 24/7 for Free (GitHub Actions)</w:t>
      </w:r>
    </w:p>
    <w:p>
      <w:pPr/>
      <w:r>
        <w:t>Running idx_scanner.py locally (python idx_scanner.py, no flags) requires a machine that stays on continuously — it runs an infinite loop plus a background thread that long-polls Telegram for interactive commands (/scan, /detail, /backtest, etc.). That kind of always-alive process needs an always-on host, which free platforms don't sustainably provide (GitHub Actions caps individual jobs at 6h and isn't meant for daemons; Render/Railway free tiers sleep or expire).</w:t>
      </w:r>
    </w:p>
    <w:p>
      <w:pPr/>
      <w:r>
        <w:t>To get continuous, free, unattended operation instead, the scanner supports a run-once mode driven by scheduled GitHub Actions workflows — the same pattern used by the sibling project idx-algo-signal-surya.</w:t>
      </w:r>
    </w:p>
    <w:p>
      <w:pPr>
        <w:pStyle w:val="Heading2"/>
      </w:pPr>
      <w:r>
        <w:t>CLI flags</w:t>
      </w:r>
    </w:p>
    <w:p>
      <w:pPr/>
      <w:r>
        <w:t>python idx_scanner.py --once — runs init_database(), migrate_db_if_needed(), universe validation, then (if the market is open) a single _run_and_send() scan-and-notify cycle, then exits. Skips silently when the market is closed. Also runs check_and_save_outcomes() if invoked at/after 15:50 WIB.</w:t>
      </w:r>
    </w:p>
    <w:p>
      <w:pPr/>
      <w:r>
        <w:t>python idx_scanner.py --outcomes — runs init_database(), migrate_db_if_needed(), then check_and_save_outcomes() (TP1/SL/Pending/Expired resolution against the signals table), then exits.</w:t>
      </w:r>
    </w:p>
    <w:p>
      <w:pPr>
        <w:pStyle w:val="Heading2"/>
      </w:pPr>
      <w:r>
        <w:t>Workflows</w:t>
      </w:r>
    </w:p>
    <w:p>
      <w:pPr/>
      <w:r>
        <w:t>.github/workflows/scan.yml — cron "0,30 2-8 * * 1-5" (UTC) = every 30 minutes from 09:00 to 15:30 WIB, Monday-Friday. Runs `python idx_scanner.py --once`.</w:t>
      </w:r>
    </w:p>
    <w:p>
      <w:pPr/>
      <w:r>
        <w:t>.github/workflows/outcomes.yml — cron "55 8 * * 1-5" (UTC) = 15:55 WIB, Monday-Friday. Runs `python idx_scanner.py --outcomes`.</w:t>
      </w:r>
    </w:p>
    <w:p>
      <w:pPr/>
      <w:r>
        <w:t>Both workflows require repository secrets TELEGRAM_BOT_TOKEN and TELEGRAM_CHAT_ID (FRED_API_KEY optional) set under Settings -&gt; Secrets and variables -&gt; Actions. TELEGRAM_BOT_TOKEN/TELEGRAM_CHAT_ID/FRED_API_KEY in idx_scanner.py now read from environment variables first (os.environ.get), falling back to the hardcoded CONFIG values for local runs.</w:t>
      </w:r>
    </w:p>
    <w:p>
      <w:pPr>
        <w:pStyle w:val="Heading2"/>
      </w:pPr>
      <w:r>
        <w:t>State persistence</w:t>
      </w:r>
    </w:p>
    <w:p>
      <w:pPr/>
      <w:r>
        <w:t>scanner_history.db is gitignored and never committed. Since each workflow run is a fresh, stateless VM, the SQLite file is restored/saved across runs via actions/cache (key scanner-db-${{ github.run_id }}, restore-keys scanner-db-) — the same trick idx-algo-signal-surya uses for signal.log. Both scan.yml and outcomes.yml share the same cache key prefix so history/win-rate data accumulates across both workflows.</w:t>
      </w:r>
    </w:p>
    <w:p>
      <w:pPr>
        <w:pStyle w:val="Heading2"/>
      </w:pPr>
      <w:r>
        <w:t>Known limitation</w:t>
      </w:r>
    </w:p>
    <w:p>
      <w:pPr/>
      <w:r>
        <w:t>Interactive Telegram commands (/scan, /detail, /makro, /regime, /sectors, /history, /winrate, /top, /backtest, /holiday, /status, /setportfolio) are NOT available in GitHub Actions mode — handle_commands() is never started, since each cron run is a single process that scans and exits rather than a persistent listener. These commands only work when running `python idx_scanner.py` (no flags) locally as a long-lived process.</w:t>
      </w:r>
    </w:p>
    <w:p>
      <w:pPr>
        <w:pStyle w:val="Heading1"/>
      </w:pPr>
      <w:r>
        <w:t>Known Limitations</w:t>
      </w:r>
    </w:p>
    <w:p>
      <w:pPr>
        <w:pStyle w:val="ListBullet"/>
      </w:pPr>
      <w:r>
        <w:rPr>
          <w:b/>
        </w:rPr>
        <w:t xml:space="preserve">Fundamental data: </w:t>
      </w:r>
      <w:r>
        <w:t>Yahoo Finance can be stale for IDX tickers; Stockbit fallback is best-effort scraping.</w:t>
      </w:r>
    </w:p>
    <w:p>
      <w:pPr>
        <w:pStyle w:val="ListBullet"/>
      </w:pPr>
      <w:r>
        <w:rPr>
          <w:b/>
        </w:rPr>
        <w:t xml:space="preserve">BI Rate: </w:t>
      </w:r>
      <w:r>
        <w:t>Scraped from BI website (cached 24h); hardcoded fallback 6.25%.</w:t>
      </w:r>
    </w:p>
    <w:p>
      <w:pPr>
        <w:pStyle w:val="ListBullet"/>
      </w:pPr>
      <w:r>
        <w:rPr>
          <w:b/>
        </w:rPr>
        <w:t xml:space="preserve">Outcome check: </w:t>
      </w:r>
      <w:r>
        <w:t>Only runs once at 15:55 WIB per day; intraday H/L is from daily OHLCV not tick data.</w:t>
      </w:r>
    </w:p>
    <w:p>
      <w:pPr>
        <w:pStyle w:val="ListBullet"/>
      </w:pPr>
      <w:r>
        <w:rPr>
          <w:b/>
        </w:rPr>
        <w:t xml:space="preserve">Telegram message limit: </w:t>
      </w:r>
      <w:r>
        <w:t>4096 chars max; long messages auto-chunked at 3800 chars.</w:t>
      </w:r>
    </w:p>
    <w:p>
      <w:pPr>
        <w:pStyle w:val="ListBullet"/>
      </w:pPr>
      <w:r>
        <w:rPr>
          <w:b/>
        </w:rPr>
        <w:t xml:space="preserve">_last_scan_signals: </w:t>
      </w:r>
      <w:r>
        <w:t>Lives in process memory; lost on restart. DB fallback covers 7 days.</w:t>
      </w:r>
    </w:p>
    <w:p>
      <w:pPr>
        <w:pStyle w:val="ListBullet"/>
      </w:pPr>
      <w:r>
        <w:rPr>
          <w:b/>
        </w:rPr>
        <w:t xml:space="preserve">Backtest quality: </w:t>
      </w:r>
      <w:r>
        <w:t>Based on end-of-day close prices, not intraday fills.</w:t>
      </w:r>
    </w:p>
    <w:p>
      <w:pPr>
        <w:pStyle w:val="ListBullet"/>
      </w:pPr>
      <w:r>
        <w:rPr>
          <w:b/>
        </w:rPr>
        <w:t xml:space="preserve">yfinance rate limits: </w:t>
      </w:r>
      <w:r>
        <w:t>May cause fetch failures; auto-fallback to Yahoo JSON API.</w:t>
      </w:r>
    </w:p>
    <w:p>
      <w:pPr>
        <w:pStyle w:val="ListBullet"/>
      </w:pPr>
      <w:r>
        <w:rPr>
          <w:b/>
        </w:rPr>
        <w:t xml:space="preserve">Portfolio value: </w:t>
      </w:r>
      <w:r>
        <w:t>/setportfolio is session-only; reset to CONFIG default on restart.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