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0B67" w14:textId="31C4F531" w:rsidR="00D83652" w:rsidRDefault="001D0D4E">
      <w:r>
        <w:t>TF-IDF</w:t>
      </w:r>
    </w:p>
    <w:p w14:paraId="363B66CA" w14:textId="0D086FE8" w:rsidR="001D0D4E" w:rsidRDefault="001D0D4E" w:rsidP="001D0D4E">
      <w:pPr>
        <w:pStyle w:val="ListParagraph"/>
        <w:numPr>
          <w:ilvl w:val="0"/>
          <w:numId w:val="1"/>
        </w:numPr>
      </w:pPr>
      <w:r>
        <w:t xml:space="preserve">The Term Frequency-Inverse Document Frequency is a </w:t>
      </w:r>
      <w:proofErr w:type="gramStart"/>
      <w:r>
        <w:t>numerical statistics</w:t>
      </w:r>
      <w:proofErr w:type="gramEnd"/>
      <w:r>
        <w:t xml:space="preserve"> that demonstrates how important a word is to a corpus</w:t>
      </w:r>
    </w:p>
    <w:p w14:paraId="4E2B6012" w14:textId="615AE557" w:rsidR="001D0D4E" w:rsidRDefault="001D0D4E" w:rsidP="001D0D4E">
      <w:pPr>
        <w:pStyle w:val="ListParagraph"/>
        <w:numPr>
          <w:ilvl w:val="0"/>
          <w:numId w:val="1"/>
        </w:numPr>
      </w:pPr>
      <w:r>
        <w:t>Is useful for clustering tasks, like a document clustering or it can help you understand what kind of document you have.</w:t>
      </w:r>
    </w:p>
    <w:p w14:paraId="35EA79F1" w14:textId="16B9F394" w:rsidR="001D0D4E" w:rsidRDefault="001D0D4E" w:rsidP="001D0D4E">
      <w:r>
        <w:t>Term Frequency – a ratio number of current word to the number of all words in document/string/etc.</w:t>
      </w:r>
    </w:p>
    <w:p w14:paraId="12E1D4F0" w14:textId="48BB481A" w:rsidR="001D0D4E" w:rsidRDefault="001D0D4E" w:rsidP="001D0D4E">
      <w:pPr>
        <w:jc w:val="center"/>
      </w:pPr>
      <w:r w:rsidRPr="001D0D4E">
        <w:drawing>
          <wp:inline distT="0" distB="0" distL="0" distR="0" wp14:anchorId="53C9DA19" wp14:editId="01C0C3F5">
            <wp:extent cx="3772227" cy="1226926"/>
            <wp:effectExtent l="0" t="0" r="0" b="0"/>
            <wp:docPr id="6022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0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A456" w14:textId="08237D0D" w:rsidR="001D0D4E" w:rsidRDefault="001D0D4E" w:rsidP="001D0D4E">
      <w:r>
        <w:t xml:space="preserve">Inverse Document Frequency – a log of the ratio of the number of all documents/ string in the corpus to the number of documents with the </w:t>
      </w:r>
      <w:proofErr w:type="spellStart"/>
      <w:r>
        <w:t>term_i</w:t>
      </w:r>
      <w:proofErr w:type="spellEnd"/>
    </w:p>
    <w:p w14:paraId="769584AB" w14:textId="61A6FD37" w:rsidR="001D0D4E" w:rsidRDefault="001D0D4E" w:rsidP="001D0D4E">
      <w:pPr>
        <w:jc w:val="center"/>
      </w:pPr>
      <w:r w:rsidRPr="001D0D4E">
        <w:drawing>
          <wp:inline distT="0" distB="0" distL="0" distR="0" wp14:anchorId="5E4D1AF8" wp14:editId="550C13EC">
            <wp:extent cx="5943600" cy="1319530"/>
            <wp:effectExtent l="0" t="0" r="0" b="0"/>
            <wp:docPr id="82718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84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3185" w14:textId="1FA58F5D" w:rsidR="001D0D4E" w:rsidRDefault="001D0D4E" w:rsidP="001D0D4E">
      <w:r>
        <w:t xml:space="preserve">TF-IDF is the product </w:t>
      </w:r>
      <w:proofErr w:type="spellStart"/>
      <w:r>
        <w:t>tf</w:t>
      </w:r>
      <w:proofErr w:type="spellEnd"/>
      <w:r>
        <w:t xml:space="preserve"> to </w:t>
      </w:r>
      <w:proofErr w:type="spellStart"/>
      <w:r>
        <w:t>idf</w:t>
      </w:r>
      <w:proofErr w:type="spellEnd"/>
      <w:r>
        <w:t xml:space="preserve"> </w:t>
      </w:r>
      <w:r w:rsidRPr="001D0D4E">
        <w:drawing>
          <wp:inline distT="0" distB="0" distL="0" distR="0" wp14:anchorId="7C6B0340" wp14:editId="23302410">
            <wp:extent cx="5943600" cy="817245"/>
            <wp:effectExtent l="0" t="0" r="0" b="1905"/>
            <wp:docPr id="91653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30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9D6F" w14:textId="77777777" w:rsidR="001D0D4E" w:rsidRDefault="001D0D4E" w:rsidP="001D0D4E"/>
    <w:sectPr w:rsidR="001D0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513B"/>
    <w:multiLevelType w:val="hybridMultilevel"/>
    <w:tmpl w:val="824C2E44"/>
    <w:lvl w:ilvl="0" w:tplc="A06E2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44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4E"/>
    <w:rsid w:val="001D0D4E"/>
    <w:rsid w:val="00C8469C"/>
    <w:rsid w:val="00D8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6883"/>
  <w15:chartTrackingRefBased/>
  <w15:docId w15:val="{902463F2-05B0-4D92-A6C1-8B24BC82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Artacho</dc:creator>
  <cp:keywords/>
  <dc:description/>
  <cp:lastModifiedBy>Cristopher Artacho</cp:lastModifiedBy>
  <cp:revision>2</cp:revision>
  <dcterms:created xsi:type="dcterms:W3CDTF">2023-11-03T16:12:00Z</dcterms:created>
  <dcterms:modified xsi:type="dcterms:W3CDTF">2023-11-03T22:10:00Z</dcterms:modified>
</cp:coreProperties>
</file>