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D907F" w14:textId="77777777" w:rsidR="00697B78" w:rsidRPr="00132293" w:rsidRDefault="00697B78" w:rsidP="00697B78">
      <w:pPr>
        <w:spacing w:after="0" w:line="240" w:lineRule="auto"/>
        <w:jc w:val="center"/>
        <w:rPr>
          <w:rFonts w:ascii="方正小标宋_GBK" w:eastAsia="方正小标宋_GBK" w:hAnsi="方正小标宋_GBK" w:cs="方正小标宋_GBK"/>
          <w:bCs/>
          <w:sz w:val="36"/>
          <w:szCs w:val="36"/>
          <w14:ligatures w14:val="none"/>
        </w:rPr>
      </w:pPr>
      <w:r w:rsidRPr="00132293">
        <w:rPr>
          <w:rFonts w:ascii="方正小标宋_GBK" w:eastAsia="方正小标宋_GBK" w:hAnsi="方正小标宋_GBK" w:cs="方正小标宋_GBK" w:hint="eastAsia"/>
          <w:bCs/>
          <w:sz w:val="36"/>
          <w:szCs w:val="36"/>
          <w14:ligatures w14:val="none"/>
        </w:rPr>
        <w:t>基于机器学习的肥胖预测和相关性研究</w:t>
      </w:r>
    </w:p>
    <w:p w14:paraId="7B3D19C5" w14:textId="77777777" w:rsidR="00697B78" w:rsidRPr="00132293" w:rsidRDefault="00697B78" w:rsidP="00697B78">
      <w:pPr>
        <w:spacing w:after="0" w:line="240" w:lineRule="auto"/>
        <w:jc w:val="both"/>
        <w:rPr>
          <w:rFonts w:ascii="黑体" w:eastAsia="黑体" w:hAnsi="黑体" w:cs="方正小标宋_GBK"/>
          <w:bCs/>
          <w:sz w:val="28"/>
          <w:szCs w:val="28"/>
          <w14:ligatures w14:val="none"/>
        </w:rPr>
      </w:pPr>
    </w:p>
    <w:p w14:paraId="72129F43" w14:textId="77777777" w:rsidR="00697B78" w:rsidRPr="00132293" w:rsidRDefault="00697B78" w:rsidP="00697B78">
      <w:pPr>
        <w:spacing w:after="0" w:line="240" w:lineRule="auto"/>
        <w:jc w:val="center"/>
        <w:rPr>
          <w:rFonts w:ascii="黑体" w:eastAsia="黑体" w:hAnsi="黑体" w:cs="方正小标宋_GBK"/>
          <w:bCs/>
          <w:sz w:val="28"/>
          <w:szCs w:val="28"/>
          <w14:ligatures w14:val="none"/>
        </w:rPr>
      </w:pPr>
      <w:r w:rsidRPr="00132293">
        <w:rPr>
          <w:rFonts w:ascii="黑体" w:eastAsia="黑体" w:hAnsi="黑体" w:cs="方正小标宋_GBK" w:hint="eastAsia"/>
          <w:bCs/>
          <w:sz w:val="28"/>
          <w:szCs w:val="28"/>
          <w14:ligatures w14:val="none"/>
        </w:rPr>
        <w:t>摘要</w:t>
      </w:r>
    </w:p>
    <w:p w14:paraId="4F74C18E" w14:textId="77777777" w:rsidR="00697B78" w:rsidRPr="00132293" w:rsidRDefault="00697B78" w:rsidP="00697B78">
      <w:pPr>
        <w:spacing w:after="0" w:line="240" w:lineRule="auto"/>
        <w:ind w:firstLine="420"/>
        <w:rPr>
          <w:rFonts w:ascii="宋体" w:eastAsia="宋体" w:hAnsi="宋体" w:cs="方正小标宋_GBK"/>
          <w:bCs/>
          <w:sz w:val="24"/>
          <w14:ligatures w14:val="none"/>
        </w:rPr>
      </w:pPr>
      <w:r w:rsidRPr="00132293">
        <w:rPr>
          <w:rFonts w:ascii="宋体" w:eastAsia="宋体" w:hAnsi="宋体" w:cs="方正小标宋_GBK" w:hint="eastAsia"/>
          <w:bCs/>
          <w:sz w:val="24"/>
          <w14:ligatures w14:val="none"/>
        </w:rPr>
        <w:t>肥胖是多种并发症的公认危险因素，包括2型糖尿病、血脂异常、高血压、心血管疾病、非酒精性脂肪性肝病、骨关节炎等。根据世界卫生组织</w:t>
      </w:r>
      <w:r w:rsidRPr="00132293">
        <w:rPr>
          <w:rFonts w:ascii="宋体" w:eastAsia="宋体" w:hAnsi="宋体" w:cs="方正小标宋_GBK"/>
          <w:bCs/>
          <w:sz w:val="24"/>
          <w14:ligatures w14:val="none"/>
        </w:rPr>
        <w:t>WHO统计，超重和肥胖是全球引起死亡的第六大风险。每年，至少有340万成年人死于超重或肥胖。65%的全世界人口所居住的国家，其超重和肥胖死亡人数大于体重不足引起死亡的人数，其中包括</w:t>
      </w:r>
      <w:r w:rsidRPr="00132293">
        <w:rPr>
          <w:rFonts w:ascii="宋体" w:eastAsia="宋体" w:hAnsi="宋体" w:cs="方正小标宋_GBK" w:hint="eastAsia"/>
          <w:bCs/>
          <w:sz w:val="24"/>
          <w14:ligatures w14:val="none"/>
        </w:rPr>
        <w:t>了</w:t>
      </w:r>
      <w:r w:rsidRPr="00132293">
        <w:rPr>
          <w:rFonts w:ascii="宋体" w:eastAsia="宋体" w:hAnsi="宋体" w:cs="方正小标宋_GBK"/>
          <w:bCs/>
          <w:sz w:val="24"/>
          <w14:ligatures w14:val="none"/>
        </w:rPr>
        <w:t>所有高收入和大部分中等收入国家。</w:t>
      </w:r>
    </w:p>
    <w:p w14:paraId="4D3233EF" w14:textId="77777777" w:rsidR="00697B78" w:rsidRPr="00132293" w:rsidRDefault="00697B78" w:rsidP="00697B78">
      <w:pPr>
        <w:spacing w:after="0" w:line="240" w:lineRule="auto"/>
        <w:ind w:firstLine="420"/>
        <w:rPr>
          <w:rFonts w:ascii="宋体" w:eastAsia="宋体" w:hAnsi="宋体" w:cs="方正小标宋_GBK"/>
          <w:bCs/>
          <w:sz w:val="24"/>
          <w14:ligatures w14:val="none"/>
        </w:rPr>
      </w:pPr>
      <w:r w:rsidRPr="00132293">
        <w:rPr>
          <w:rFonts w:ascii="宋体" w:eastAsia="宋体" w:hAnsi="宋体" w:cs="方正小标宋_GBK" w:hint="eastAsia"/>
          <w:bCs/>
          <w:sz w:val="24"/>
          <w14:ligatures w14:val="none"/>
        </w:rPr>
        <w:t>为了研究这个问题并为预防肥胖症提出可行的建议，本文主要建立在机器学习的基础上，使用了</w:t>
      </w:r>
      <w:proofErr w:type="spellStart"/>
      <w:r w:rsidRPr="00132293">
        <w:rPr>
          <w:rFonts w:ascii="宋体" w:eastAsia="宋体" w:hAnsi="宋体" w:cs="方正小标宋_GBK" w:hint="eastAsia"/>
          <w:bCs/>
          <w:sz w:val="24"/>
          <w14:ligatures w14:val="none"/>
        </w:rPr>
        <w:t>XG</w:t>
      </w:r>
      <w:r w:rsidRPr="00132293">
        <w:rPr>
          <w:rFonts w:ascii="宋体" w:eastAsia="宋体" w:hAnsi="宋体" w:cs="方正小标宋_GBK"/>
          <w:bCs/>
          <w:sz w:val="24"/>
          <w14:ligatures w14:val="none"/>
        </w:rPr>
        <w:t>Boost</w:t>
      </w:r>
      <w:proofErr w:type="spellEnd"/>
      <w:r w:rsidRPr="00132293">
        <w:rPr>
          <w:rFonts w:ascii="宋体" w:eastAsia="宋体" w:hAnsi="宋体" w:cs="方正小标宋_GBK" w:hint="eastAsia"/>
          <w:bCs/>
          <w:sz w:val="24"/>
          <w14:ligatures w14:val="none"/>
        </w:rPr>
        <w:t>算法等，探究诸多因素与肥胖症的关联性，得出其中影响最为显著的一批因素，并将它们绘制成图表的形式呈现。</w:t>
      </w:r>
    </w:p>
    <w:p w14:paraId="19FF3F61" w14:textId="77777777" w:rsidR="00697B78" w:rsidRDefault="00697B78" w:rsidP="00697B78">
      <w:pPr>
        <w:spacing w:after="0" w:line="240" w:lineRule="auto"/>
        <w:ind w:firstLine="420"/>
        <w:rPr>
          <w:rFonts w:ascii="宋体" w:eastAsia="宋体" w:hAnsi="宋体" w:cs="方正小标宋_GBK"/>
          <w:bCs/>
          <w:sz w:val="24"/>
          <w14:ligatures w14:val="none"/>
        </w:rPr>
      </w:pPr>
      <w:r w:rsidRPr="00132293">
        <w:rPr>
          <w:rFonts w:ascii="宋体" w:eastAsia="宋体" w:hAnsi="宋体" w:cs="方正小标宋_GBK" w:hint="eastAsia"/>
          <w:bCs/>
          <w:sz w:val="24"/>
          <w14:ligatures w14:val="none"/>
        </w:rPr>
        <w:t>结果显示，男性更加容易超重和肥胖，此外，蔬菜的食用频率和两餐之间的食物摄取量和肥胖也有较大的关系，而遗传因素也有着不小的关联性。</w:t>
      </w:r>
    </w:p>
    <w:p w14:paraId="702F20C3" w14:textId="77777777" w:rsidR="00697B78" w:rsidRDefault="00697B78" w:rsidP="00697B78">
      <w:pPr>
        <w:spacing w:after="0" w:line="240" w:lineRule="auto"/>
        <w:ind w:firstLine="420"/>
        <w:rPr>
          <w:rFonts w:ascii="宋体" w:eastAsia="宋体" w:hAnsi="宋体" w:cs="方正小标宋_GBK"/>
          <w:bCs/>
          <w:sz w:val="24"/>
          <w14:ligatures w14:val="none"/>
        </w:rPr>
      </w:pPr>
    </w:p>
    <w:p w14:paraId="5B08BF57" w14:textId="77777777" w:rsidR="00697B78" w:rsidRPr="00132293" w:rsidRDefault="00697B78" w:rsidP="00697B78">
      <w:pPr>
        <w:spacing w:after="0" w:line="240" w:lineRule="auto"/>
        <w:ind w:firstLine="420"/>
        <w:rPr>
          <w:rFonts w:ascii="宋体" w:eastAsia="宋体" w:hAnsi="宋体" w:cs="方正小标宋_GBK"/>
          <w:bCs/>
          <w:sz w:val="24"/>
          <w14:ligatures w14:val="none"/>
        </w:rPr>
      </w:pPr>
    </w:p>
    <w:p w14:paraId="79A15906" w14:textId="77777777" w:rsidR="00697B78" w:rsidRPr="00BF451F" w:rsidRDefault="00697B78" w:rsidP="00697B78">
      <w:pPr>
        <w:spacing w:after="0" w:line="240" w:lineRule="auto"/>
        <w:rPr>
          <w:rFonts w:ascii="宋体" w:eastAsia="宋体" w:hAnsi="宋体" w:cs="方正小标宋_GBK"/>
          <w:bCs/>
          <w:sz w:val="28"/>
          <w:szCs w:val="28"/>
          <w14:ligatures w14:val="none"/>
        </w:rPr>
      </w:pPr>
      <w:r w:rsidRPr="00C00756">
        <w:rPr>
          <w:rFonts w:ascii="黑体" w:eastAsia="黑体" w:hAnsi="黑体" w:cs="方正小标宋_GBK" w:hint="eastAsia"/>
          <w:bCs/>
          <w:sz w:val="24"/>
          <w14:ligatures w14:val="none"/>
        </w:rPr>
        <w:t>关键词</w:t>
      </w:r>
      <w:r>
        <w:rPr>
          <w:rFonts w:ascii="黑体" w:eastAsia="黑体" w:hAnsi="黑体" w:cs="方正小标宋_GBK" w:hint="eastAsia"/>
          <w:bCs/>
          <w:sz w:val="24"/>
          <w14:ligatures w14:val="none"/>
        </w:rPr>
        <w:t>：</w:t>
      </w:r>
      <w:r w:rsidRPr="00BF451F">
        <w:rPr>
          <w:rFonts w:ascii="宋体" w:eastAsia="宋体" w:hAnsi="宋体" w:cs="方正小标宋_GBK" w:hint="eastAsia"/>
          <w:bCs/>
          <w:sz w:val="24"/>
          <w14:ligatures w14:val="none"/>
        </w:rPr>
        <w:t>机器学习</w:t>
      </w:r>
      <w:r>
        <w:rPr>
          <w:rFonts w:ascii="宋体" w:eastAsia="宋体" w:hAnsi="宋体" w:cs="方正小标宋_GBK" w:hint="eastAsia"/>
          <w:bCs/>
          <w:sz w:val="24"/>
          <w14:ligatures w14:val="none"/>
        </w:rPr>
        <w:t>，肥胖症，相关性研究</w:t>
      </w:r>
    </w:p>
    <w:p w14:paraId="3DE13503" w14:textId="77777777" w:rsidR="00697B78" w:rsidRDefault="00697B78" w:rsidP="00697B78">
      <w:pPr>
        <w:spacing w:after="0" w:line="240" w:lineRule="auto"/>
        <w:rPr>
          <w:rFonts w:ascii="黑体" w:eastAsia="黑体" w:hAnsi="黑体" w:cs="方正小标宋_GBK"/>
          <w:bCs/>
          <w:sz w:val="24"/>
          <w14:ligatures w14:val="none"/>
        </w:rPr>
      </w:pPr>
    </w:p>
    <w:p w14:paraId="03BB9B6C" w14:textId="77777777" w:rsidR="00697B78" w:rsidRDefault="00697B78" w:rsidP="00697B78">
      <w:pPr>
        <w:spacing w:after="0" w:line="240" w:lineRule="auto"/>
        <w:rPr>
          <w:rFonts w:ascii="黑体" w:eastAsia="黑体" w:hAnsi="黑体" w:cs="方正小标宋_GBK"/>
          <w:bCs/>
          <w:sz w:val="24"/>
          <w14:ligatures w14:val="none"/>
        </w:rPr>
      </w:pPr>
    </w:p>
    <w:p w14:paraId="4F461DDA" w14:textId="77777777" w:rsidR="00697B78" w:rsidRDefault="00697B78" w:rsidP="00697B78">
      <w:pPr>
        <w:spacing w:after="0" w:line="240" w:lineRule="auto"/>
        <w:rPr>
          <w:rFonts w:ascii="黑体" w:eastAsia="黑体" w:hAnsi="黑体" w:cs="方正小标宋_GBK"/>
          <w:bCs/>
          <w:sz w:val="24"/>
          <w14:ligatures w14:val="none"/>
        </w:rPr>
      </w:pPr>
    </w:p>
    <w:p w14:paraId="4FF4270F" w14:textId="77777777" w:rsidR="00697B78" w:rsidRDefault="00697B78" w:rsidP="00697B78">
      <w:pPr>
        <w:spacing w:after="0" w:line="240" w:lineRule="auto"/>
        <w:rPr>
          <w:rFonts w:ascii="黑体" w:eastAsia="黑体" w:hAnsi="黑体" w:cs="方正小标宋_GBK"/>
          <w:bCs/>
          <w:sz w:val="24"/>
          <w14:ligatures w14:val="none"/>
        </w:rPr>
      </w:pPr>
    </w:p>
    <w:p w14:paraId="648B55BF" w14:textId="77777777" w:rsidR="00697B78" w:rsidRDefault="00697B78" w:rsidP="00697B78">
      <w:pPr>
        <w:spacing w:after="0" w:line="240" w:lineRule="auto"/>
        <w:rPr>
          <w:rFonts w:ascii="黑体" w:eastAsia="黑体" w:hAnsi="黑体" w:cs="方正小标宋_GBK"/>
          <w:bCs/>
          <w:sz w:val="24"/>
          <w14:ligatures w14:val="none"/>
        </w:rPr>
      </w:pPr>
    </w:p>
    <w:p w14:paraId="50655E6C" w14:textId="77777777" w:rsidR="00697B78" w:rsidRDefault="00697B78" w:rsidP="00697B78">
      <w:pPr>
        <w:spacing w:after="0" w:line="240" w:lineRule="auto"/>
        <w:rPr>
          <w:rFonts w:ascii="黑体" w:eastAsia="黑体" w:hAnsi="黑体" w:cs="方正小标宋_GBK"/>
          <w:bCs/>
          <w:sz w:val="24"/>
          <w14:ligatures w14:val="none"/>
        </w:rPr>
      </w:pPr>
    </w:p>
    <w:p w14:paraId="5BE42D80" w14:textId="77777777" w:rsidR="00697B78" w:rsidRDefault="00697B78" w:rsidP="00697B78">
      <w:pPr>
        <w:spacing w:after="0" w:line="240" w:lineRule="auto"/>
        <w:rPr>
          <w:rFonts w:ascii="黑体" w:eastAsia="黑体" w:hAnsi="黑体" w:cs="方正小标宋_GBK"/>
          <w:bCs/>
          <w:sz w:val="24"/>
          <w14:ligatures w14:val="none"/>
        </w:rPr>
      </w:pPr>
    </w:p>
    <w:p w14:paraId="5BB2604A" w14:textId="77777777" w:rsidR="00697B78" w:rsidRDefault="00697B78" w:rsidP="00697B78">
      <w:pPr>
        <w:spacing w:after="0" w:line="240" w:lineRule="auto"/>
        <w:rPr>
          <w:rFonts w:ascii="黑体" w:eastAsia="黑体" w:hAnsi="黑体" w:cs="方正小标宋_GBK"/>
          <w:bCs/>
          <w:sz w:val="24"/>
          <w14:ligatures w14:val="none"/>
        </w:rPr>
      </w:pPr>
    </w:p>
    <w:p w14:paraId="6524DA16" w14:textId="77777777" w:rsidR="00697B78" w:rsidRDefault="00697B78" w:rsidP="00697B78">
      <w:pPr>
        <w:spacing w:after="0" w:line="240" w:lineRule="auto"/>
        <w:rPr>
          <w:rFonts w:ascii="黑体" w:eastAsia="黑体" w:hAnsi="黑体" w:cs="方正小标宋_GBK"/>
          <w:bCs/>
          <w:sz w:val="24"/>
          <w14:ligatures w14:val="none"/>
        </w:rPr>
      </w:pPr>
    </w:p>
    <w:p w14:paraId="51CF6AB6" w14:textId="77777777" w:rsidR="00697B78" w:rsidRDefault="00697B78" w:rsidP="00697B78">
      <w:pPr>
        <w:spacing w:after="0" w:line="240" w:lineRule="auto"/>
        <w:rPr>
          <w:rFonts w:ascii="黑体" w:eastAsia="黑体" w:hAnsi="黑体" w:cs="方正小标宋_GBK"/>
          <w:bCs/>
          <w:sz w:val="24"/>
          <w14:ligatures w14:val="none"/>
        </w:rPr>
      </w:pPr>
    </w:p>
    <w:p w14:paraId="1D3DB777" w14:textId="77777777" w:rsidR="00697B78" w:rsidRDefault="00697B78" w:rsidP="00697B78">
      <w:pPr>
        <w:spacing w:after="0" w:line="240" w:lineRule="auto"/>
        <w:rPr>
          <w:rFonts w:ascii="黑体" w:eastAsia="黑体" w:hAnsi="黑体" w:cs="方正小标宋_GBK"/>
          <w:bCs/>
          <w:sz w:val="24"/>
          <w14:ligatures w14:val="none"/>
        </w:rPr>
      </w:pPr>
    </w:p>
    <w:p w14:paraId="63B4008F" w14:textId="77777777" w:rsidR="00697B78" w:rsidRDefault="00697B78" w:rsidP="00697B78">
      <w:pPr>
        <w:spacing w:after="0" w:line="240" w:lineRule="auto"/>
        <w:rPr>
          <w:rFonts w:ascii="黑体" w:eastAsia="黑体" w:hAnsi="黑体" w:cs="方正小标宋_GBK"/>
          <w:bCs/>
          <w:sz w:val="24"/>
          <w14:ligatures w14:val="none"/>
        </w:rPr>
      </w:pPr>
    </w:p>
    <w:p w14:paraId="0B864DDC" w14:textId="77777777" w:rsidR="00697B78" w:rsidRDefault="00697B78" w:rsidP="00697B78">
      <w:pPr>
        <w:spacing w:after="0" w:line="240" w:lineRule="auto"/>
        <w:rPr>
          <w:rFonts w:ascii="黑体" w:eastAsia="黑体" w:hAnsi="黑体" w:cs="方正小标宋_GBK"/>
          <w:bCs/>
          <w:sz w:val="24"/>
          <w14:ligatures w14:val="none"/>
        </w:rPr>
      </w:pPr>
    </w:p>
    <w:p w14:paraId="3A65B794" w14:textId="77777777" w:rsidR="00697B78" w:rsidRDefault="00697B78" w:rsidP="00697B78">
      <w:pPr>
        <w:spacing w:after="0" w:line="240" w:lineRule="auto"/>
        <w:rPr>
          <w:rFonts w:ascii="黑体" w:eastAsia="黑体" w:hAnsi="黑体" w:cs="方正小标宋_GBK"/>
          <w:bCs/>
          <w:sz w:val="24"/>
          <w14:ligatures w14:val="none"/>
        </w:rPr>
      </w:pPr>
    </w:p>
    <w:p w14:paraId="6B408D9E" w14:textId="77777777" w:rsidR="00697B78" w:rsidRDefault="00697B78" w:rsidP="00697B78">
      <w:pPr>
        <w:spacing w:after="0" w:line="240" w:lineRule="auto"/>
        <w:rPr>
          <w:rFonts w:ascii="黑体" w:eastAsia="黑体" w:hAnsi="黑体" w:cs="方正小标宋_GBK"/>
          <w:bCs/>
          <w:sz w:val="24"/>
          <w14:ligatures w14:val="none"/>
        </w:rPr>
      </w:pPr>
    </w:p>
    <w:p w14:paraId="2685D2F9" w14:textId="77777777" w:rsidR="00697B78" w:rsidRDefault="00697B78" w:rsidP="00697B78">
      <w:pPr>
        <w:spacing w:after="0" w:line="240" w:lineRule="auto"/>
        <w:rPr>
          <w:rFonts w:ascii="黑体" w:eastAsia="黑体" w:hAnsi="黑体" w:cs="方正小标宋_GBK"/>
          <w:bCs/>
          <w:sz w:val="24"/>
          <w14:ligatures w14:val="none"/>
        </w:rPr>
      </w:pPr>
    </w:p>
    <w:p w14:paraId="76FB5593" w14:textId="77777777" w:rsidR="00697B78" w:rsidRDefault="00697B78" w:rsidP="00697B78">
      <w:pPr>
        <w:spacing w:after="0" w:line="240" w:lineRule="auto"/>
        <w:rPr>
          <w:rFonts w:ascii="黑体" w:eastAsia="黑体" w:hAnsi="黑体" w:cs="方正小标宋_GBK"/>
          <w:bCs/>
          <w:sz w:val="24"/>
          <w14:ligatures w14:val="none"/>
        </w:rPr>
      </w:pPr>
    </w:p>
    <w:p w14:paraId="230ECE4F"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0A0D6161"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3E5D6DF3"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214FE775"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116F47BA" w14:textId="77777777" w:rsidR="00697B78" w:rsidRDefault="00697B78" w:rsidP="00697B78">
      <w:pPr>
        <w:spacing w:after="0" w:line="240" w:lineRule="auto"/>
        <w:jc w:val="center"/>
        <w:outlineLvl w:val="0"/>
        <w:rPr>
          <w:rFonts w:ascii="黑体" w:eastAsia="黑体" w:hAnsi="黑体" w:cs="方正小标宋_GBK" w:hint="eastAsia"/>
          <w:bCs/>
          <w:sz w:val="24"/>
          <w14:ligatures w14:val="none"/>
        </w:rPr>
      </w:pPr>
    </w:p>
    <w:p w14:paraId="3EB44AE7" w14:textId="77777777" w:rsidR="00AA5BEB" w:rsidRDefault="00AA5BEB" w:rsidP="00697B78">
      <w:pPr>
        <w:spacing w:after="0" w:line="240" w:lineRule="auto"/>
        <w:jc w:val="center"/>
        <w:outlineLvl w:val="0"/>
        <w:rPr>
          <w:rFonts w:ascii="黑体" w:eastAsia="黑体" w:hAnsi="黑体" w:cs="方正小标宋_GBK"/>
          <w:bCs/>
          <w:sz w:val="28"/>
          <w:szCs w:val="28"/>
          <w14:ligatures w14:val="none"/>
        </w:rPr>
      </w:pPr>
    </w:p>
    <w:p w14:paraId="751F6456" w14:textId="2E424094" w:rsidR="00697B78" w:rsidRPr="00AB02D5" w:rsidRDefault="00697B78" w:rsidP="00697B78">
      <w:pPr>
        <w:spacing w:after="0" w:line="240" w:lineRule="auto"/>
        <w:jc w:val="center"/>
        <w:outlineLvl w:val="0"/>
        <w:rPr>
          <w:rFonts w:ascii="黑体" w:eastAsia="黑体" w:hAnsi="黑体" w:cs="方正小标宋_GBK"/>
          <w:bCs/>
          <w:sz w:val="28"/>
          <w:szCs w:val="28"/>
          <w14:ligatures w14:val="none"/>
        </w:rPr>
      </w:pPr>
      <w:r w:rsidRPr="00AB02D5">
        <w:rPr>
          <w:rFonts w:ascii="黑体" w:eastAsia="黑体" w:hAnsi="黑体" w:cs="方正小标宋_GBK" w:hint="eastAsia"/>
          <w:bCs/>
          <w:sz w:val="28"/>
          <w:szCs w:val="28"/>
          <w14:ligatures w14:val="none"/>
        </w:rPr>
        <w:lastRenderedPageBreak/>
        <w:t>表格与插图清单</w:t>
      </w:r>
    </w:p>
    <w:p w14:paraId="5059392B" w14:textId="77777777" w:rsidR="00697B78" w:rsidRDefault="00697B78" w:rsidP="00697B78">
      <w:pPr>
        <w:spacing w:after="0" w:line="240" w:lineRule="auto"/>
        <w:outlineLvl w:val="0"/>
        <w:rPr>
          <w:rFonts w:ascii="宋体" w:eastAsia="宋体" w:hAnsi="宋体" w:cs="方正小标宋_GBK"/>
          <w:bCs/>
          <w:sz w:val="24"/>
          <w14:ligatures w14:val="none"/>
        </w:rPr>
      </w:pPr>
      <w:r>
        <w:rPr>
          <w:rFonts w:ascii="宋体" w:eastAsia="宋体" w:hAnsi="宋体" w:cs="方正小标宋_GBK" w:hint="eastAsia"/>
          <w:bCs/>
          <w:sz w:val="24"/>
          <w14:ligatures w14:val="none"/>
        </w:rPr>
        <w:t>图1.各变量相关性的热力图</w:t>
      </w:r>
    </w:p>
    <w:p w14:paraId="09F2FF44" w14:textId="77777777" w:rsidR="00697B78" w:rsidRDefault="00697B78" w:rsidP="00697B78">
      <w:pPr>
        <w:spacing w:after="0" w:line="240" w:lineRule="auto"/>
        <w:outlineLvl w:val="0"/>
        <w:rPr>
          <w:rFonts w:ascii="宋体" w:eastAsia="宋体" w:hAnsi="宋体" w:cs="方正小标宋_GBK"/>
          <w:bCs/>
          <w:sz w:val="24"/>
          <w14:ligatures w14:val="none"/>
        </w:rPr>
      </w:pPr>
      <w:r>
        <w:rPr>
          <w:rFonts w:ascii="宋体" w:eastAsia="宋体" w:hAnsi="宋体" w:cs="方正小标宋_GBK" w:hint="eastAsia"/>
          <w:bCs/>
          <w:sz w:val="24"/>
          <w14:ligatures w14:val="none"/>
        </w:rPr>
        <w:t>图2.</w:t>
      </w:r>
      <w:r w:rsidRPr="00003963">
        <w:rPr>
          <w:rFonts w:ascii="宋体" w:eastAsia="宋体" w:hAnsi="宋体" w:cs="方正小标宋_GBK"/>
          <w:bCs/>
          <w:sz w:val="24"/>
          <w14:ligatures w14:val="none"/>
        </w:rPr>
        <w:t>各数值特征的分类直方图</w:t>
      </w:r>
    </w:p>
    <w:p w14:paraId="4A37829C" w14:textId="77777777" w:rsidR="00697B78" w:rsidRDefault="00697B78" w:rsidP="00697B78">
      <w:pPr>
        <w:spacing w:after="0" w:line="240" w:lineRule="auto"/>
        <w:outlineLvl w:val="0"/>
        <w:rPr>
          <w:rFonts w:ascii="宋体" w:eastAsia="宋体" w:hAnsi="宋体" w:cs="方正小标宋_GBK"/>
          <w:bCs/>
          <w:sz w:val="24"/>
          <w14:ligatures w14:val="none"/>
        </w:rPr>
      </w:pPr>
      <w:r>
        <w:rPr>
          <w:rFonts w:ascii="宋体" w:eastAsia="宋体" w:hAnsi="宋体" w:cs="方正小标宋_GBK" w:hint="eastAsia"/>
          <w:bCs/>
          <w:sz w:val="24"/>
          <w14:ligatures w14:val="none"/>
        </w:rPr>
        <w:t>图3.</w:t>
      </w:r>
      <w:r w:rsidRPr="00003963">
        <w:rPr>
          <w:rFonts w:ascii="宋体" w:eastAsia="宋体" w:hAnsi="宋体" w:cs="方正小标宋_GBK"/>
          <w:bCs/>
          <w:sz w:val="24"/>
          <w14:ligatures w14:val="none"/>
        </w:rPr>
        <w:t>各</w:t>
      </w:r>
      <w:r w:rsidRPr="00003963">
        <w:rPr>
          <w:rFonts w:ascii="宋体" w:eastAsia="宋体" w:hAnsi="宋体" w:cs="方正小标宋_GBK" w:hint="eastAsia"/>
          <w:bCs/>
          <w:sz w:val="24"/>
          <w14:ligatures w14:val="none"/>
        </w:rPr>
        <w:t>数值特征的箱线图</w:t>
      </w:r>
    </w:p>
    <w:p w14:paraId="4E9A6945" w14:textId="77777777" w:rsidR="00697B78" w:rsidRDefault="00697B78" w:rsidP="00697B78">
      <w:pPr>
        <w:spacing w:after="0" w:line="240" w:lineRule="auto"/>
        <w:outlineLvl w:val="0"/>
        <w:rPr>
          <w:rFonts w:ascii="宋体" w:eastAsia="宋体" w:hAnsi="宋体" w:cs="方正小标宋_GBK"/>
          <w:bCs/>
          <w:sz w:val="24"/>
          <w14:ligatures w14:val="none"/>
        </w:rPr>
      </w:pPr>
      <w:r>
        <w:rPr>
          <w:rFonts w:ascii="宋体" w:eastAsia="宋体" w:hAnsi="宋体" w:cs="方正小标宋_GBK" w:hint="eastAsia"/>
          <w:bCs/>
          <w:sz w:val="24"/>
          <w14:ligatures w14:val="none"/>
        </w:rPr>
        <w:t>图4.各分类特征的饼状图</w:t>
      </w:r>
    </w:p>
    <w:p w14:paraId="14C56AAA" w14:textId="77777777" w:rsidR="00697B78" w:rsidRDefault="00697B78" w:rsidP="00697B78">
      <w:pPr>
        <w:spacing w:after="0" w:line="240" w:lineRule="auto"/>
        <w:outlineLvl w:val="0"/>
        <w:rPr>
          <w:rFonts w:ascii="宋体" w:eastAsia="宋体" w:hAnsi="宋体" w:cs="方正小标宋_GBK"/>
          <w:bCs/>
          <w:sz w:val="24"/>
          <w14:ligatures w14:val="none"/>
        </w:rPr>
      </w:pPr>
      <w:r>
        <w:rPr>
          <w:rFonts w:ascii="宋体" w:eastAsia="宋体" w:hAnsi="宋体" w:cs="方正小标宋_GBK" w:hint="eastAsia"/>
          <w:bCs/>
          <w:sz w:val="24"/>
          <w14:ligatures w14:val="none"/>
        </w:rPr>
        <w:t>图5.XGBoost参数最优值</w:t>
      </w:r>
    </w:p>
    <w:p w14:paraId="7499B320" w14:textId="77777777" w:rsidR="00697B78" w:rsidRDefault="00697B78" w:rsidP="00697B78">
      <w:pPr>
        <w:spacing w:after="0" w:line="240" w:lineRule="auto"/>
        <w:outlineLvl w:val="0"/>
        <w:rPr>
          <w:rFonts w:ascii="宋体" w:eastAsia="宋体" w:hAnsi="宋体" w:cs="方正小标宋_GBK"/>
          <w:bCs/>
          <w:sz w:val="24"/>
          <w14:ligatures w14:val="none"/>
        </w:rPr>
      </w:pPr>
      <w:r>
        <w:rPr>
          <w:rFonts w:ascii="宋体" w:eastAsia="宋体" w:hAnsi="宋体" w:cs="方正小标宋_GBK" w:hint="eastAsia"/>
          <w:bCs/>
          <w:sz w:val="24"/>
          <w14:ligatures w14:val="none"/>
        </w:rPr>
        <w:t>图6.特征重要性</w:t>
      </w:r>
    </w:p>
    <w:p w14:paraId="4779DBBE" w14:textId="77777777" w:rsidR="00697B78" w:rsidRDefault="00697B78" w:rsidP="00697B78">
      <w:pPr>
        <w:spacing w:after="0" w:line="240" w:lineRule="auto"/>
        <w:outlineLvl w:val="0"/>
        <w:rPr>
          <w:rFonts w:ascii="宋体" w:eastAsia="宋体" w:hAnsi="宋体" w:cs="方正小标宋_GBK"/>
          <w:bCs/>
          <w:sz w:val="24"/>
          <w14:ligatures w14:val="none"/>
        </w:rPr>
      </w:pPr>
      <w:r>
        <w:rPr>
          <w:rFonts w:ascii="宋体" w:eastAsia="宋体" w:hAnsi="宋体" w:cs="方正小标宋_GBK" w:hint="eastAsia"/>
          <w:bCs/>
          <w:sz w:val="24"/>
          <w14:ligatures w14:val="none"/>
        </w:rPr>
        <w:t>表1.七种模型及其简单介绍</w:t>
      </w:r>
    </w:p>
    <w:p w14:paraId="28EFF173" w14:textId="77777777" w:rsidR="00697B78" w:rsidRDefault="00697B78" w:rsidP="00697B78">
      <w:pPr>
        <w:spacing w:after="0" w:line="240" w:lineRule="auto"/>
        <w:outlineLvl w:val="0"/>
        <w:rPr>
          <w:rFonts w:ascii="宋体" w:eastAsia="宋体" w:hAnsi="宋体" w:cs="方正小标宋_GBK"/>
          <w:bCs/>
          <w:sz w:val="24"/>
          <w14:ligatures w14:val="none"/>
        </w:rPr>
      </w:pPr>
      <w:r>
        <w:rPr>
          <w:rFonts w:ascii="宋体" w:eastAsia="宋体" w:hAnsi="宋体" w:cs="方正小标宋_GBK" w:hint="eastAsia"/>
          <w:bCs/>
          <w:sz w:val="24"/>
          <w14:ligatures w14:val="none"/>
        </w:rPr>
        <w:t>表2.交叉验证的参数</w:t>
      </w:r>
    </w:p>
    <w:p w14:paraId="180E920F" w14:textId="77777777" w:rsidR="00697B78" w:rsidRDefault="00697B78" w:rsidP="00697B78">
      <w:pPr>
        <w:spacing w:after="0" w:line="240" w:lineRule="auto"/>
        <w:outlineLvl w:val="0"/>
        <w:rPr>
          <w:rFonts w:ascii="宋体" w:eastAsia="宋体" w:hAnsi="宋体" w:cs="方正小标宋_GBK"/>
          <w:bCs/>
          <w:sz w:val="24"/>
          <w14:ligatures w14:val="none"/>
        </w:rPr>
      </w:pPr>
      <w:r>
        <w:rPr>
          <w:rFonts w:ascii="宋体" w:eastAsia="宋体" w:hAnsi="宋体" w:cs="方正小标宋_GBK" w:hint="eastAsia"/>
          <w:bCs/>
          <w:sz w:val="24"/>
          <w14:ligatures w14:val="none"/>
        </w:rPr>
        <w:t>表3.各模型得分</w:t>
      </w:r>
    </w:p>
    <w:p w14:paraId="020615A8" w14:textId="77777777" w:rsidR="00697B78" w:rsidRDefault="00697B78" w:rsidP="00697B78">
      <w:pPr>
        <w:spacing w:after="0" w:line="240" w:lineRule="auto"/>
        <w:outlineLvl w:val="0"/>
        <w:rPr>
          <w:rFonts w:ascii="宋体" w:eastAsia="宋体" w:hAnsi="宋体" w:cs="方正小标宋_GBK"/>
          <w:bCs/>
          <w:sz w:val="24"/>
          <w14:ligatures w14:val="none"/>
        </w:rPr>
      </w:pPr>
      <w:r>
        <w:rPr>
          <w:rFonts w:ascii="宋体" w:eastAsia="宋体" w:hAnsi="宋体" w:cs="方正小标宋_GBK" w:hint="eastAsia"/>
          <w:bCs/>
          <w:sz w:val="24"/>
          <w14:ligatures w14:val="none"/>
        </w:rPr>
        <w:t>表4.XGBoost模型参数解释</w:t>
      </w:r>
    </w:p>
    <w:p w14:paraId="3E797718" w14:textId="77777777" w:rsidR="00697B78" w:rsidRPr="00003963" w:rsidRDefault="00697B78" w:rsidP="00697B78">
      <w:pPr>
        <w:spacing w:after="0" w:line="240" w:lineRule="auto"/>
        <w:outlineLvl w:val="0"/>
        <w:rPr>
          <w:rFonts w:ascii="宋体" w:eastAsia="宋体" w:hAnsi="宋体" w:cs="方正小标宋_GBK"/>
          <w:bCs/>
          <w:sz w:val="24"/>
          <w14:ligatures w14:val="none"/>
        </w:rPr>
      </w:pPr>
      <w:r>
        <w:rPr>
          <w:rFonts w:ascii="宋体" w:eastAsia="宋体" w:hAnsi="宋体" w:cs="方正小标宋_GBK" w:hint="eastAsia"/>
          <w:bCs/>
          <w:sz w:val="24"/>
          <w14:ligatures w14:val="none"/>
        </w:rPr>
        <w:t>表5.搜索参数空间范围</w:t>
      </w:r>
    </w:p>
    <w:p w14:paraId="54DA9BE0" w14:textId="77777777" w:rsidR="00697B78" w:rsidRPr="00003963" w:rsidRDefault="00697B78" w:rsidP="00697B78">
      <w:pPr>
        <w:spacing w:after="0" w:line="240" w:lineRule="auto"/>
        <w:outlineLvl w:val="0"/>
        <w:rPr>
          <w:rFonts w:ascii="宋体" w:eastAsia="宋体" w:hAnsi="宋体" w:cs="方正小标宋_GBK"/>
          <w:bCs/>
          <w:sz w:val="24"/>
          <w14:ligatures w14:val="none"/>
        </w:rPr>
      </w:pPr>
    </w:p>
    <w:p w14:paraId="619ACE25" w14:textId="77777777" w:rsidR="00697B78" w:rsidRPr="00003963" w:rsidRDefault="00697B78" w:rsidP="00697B78">
      <w:pPr>
        <w:spacing w:after="0" w:line="240" w:lineRule="auto"/>
        <w:outlineLvl w:val="0"/>
        <w:rPr>
          <w:rFonts w:ascii="宋体" w:eastAsia="宋体" w:hAnsi="宋体" w:cs="方正小标宋_GBK"/>
          <w:bCs/>
          <w:sz w:val="24"/>
          <w14:ligatures w14:val="none"/>
        </w:rPr>
      </w:pPr>
    </w:p>
    <w:p w14:paraId="0AE33F41"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4AFE63F9"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1C4E2C9D"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7E123EC0"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1CFE430A"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615E90B3"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03E21A78"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141E0F3D"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603B5FFD"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60DE5C07"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4D7D60B1"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5DF35292"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5AB396EF"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36B23E3E"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6F0AAE2E"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07C91CDD"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49651164"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455911A1"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05062156"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57399D88"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585D5A93"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10689006" w14:textId="77777777" w:rsidR="00697B78" w:rsidRDefault="00697B78" w:rsidP="00697B78">
      <w:pPr>
        <w:spacing w:after="0" w:line="240" w:lineRule="auto"/>
        <w:jc w:val="center"/>
        <w:outlineLvl w:val="0"/>
        <w:rPr>
          <w:rFonts w:ascii="黑体" w:eastAsia="黑体" w:hAnsi="黑体" w:cs="方正小标宋_GBK"/>
          <w:bCs/>
          <w:sz w:val="24"/>
          <w14:ligatures w14:val="none"/>
        </w:rPr>
      </w:pPr>
    </w:p>
    <w:p w14:paraId="1669E8C2" w14:textId="77777777" w:rsidR="00697B78" w:rsidRDefault="00697B78" w:rsidP="00697B78">
      <w:pPr>
        <w:spacing w:after="0" w:line="240" w:lineRule="auto"/>
        <w:outlineLvl w:val="0"/>
        <w:rPr>
          <w:rFonts w:ascii="黑体" w:eastAsia="黑体" w:hAnsi="黑体" w:cs="方正小标宋_GBK"/>
          <w:bCs/>
          <w:sz w:val="24"/>
          <w14:ligatures w14:val="none"/>
        </w:rPr>
      </w:pPr>
    </w:p>
    <w:p w14:paraId="78132540" w14:textId="77777777" w:rsidR="00697B78" w:rsidRDefault="00697B78" w:rsidP="00697B78">
      <w:pPr>
        <w:spacing w:after="0" w:line="240" w:lineRule="auto"/>
        <w:outlineLvl w:val="0"/>
        <w:rPr>
          <w:rFonts w:ascii="黑体" w:eastAsia="黑体" w:hAnsi="黑体" w:cs="方正小标宋_GBK"/>
          <w:bCs/>
          <w:sz w:val="24"/>
          <w14:ligatures w14:val="none"/>
        </w:rPr>
      </w:pPr>
    </w:p>
    <w:p w14:paraId="11891318" w14:textId="77777777" w:rsidR="00697B78" w:rsidRDefault="00697B78" w:rsidP="00697B78">
      <w:pPr>
        <w:spacing w:after="0" w:line="240" w:lineRule="auto"/>
        <w:outlineLvl w:val="0"/>
        <w:rPr>
          <w:rFonts w:ascii="黑体" w:eastAsia="黑体" w:hAnsi="黑体" w:cs="方正小标宋_GBK"/>
          <w:bCs/>
          <w:sz w:val="24"/>
          <w14:ligatures w14:val="none"/>
        </w:rPr>
      </w:pPr>
    </w:p>
    <w:p w14:paraId="52AE4986" w14:textId="77777777" w:rsidR="00697B78" w:rsidRDefault="00697B78" w:rsidP="00697B78">
      <w:pPr>
        <w:spacing w:after="0" w:line="240" w:lineRule="auto"/>
        <w:outlineLvl w:val="0"/>
        <w:rPr>
          <w:rFonts w:ascii="黑体" w:eastAsia="黑体" w:hAnsi="黑体" w:cs="方正小标宋_GBK"/>
          <w:bCs/>
          <w:sz w:val="24"/>
          <w14:ligatures w14:val="none"/>
        </w:rPr>
      </w:pPr>
    </w:p>
    <w:p w14:paraId="12FA7AB6" w14:textId="77777777" w:rsidR="00AA5BEB" w:rsidRDefault="00AA5BEB" w:rsidP="00697B78">
      <w:pPr>
        <w:spacing w:after="0" w:line="240" w:lineRule="auto"/>
        <w:jc w:val="center"/>
        <w:outlineLvl w:val="0"/>
        <w:rPr>
          <w:rFonts w:ascii="黑体" w:eastAsia="黑体" w:hAnsi="黑体" w:cs="方正小标宋_GBK" w:hint="eastAsia"/>
          <w:bCs/>
          <w:sz w:val="28"/>
          <w:szCs w:val="28"/>
          <w14:ligatures w14:val="none"/>
        </w:rPr>
      </w:pPr>
    </w:p>
    <w:p w14:paraId="6C9EA800" w14:textId="0F2ED6FE" w:rsidR="00697B78" w:rsidRPr="00193F41" w:rsidRDefault="00697B78" w:rsidP="00697B78">
      <w:pPr>
        <w:spacing w:after="0" w:line="240" w:lineRule="auto"/>
        <w:jc w:val="center"/>
        <w:outlineLvl w:val="0"/>
        <w:rPr>
          <w:rFonts w:ascii="黑体" w:eastAsia="黑体" w:hAnsi="黑体" w:cs="方正小标宋_GBK"/>
          <w:bCs/>
          <w:sz w:val="28"/>
          <w:szCs w:val="28"/>
          <w14:ligatures w14:val="none"/>
        </w:rPr>
      </w:pPr>
      <w:r w:rsidRPr="00193F41">
        <w:rPr>
          <w:rFonts w:ascii="黑体" w:eastAsia="黑体" w:hAnsi="黑体" w:cs="方正小标宋_GBK" w:hint="eastAsia"/>
          <w:bCs/>
          <w:sz w:val="28"/>
          <w:szCs w:val="28"/>
          <w14:ligatures w14:val="none"/>
        </w:rPr>
        <w:lastRenderedPageBreak/>
        <w:t>目录</w:t>
      </w:r>
      <w:r w:rsidRPr="00193F41">
        <w:rPr>
          <w:rFonts w:ascii="黑体" w:eastAsia="黑体" w:hAnsi="黑体" w:cs="方正小标宋_GBK"/>
          <w:bCs/>
          <w:sz w:val="28"/>
          <w:szCs w:val="28"/>
          <w14:ligatures w14:val="none"/>
        </w:rPr>
        <w:fldChar w:fldCharType="begin"/>
      </w:r>
      <w:r w:rsidRPr="00193F41">
        <w:rPr>
          <w:rFonts w:ascii="黑体" w:eastAsia="黑体" w:hAnsi="黑体" w:cs="方正小标宋_GBK"/>
          <w:bCs/>
          <w:sz w:val="28"/>
          <w:szCs w:val="28"/>
          <w14:ligatures w14:val="none"/>
        </w:rPr>
        <w:instrText xml:space="preserve"> TOC \o "1-4" \h \z \u </w:instrText>
      </w:r>
      <w:r w:rsidRPr="00193F41">
        <w:rPr>
          <w:rFonts w:ascii="黑体" w:eastAsia="黑体" w:hAnsi="黑体" w:cs="方正小标宋_GBK"/>
          <w:bCs/>
          <w:sz w:val="28"/>
          <w:szCs w:val="28"/>
          <w14:ligatures w14:val="none"/>
        </w:rPr>
        <w:fldChar w:fldCharType="separate"/>
      </w:r>
    </w:p>
    <w:p w14:paraId="1DA0037C" w14:textId="77777777" w:rsidR="00697B78" w:rsidRPr="00193F41" w:rsidRDefault="00697B78" w:rsidP="00697B78">
      <w:pPr>
        <w:pStyle w:val="TOC1"/>
        <w:tabs>
          <w:tab w:val="right" w:leader="dot" w:pos="8302"/>
        </w:tabs>
        <w:rPr>
          <w:rFonts w:ascii="宋体" w:eastAsia="宋体" w:hAnsi="宋体"/>
          <w:noProof/>
          <w:sz w:val="24"/>
        </w:rPr>
      </w:pPr>
      <w:hyperlink w:anchor="_Toc166425149" w:history="1">
        <w:r w:rsidRPr="00193F41">
          <w:rPr>
            <w:rStyle w:val="af8"/>
            <w:rFonts w:ascii="宋体" w:eastAsia="宋体" w:hAnsi="宋体" w:cs="方正小标宋_GBK"/>
            <w:bCs/>
            <w:noProof/>
            <w:sz w:val="24"/>
            <w14:ligatures w14:val="none"/>
          </w:rPr>
          <w:t>摘要</w:t>
        </w:r>
        <w:r w:rsidRPr="00193F41">
          <w:rPr>
            <w:rFonts w:ascii="宋体" w:eastAsia="宋体" w:hAnsi="宋体"/>
            <w:noProof/>
            <w:webHidden/>
            <w:sz w:val="24"/>
          </w:rPr>
          <w:tab/>
        </w:r>
        <w:r>
          <w:rPr>
            <w:rFonts w:ascii="宋体" w:eastAsia="宋体" w:hAnsi="宋体" w:hint="eastAsia"/>
            <w:noProof/>
            <w:webHidden/>
            <w:sz w:val="24"/>
          </w:rPr>
          <w:t>1</w:t>
        </w:r>
      </w:hyperlink>
    </w:p>
    <w:p w14:paraId="1EB26CB6" w14:textId="77777777" w:rsidR="00697B78" w:rsidRPr="00193F41" w:rsidRDefault="00697B78" w:rsidP="00697B78">
      <w:pPr>
        <w:pStyle w:val="TOC1"/>
        <w:tabs>
          <w:tab w:val="right" w:leader="dot" w:pos="8302"/>
        </w:tabs>
        <w:rPr>
          <w:rFonts w:ascii="宋体" w:eastAsia="宋体" w:hAnsi="宋体"/>
          <w:noProof/>
          <w:sz w:val="24"/>
        </w:rPr>
      </w:pPr>
      <w:hyperlink w:anchor="_Toc166425150" w:history="1">
        <w:r w:rsidRPr="00193F41">
          <w:rPr>
            <w:rStyle w:val="af8"/>
            <w:rFonts w:ascii="宋体" w:eastAsia="宋体" w:hAnsi="宋体" w:cs="方正小标宋_GBK"/>
            <w:bCs/>
            <w:noProof/>
            <w:sz w:val="24"/>
            <w14:ligatures w14:val="none"/>
          </w:rPr>
          <w:t>表格与插图清单</w:t>
        </w:r>
        <w:r w:rsidRPr="00193F41">
          <w:rPr>
            <w:rFonts w:ascii="宋体" w:eastAsia="宋体" w:hAnsi="宋体"/>
            <w:noProof/>
            <w:webHidden/>
            <w:sz w:val="24"/>
          </w:rPr>
          <w:tab/>
        </w:r>
        <w:r w:rsidRPr="00193F41">
          <w:rPr>
            <w:rFonts w:ascii="宋体" w:eastAsia="宋体" w:hAnsi="宋体"/>
            <w:noProof/>
            <w:webHidden/>
            <w:sz w:val="24"/>
          </w:rPr>
          <w:fldChar w:fldCharType="begin"/>
        </w:r>
        <w:r w:rsidRPr="00193F41">
          <w:rPr>
            <w:rFonts w:ascii="宋体" w:eastAsia="宋体" w:hAnsi="宋体"/>
            <w:noProof/>
            <w:webHidden/>
            <w:sz w:val="24"/>
          </w:rPr>
          <w:instrText xml:space="preserve"> PAGEREF _Toc166425150 \h </w:instrText>
        </w:r>
        <w:r w:rsidRPr="00193F41">
          <w:rPr>
            <w:rFonts w:ascii="宋体" w:eastAsia="宋体" w:hAnsi="宋体"/>
            <w:noProof/>
            <w:webHidden/>
            <w:sz w:val="24"/>
          </w:rPr>
        </w:r>
        <w:r w:rsidRPr="00193F41">
          <w:rPr>
            <w:rFonts w:ascii="宋体" w:eastAsia="宋体" w:hAnsi="宋体"/>
            <w:noProof/>
            <w:webHidden/>
            <w:sz w:val="24"/>
          </w:rPr>
          <w:fldChar w:fldCharType="separate"/>
        </w:r>
        <w:r w:rsidRPr="00193F41">
          <w:rPr>
            <w:rFonts w:ascii="宋体" w:eastAsia="宋体" w:hAnsi="宋体"/>
            <w:noProof/>
            <w:webHidden/>
            <w:sz w:val="24"/>
          </w:rPr>
          <w:t>2</w:t>
        </w:r>
        <w:r w:rsidRPr="00193F41">
          <w:rPr>
            <w:rFonts w:ascii="宋体" w:eastAsia="宋体" w:hAnsi="宋体"/>
            <w:noProof/>
            <w:webHidden/>
            <w:sz w:val="24"/>
          </w:rPr>
          <w:fldChar w:fldCharType="end"/>
        </w:r>
      </w:hyperlink>
    </w:p>
    <w:p w14:paraId="3E015297" w14:textId="77777777" w:rsidR="00697B78" w:rsidRPr="00193F41" w:rsidRDefault="00697B78" w:rsidP="00697B78">
      <w:pPr>
        <w:pStyle w:val="TOC1"/>
        <w:tabs>
          <w:tab w:val="left" w:pos="880"/>
          <w:tab w:val="right" w:leader="dot" w:pos="8302"/>
        </w:tabs>
        <w:rPr>
          <w:rFonts w:ascii="宋体" w:eastAsia="宋体" w:hAnsi="宋体"/>
          <w:noProof/>
          <w:sz w:val="24"/>
        </w:rPr>
      </w:pPr>
      <w:hyperlink w:anchor="_Toc166425151" w:history="1">
        <w:r w:rsidRPr="00193F41">
          <w:rPr>
            <w:rStyle w:val="af8"/>
            <w:rFonts w:ascii="宋体" w:eastAsia="宋体" w:hAnsi="宋体" w:cs="方正小标宋_GBK"/>
            <w:bCs/>
            <w:noProof/>
            <w:sz w:val="24"/>
            <w14:ligatures w14:val="none"/>
          </w:rPr>
          <w:t>一、</w:t>
        </w:r>
        <w:r w:rsidRPr="00193F41">
          <w:rPr>
            <w:rFonts w:ascii="宋体" w:eastAsia="宋体" w:hAnsi="宋体"/>
            <w:noProof/>
            <w:sz w:val="24"/>
          </w:rPr>
          <w:tab/>
        </w:r>
        <w:r w:rsidRPr="00193F41">
          <w:rPr>
            <w:rStyle w:val="af8"/>
            <w:rFonts w:ascii="宋体" w:eastAsia="宋体" w:hAnsi="宋体" w:cs="方正小标宋_GBK"/>
            <w:bCs/>
            <w:noProof/>
            <w:sz w:val="24"/>
            <w14:ligatures w14:val="none"/>
          </w:rPr>
          <w:t>引言</w:t>
        </w:r>
        <w:r w:rsidRPr="00193F41">
          <w:rPr>
            <w:rFonts w:ascii="宋体" w:eastAsia="宋体" w:hAnsi="宋体"/>
            <w:noProof/>
            <w:webHidden/>
            <w:sz w:val="24"/>
          </w:rPr>
          <w:tab/>
        </w:r>
        <w:r>
          <w:rPr>
            <w:rFonts w:ascii="宋体" w:eastAsia="宋体" w:hAnsi="宋体" w:hint="eastAsia"/>
            <w:noProof/>
            <w:webHidden/>
            <w:sz w:val="24"/>
          </w:rPr>
          <w:t>5</w:t>
        </w:r>
      </w:hyperlink>
    </w:p>
    <w:p w14:paraId="53CA47D7" w14:textId="77777777" w:rsidR="00697B78" w:rsidRPr="00193F41" w:rsidRDefault="00697B78" w:rsidP="00697B78">
      <w:pPr>
        <w:pStyle w:val="TOC1"/>
        <w:tabs>
          <w:tab w:val="right" w:leader="dot" w:pos="8302"/>
        </w:tabs>
        <w:rPr>
          <w:rFonts w:ascii="宋体" w:eastAsia="宋体" w:hAnsi="宋体"/>
          <w:noProof/>
          <w:sz w:val="24"/>
        </w:rPr>
      </w:pPr>
      <w:hyperlink w:anchor="_Toc166425152" w:history="1">
        <w:r w:rsidRPr="00193F41">
          <w:rPr>
            <w:rStyle w:val="af8"/>
            <w:rFonts w:ascii="宋体" w:eastAsia="宋体" w:hAnsi="宋体" w:cs="方正小标宋_GBK"/>
            <w:bCs/>
            <w:noProof/>
            <w:sz w:val="24"/>
            <w14:ligatures w14:val="none"/>
          </w:rPr>
          <w:t>二、基于机器学习的模型建立</w:t>
        </w:r>
        <w:r w:rsidRPr="00193F41">
          <w:rPr>
            <w:rFonts w:ascii="宋体" w:eastAsia="宋体" w:hAnsi="宋体"/>
            <w:noProof/>
            <w:webHidden/>
            <w:sz w:val="24"/>
          </w:rPr>
          <w:tab/>
        </w:r>
        <w:r>
          <w:rPr>
            <w:rFonts w:ascii="宋体" w:eastAsia="宋体" w:hAnsi="宋体" w:hint="eastAsia"/>
            <w:noProof/>
            <w:webHidden/>
            <w:sz w:val="24"/>
          </w:rPr>
          <w:t>5</w:t>
        </w:r>
      </w:hyperlink>
    </w:p>
    <w:p w14:paraId="1232ECE8" w14:textId="77777777" w:rsidR="00697B78" w:rsidRPr="00193F41" w:rsidRDefault="00697B78" w:rsidP="00697B78">
      <w:pPr>
        <w:pStyle w:val="TOC2"/>
        <w:tabs>
          <w:tab w:val="right" w:leader="dot" w:pos="8302"/>
        </w:tabs>
        <w:ind w:left="440"/>
        <w:rPr>
          <w:rFonts w:ascii="宋体" w:eastAsia="宋体" w:hAnsi="宋体"/>
          <w:noProof/>
          <w:sz w:val="24"/>
        </w:rPr>
      </w:pPr>
      <w:hyperlink w:anchor="_Toc166425153" w:history="1">
        <w:r w:rsidRPr="00193F41">
          <w:rPr>
            <w:rStyle w:val="af8"/>
            <w:rFonts w:ascii="宋体" w:eastAsia="宋体" w:hAnsi="宋体" w:cs="方正小标宋_GBK"/>
            <w:bCs/>
            <w:noProof/>
            <w:sz w:val="24"/>
            <w14:ligatures w14:val="none"/>
          </w:rPr>
          <w:t>（一）数据的预处理</w:t>
        </w:r>
        <w:r w:rsidRPr="00193F41">
          <w:rPr>
            <w:rFonts w:ascii="宋体" w:eastAsia="宋体" w:hAnsi="宋体"/>
            <w:noProof/>
            <w:webHidden/>
            <w:sz w:val="24"/>
          </w:rPr>
          <w:tab/>
        </w:r>
        <w:r>
          <w:rPr>
            <w:rFonts w:ascii="宋体" w:eastAsia="宋体" w:hAnsi="宋体" w:hint="eastAsia"/>
            <w:noProof/>
            <w:webHidden/>
            <w:sz w:val="24"/>
          </w:rPr>
          <w:t>5</w:t>
        </w:r>
      </w:hyperlink>
    </w:p>
    <w:p w14:paraId="46B7460A" w14:textId="77777777" w:rsidR="00697B78" w:rsidRPr="00193F41" w:rsidRDefault="00697B78" w:rsidP="00697B78">
      <w:pPr>
        <w:pStyle w:val="TOC2"/>
        <w:tabs>
          <w:tab w:val="right" w:leader="dot" w:pos="8302"/>
        </w:tabs>
        <w:ind w:left="440"/>
        <w:rPr>
          <w:rFonts w:ascii="宋体" w:eastAsia="宋体" w:hAnsi="宋体"/>
          <w:noProof/>
          <w:sz w:val="24"/>
        </w:rPr>
      </w:pPr>
      <w:hyperlink w:anchor="_Toc166425154" w:history="1">
        <w:r w:rsidRPr="00193F41">
          <w:rPr>
            <w:rStyle w:val="af8"/>
            <w:rFonts w:ascii="宋体" w:eastAsia="宋体" w:hAnsi="宋体" w:cs="方正小标宋_GBK"/>
            <w:bCs/>
            <w:noProof/>
            <w:sz w:val="24"/>
            <w14:ligatures w14:val="none"/>
          </w:rPr>
          <w:t>（二）图形绘制及分析</w:t>
        </w:r>
        <w:r w:rsidRPr="00193F41">
          <w:rPr>
            <w:rFonts w:ascii="宋体" w:eastAsia="宋体" w:hAnsi="宋体"/>
            <w:noProof/>
            <w:webHidden/>
            <w:sz w:val="24"/>
          </w:rPr>
          <w:tab/>
        </w:r>
        <w:r>
          <w:rPr>
            <w:rFonts w:ascii="宋体" w:eastAsia="宋体" w:hAnsi="宋体" w:hint="eastAsia"/>
            <w:noProof/>
            <w:webHidden/>
            <w:sz w:val="24"/>
          </w:rPr>
          <w:t>5</w:t>
        </w:r>
      </w:hyperlink>
    </w:p>
    <w:p w14:paraId="0006CB99" w14:textId="77777777" w:rsidR="00697B78" w:rsidRPr="00193F41" w:rsidRDefault="00697B78" w:rsidP="00697B78">
      <w:pPr>
        <w:pStyle w:val="TOC2"/>
        <w:tabs>
          <w:tab w:val="right" w:leader="dot" w:pos="8302"/>
        </w:tabs>
        <w:ind w:left="440"/>
        <w:rPr>
          <w:rFonts w:ascii="宋体" w:eastAsia="宋体" w:hAnsi="宋体"/>
          <w:noProof/>
          <w:sz w:val="24"/>
        </w:rPr>
      </w:pPr>
      <w:hyperlink w:anchor="_Toc166425155" w:history="1">
        <w:r w:rsidRPr="00193F41">
          <w:rPr>
            <w:rStyle w:val="af8"/>
            <w:rFonts w:ascii="宋体" w:eastAsia="宋体" w:hAnsi="宋体" w:cs="方正小标宋_GBK"/>
            <w:bCs/>
            <w:noProof/>
            <w:sz w:val="24"/>
            <w14:ligatures w14:val="none"/>
          </w:rPr>
          <w:t>（三）模型选择</w:t>
        </w:r>
        <w:r w:rsidRPr="00193F41">
          <w:rPr>
            <w:rFonts w:ascii="宋体" w:eastAsia="宋体" w:hAnsi="宋体"/>
            <w:noProof/>
            <w:webHidden/>
            <w:sz w:val="24"/>
          </w:rPr>
          <w:tab/>
        </w:r>
        <w:r>
          <w:rPr>
            <w:rFonts w:ascii="宋体" w:eastAsia="宋体" w:hAnsi="宋体" w:hint="eastAsia"/>
            <w:noProof/>
            <w:webHidden/>
            <w:sz w:val="24"/>
          </w:rPr>
          <w:t>8</w:t>
        </w:r>
      </w:hyperlink>
    </w:p>
    <w:p w14:paraId="1FBD5785" w14:textId="77777777" w:rsidR="00697B78" w:rsidRPr="00193F41" w:rsidRDefault="00697B78" w:rsidP="00697B78">
      <w:pPr>
        <w:pStyle w:val="TOC2"/>
        <w:tabs>
          <w:tab w:val="right" w:leader="dot" w:pos="8302"/>
        </w:tabs>
        <w:ind w:left="440"/>
        <w:rPr>
          <w:rFonts w:ascii="宋体" w:eastAsia="宋体" w:hAnsi="宋体"/>
          <w:noProof/>
          <w:sz w:val="24"/>
        </w:rPr>
      </w:pPr>
      <w:hyperlink w:anchor="_Toc166425156" w:history="1">
        <w:r w:rsidRPr="00193F41">
          <w:rPr>
            <w:rStyle w:val="af8"/>
            <w:rFonts w:ascii="宋体" w:eastAsia="宋体" w:hAnsi="宋体" w:cs="方正小标宋_GBK"/>
            <w:bCs/>
            <w:noProof/>
            <w:sz w:val="24"/>
            <w14:ligatures w14:val="none"/>
          </w:rPr>
          <w:t>（四）模型比较</w:t>
        </w:r>
        <w:r w:rsidRPr="00193F41">
          <w:rPr>
            <w:rFonts w:ascii="宋体" w:eastAsia="宋体" w:hAnsi="宋体"/>
            <w:noProof/>
            <w:webHidden/>
            <w:sz w:val="24"/>
          </w:rPr>
          <w:tab/>
        </w:r>
        <w:r>
          <w:rPr>
            <w:rFonts w:ascii="宋体" w:eastAsia="宋体" w:hAnsi="宋体" w:hint="eastAsia"/>
            <w:noProof/>
            <w:webHidden/>
            <w:sz w:val="24"/>
          </w:rPr>
          <w:t>9</w:t>
        </w:r>
      </w:hyperlink>
    </w:p>
    <w:p w14:paraId="3DD33FDE" w14:textId="77777777" w:rsidR="00697B78" w:rsidRPr="00193F41" w:rsidRDefault="00697B78" w:rsidP="00697B78">
      <w:pPr>
        <w:pStyle w:val="TOC3"/>
        <w:tabs>
          <w:tab w:val="right" w:leader="dot" w:pos="8302"/>
        </w:tabs>
        <w:ind w:left="880"/>
        <w:rPr>
          <w:rFonts w:ascii="宋体" w:eastAsia="宋体" w:hAnsi="宋体"/>
          <w:noProof/>
          <w:sz w:val="24"/>
        </w:rPr>
      </w:pPr>
      <w:hyperlink w:anchor="_Toc166425157" w:history="1">
        <w:r w:rsidRPr="00193F41">
          <w:rPr>
            <w:rStyle w:val="af8"/>
            <w:rFonts w:ascii="宋体" w:eastAsia="宋体" w:hAnsi="宋体" w:cs="方正小标宋_GBK"/>
            <w:bCs/>
            <w:noProof/>
            <w:sz w:val="24"/>
            <w14:ligatures w14:val="none"/>
          </w:rPr>
          <w:t>1.交叉验证的原理及以及在本文中的应用</w:t>
        </w:r>
        <w:r w:rsidRPr="00193F41">
          <w:rPr>
            <w:rFonts w:ascii="宋体" w:eastAsia="宋体" w:hAnsi="宋体"/>
            <w:noProof/>
            <w:webHidden/>
            <w:sz w:val="24"/>
          </w:rPr>
          <w:tab/>
        </w:r>
        <w:r>
          <w:rPr>
            <w:rFonts w:ascii="宋体" w:eastAsia="宋体" w:hAnsi="宋体" w:hint="eastAsia"/>
            <w:noProof/>
            <w:webHidden/>
            <w:sz w:val="24"/>
          </w:rPr>
          <w:t>9</w:t>
        </w:r>
      </w:hyperlink>
    </w:p>
    <w:p w14:paraId="6C45F1C0" w14:textId="77777777" w:rsidR="00697B78" w:rsidRPr="00193F41" w:rsidRDefault="00697B78" w:rsidP="00697B78">
      <w:pPr>
        <w:pStyle w:val="TOC3"/>
        <w:tabs>
          <w:tab w:val="right" w:leader="dot" w:pos="8302"/>
        </w:tabs>
        <w:ind w:left="880"/>
        <w:rPr>
          <w:rFonts w:ascii="宋体" w:eastAsia="宋体" w:hAnsi="宋体"/>
          <w:noProof/>
          <w:sz w:val="24"/>
        </w:rPr>
      </w:pPr>
      <w:hyperlink w:anchor="_Toc166425158" w:history="1">
        <w:r w:rsidRPr="00193F41">
          <w:rPr>
            <w:rStyle w:val="af8"/>
            <w:rFonts w:ascii="宋体" w:eastAsia="宋体" w:hAnsi="宋体" w:cs="方正小标宋_GBK"/>
            <w:bCs/>
            <w:noProof/>
            <w:sz w:val="24"/>
            <w14:ligatures w14:val="none"/>
          </w:rPr>
          <w:t>2.七种模型之间的比较</w:t>
        </w:r>
        <w:r w:rsidRPr="00193F41">
          <w:rPr>
            <w:rFonts w:ascii="宋体" w:eastAsia="宋体" w:hAnsi="宋体"/>
            <w:noProof/>
            <w:webHidden/>
            <w:sz w:val="24"/>
          </w:rPr>
          <w:tab/>
        </w:r>
        <w:r>
          <w:rPr>
            <w:rFonts w:ascii="宋体" w:eastAsia="宋体" w:hAnsi="宋体" w:hint="eastAsia"/>
            <w:noProof/>
            <w:webHidden/>
            <w:sz w:val="24"/>
          </w:rPr>
          <w:t>10</w:t>
        </w:r>
      </w:hyperlink>
    </w:p>
    <w:p w14:paraId="5258453D" w14:textId="77777777" w:rsidR="00697B78" w:rsidRPr="00193F41" w:rsidRDefault="00697B78" w:rsidP="00697B78">
      <w:pPr>
        <w:pStyle w:val="TOC3"/>
        <w:tabs>
          <w:tab w:val="right" w:leader="dot" w:pos="8302"/>
        </w:tabs>
        <w:ind w:left="880"/>
        <w:rPr>
          <w:rFonts w:ascii="宋体" w:eastAsia="宋体" w:hAnsi="宋体"/>
          <w:noProof/>
          <w:sz w:val="24"/>
        </w:rPr>
      </w:pPr>
      <w:hyperlink w:anchor="_Toc166425159" w:history="1">
        <w:r w:rsidRPr="00193F41">
          <w:rPr>
            <w:rStyle w:val="af8"/>
            <w:rFonts w:ascii="宋体" w:eastAsia="宋体" w:hAnsi="宋体" w:cs="方正小标宋_GBK"/>
            <w:bCs/>
            <w:noProof/>
            <w:sz w:val="24"/>
            <w14:ligatures w14:val="none"/>
          </w:rPr>
          <w:t>3.XGBoost模型介绍</w:t>
        </w:r>
        <w:r w:rsidRPr="00193F41">
          <w:rPr>
            <w:rFonts w:ascii="宋体" w:eastAsia="宋体" w:hAnsi="宋体"/>
            <w:noProof/>
            <w:webHidden/>
            <w:sz w:val="24"/>
          </w:rPr>
          <w:tab/>
        </w:r>
        <w:r>
          <w:rPr>
            <w:rFonts w:ascii="宋体" w:eastAsia="宋体" w:hAnsi="宋体" w:hint="eastAsia"/>
            <w:noProof/>
            <w:webHidden/>
            <w:sz w:val="24"/>
          </w:rPr>
          <w:t>10</w:t>
        </w:r>
      </w:hyperlink>
    </w:p>
    <w:p w14:paraId="1F6523FB" w14:textId="77777777" w:rsidR="00697B78" w:rsidRPr="00193F41" w:rsidRDefault="00697B78" w:rsidP="00697B78">
      <w:pPr>
        <w:pStyle w:val="TOC3"/>
        <w:tabs>
          <w:tab w:val="right" w:leader="dot" w:pos="8302"/>
        </w:tabs>
        <w:ind w:left="880"/>
        <w:rPr>
          <w:rFonts w:ascii="宋体" w:eastAsia="宋体" w:hAnsi="宋体"/>
          <w:noProof/>
          <w:sz w:val="24"/>
        </w:rPr>
      </w:pPr>
      <w:hyperlink w:anchor="_Toc166425160" w:history="1">
        <w:r w:rsidRPr="00193F41">
          <w:rPr>
            <w:rStyle w:val="af8"/>
            <w:rFonts w:ascii="宋体" w:eastAsia="宋体" w:hAnsi="宋体" w:cs="方正小标宋_GBK"/>
            <w:bCs/>
            <w:noProof/>
            <w:sz w:val="24"/>
            <w14:ligatures w14:val="none"/>
          </w:rPr>
          <w:t>4.XGBoost模型超参数调优</w:t>
        </w:r>
        <w:r w:rsidRPr="00193F41">
          <w:rPr>
            <w:rFonts w:ascii="宋体" w:eastAsia="宋体" w:hAnsi="宋体"/>
            <w:noProof/>
            <w:webHidden/>
            <w:sz w:val="24"/>
          </w:rPr>
          <w:tab/>
        </w:r>
        <w:r>
          <w:rPr>
            <w:rFonts w:ascii="宋体" w:eastAsia="宋体" w:hAnsi="宋体" w:hint="eastAsia"/>
            <w:noProof/>
            <w:webHidden/>
            <w:sz w:val="24"/>
          </w:rPr>
          <w:t>11</w:t>
        </w:r>
      </w:hyperlink>
    </w:p>
    <w:p w14:paraId="06222077" w14:textId="77777777" w:rsidR="00697B78" w:rsidRPr="00193F41" w:rsidRDefault="00697B78" w:rsidP="00697B78">
      <w:pPr>
        <w:pStyle w:val="TOC4"/>
        <w:tabs>
          <w:tab w:val="right" w:leader="dot" w:pos="8302"/>
        </w:tabs>
        <w:ind w:left="1320"/>
        <w:rPr>
          <w:rFonts w:ascii="宋体" w:eastAsia="宋体" w:hAnsi="宋体"/>
          <w:noProof/>
          <w:sz w:val="24"/>
        </w:rPr>
      </w:pPr>
      <w:hyperlink w:anchor="_Toc166425161" w:history="1">
        <w:r w:rsidRPr="00193F41">
          <w:rPr>
            <w:rStyle w:val="af8"/>
            <w:rFonts w:ascii="宋体" w:eastAsia="宋体" w:hAnsi="宋体" w:cs="方正小标宋_GBK"/>
            <w:bCs/>
            <w:noProof/>
            <w:sz w:val="24"/>
            <w14:ligatures w14:val="none"/>
          </w:rPr>
          <w:t>（1）参数空间与参数解释</w:t>
        </w:r>
        <w:r w:rsidRPr="00193F41">
          <w:rPr>
            <w:rFonts w:ascii="宋体" w:eastAsia="宋体" w:hAnsi="宋体"/>
            <w:noProof/>
            <w:webHidden/>
            <w:sz w:val="24"/>
          </w:rPr>
          <w:tab/>
        </w:r>
        <w:r>
          <w:rPr>
            <w:rFonts w:ascii="宋体" w:eastAsia="宋体" w:hAnsi="宋体" w:hint="eastAsia"/>
            <w:noProof/>
            <w:webHidden/>
            <w:sz w:val="24"/>
          </w:rPr>
          <w:t>11</w:t>
        </w:r>
      </w:hyperlink>
    </w:p>
    <w:p w14:paraId="66442542" w14:textId="77777777" w:rsidR="00697B78" w:rsidRPr="00193F41" w:rsidRDefault="00697B78" w:rsidP="00697B78">
      <w:pPr>
        <w:pStyle w:val="TOC4"/>
        <w:tabs>
          <w:tab w:val="right" w:leader="dot" w:pos="8302"/>
        </w:tabs>
        <w:ind w:left="1320"/>
        <w:rPr>
          <w:rFonts w:ascii="宋体" w:eastAsia="宋体" w:hAnsi="宋体"/>
          <w:noProof/>
          <w:sz w:val="24"/>
        </w:rPr>
      </w:pPr>
      <w:hyperlink w:anchor="_Toc166425162" w:history="1">
        <w:r w:rsidRPr="00193F41">
          <w:rPr>
            <w:rStyle w:val="af8"/>
            <w:rFonts w:ascii="宋体" w:eastAsia="宋体" w:hAnsi="宋体" w:cs="方正小标宋_GBK"/>
            <w:bCs/>
            <w:noProof/>
            <w:sz w:val="24"/>
            <w14:ligatures w14:val="none"/>
          </w:rPr>
          <w:t>（2）最优结果及对应参数</w:t>
        </w:r>
        <w:r w:rsidRPr="00193F41">
          <w:rPr>
            <w:rFonts w:ascii="宋体" w:eastAsia="宋体" w:hAnsi="宋体"/>
            <w:noProof/>
            <w:webHidden/>
            <w:sz w:val="24"/>
          </w:rPr>
          <w:tab/>
        </w:r>
        <w:r>
          <w:rPr>
            <w:rFonts w:ascii="宋体" w:eastAsia="宋体" w:hAnsi="宋体" w:hint="eastAsia"/>
            <w:noProof/>
            <w:webHidden/>
            <w:sz w:val="24"/>
          </w:rPr>
          <w:t>12</w:t>
        </w:r>
      </w:hyperlink>
    </w:p>
    <w:p w14:paraId="5F563F60" w14:textId="77777777" w:rsidR="00697B78" w:rsidRDefault="00697B78" w:rsidP="00697B78">
      <w:pPr>
        <w:pStyle w:val="TOC1"/>
        <w:tabs>
          <w:tab w:val="right" w:leader="dot" w:pos="8302"/>
        </w:tabs>
        <w:rPr>
          <w:rStyle w:val="af8"/>
          <w:rFonts w:ascii="宋体" w:eastAsia="宋体" w:hAnsi="宋体"/>
          <w:noProof/>
          <w:sz w:val="24"/>
        </w:rPr>
      </w:pPr>
      <w:hyperlink w:anchor="_Toc166425163" w:history="1">
        <w:r w:rsidRPr="00193F41">
          <w:rPr>
            <w:rStyle w:val="af8"/>
            <w:rFonts w:ascii="宋体" w:eastAsia="宋体" w:hAnsi="宋体" w:cs="方正小标宋_GBK"/>
            <w:bCs/>
            <w:noProof/>
            <w:sz w:val="24"/>
            <w14:ligatures w14:val="none"/>
          </w:rPr>
          <w:t>三、结果分析</w:t>
        </w:r>
        <w:r w:rsidRPr="00193F41">
          <w:rPr>
            <w:rFonts w:ascii="宋体" w:eastAsia="宋体" w:hAnsi="宋体"/>
            <w:noProof/>
            <w:webHidden/>
            <w:sz w:val="24"/>
          </w:rPr>
          <w:tab/>
        </w:r>
        <w:r>
          <w:rPr>
            <w:rFonts w:ascii="宋体" w:eastAsia="宋体" w:hAnsi="宋体" w:hint="eastAsia"/>
            <w:noProof/>
            <w:webHidden/>
            <w:sz w:val="24"/>
          </w:rPr>
          <w:t>13</w:t>
        </w:r>
      </w:hyperlink>
    </w:p>
    <w:p w14:paraId="0ACA1D05" w14:textId="77777777" w:rsidR="00697B78" w:rsidRDefault="00697B78" w:rsidP="00697B78"/>
    <w:p w14:paraId="06C805D0" w14:textId="77777777" w:rsidR="00697B78" w:rsidRDefault="00697B78" w:rsidP="00697B78"/>
    <w:p w14:paraId="4293AA7E" w14:textId="77777777" w:rsidR="00697B78" w:rsidRDefault="00697B78" w:rsidP="00697B78"/>
    <w:p w14:paraId="36008AE0" w14:textId="77777777" w:rsidR="00697B78" w:rsidRDefault="00697B78" w:rsidP="00697B78"/>
    <w:p w14:paraId="4DDC8AD1" w14:textId="77777777" w:rsidR="00697B78" w:rsidRDefault="00697B78" w:rsidP="00697B78"/>
    <w:p w14:paraId="20C64CCB" w14:textId="77777777" w:rsidR="00697B78" w:rsidRDefault="00697B78" w:rsidP="00697B78"/>
    <w:p w14:paraId="727CCB8E" w14:textId="77777777" w:rsidR="00697B78" w:rsidRDefault="00697B78" w:rsidP="00697B78"/>
    <w:p w14:paraId="3899EF30" w14:textId="77777777" w:rsidR="00697B78" w:rsidRDefault="00697B78" w:rsidP="00697B78"/>
    <w:p w14:paraId="0479CDCC" w14:textId="77777777" w:rsidR="00697B78" w:rsidRDefault="00697B78" w:rsidP="00697B78"/>
    <w:p w14:paraId="4FD8B7EA" w14:textId="77777777" w:rsidR="00697B78" w:rsidRPr="00AB02D5" w:rsidRDefault="00697B78" w:rsidP="00697B78">
      <w:pPr>
        <w:rPr>
          <w:rFonts w:hint="eastAsia"/>
        </w:rPr>
      </w:pPr>
    </w:p>
    <w:p w14:paraId="48147DAD" w14:textId="77777777" w:rsidR="00697B78" w:rsidRPr="00332FCE" w:rsidRDefault="00697B78" w:rsidP="00697B78">
      <w:pPr>
        <w:rPr>
          <w:rFonts w:ascii="宋体" w:eastAsia="宋体" w:hAnsi="宋体"/>
        </w:rPr>
      </w:pPr>
      <w:r w:rsidRPr="00193F41">
        <w:lastRenderedPageBreak/>
        <w:fldChar w:fldCharType="end"/>
      </w:r>
      <w:r w:rsidRPr="00132293">
        <w:rPr>
          <w:rFonts w:ascii="黑体" w:eastAsia="黑体" w:hAnsi="黑体" w:cs="方正小标宋_GBK" w:hint="eastAsia"/>
          <w:bCs/>
          <w:sz w:val="32"/>
          <w:szCs w:val="32"/>
          <w14:ligatures w14:val="none"/>
        </w:rPr>
        <w:t>一、引言</w:t>
      </w:r>
    </w:p>
    <w:p w14:paraId="55261E61" w14:textId="77777777" w:rsidR="00697B78" w:rsidRPr="00132293" w:rsidRDefault="00697B78" w:rsidP="00697B78">
      <w:pPr>
        <w:spacing w:after="0" w:line="240" w:lineRule="auto"/>
        <w:rPr>
          <w:rFonts w:ascii="宋体" w:eastAsia="宋体" w:hAnsi="宋体" w:cs="方正小标宋_GBK"/>
          <w:bCs/>
          <w:sz w:val="24"/>
          <w14:ligatures w14:val="none"/>
        </w:rPr>
      </w:pPr>
      <w:r w:rsidRPr="00132293">
        <w:rPr>
          <w:rFonts w:ascii="宋体" w:eastAsia="宋体" w:hAnsi="宋体" w:cs="方正小标宋_GBK"/>
          <w:bCs/>
          <w:sz w:val="24"/>
          <w14:ligatures w14:val="none"/>
        </w:rPr>
        <w:tab/>
      </w:r>
      <w:r w:rsidRPr="00132293">
        <w:rPr>
          <w:rFonts w:ascii="宋体" w:eastAsia="宋体" w:hAnsi="宋体" w:cs="方正小标宋_GBK" w:hint="eastAsia"/>
          <w:bCs/>
          <w:sz w:val="24"/>
          <w14:ligatures w14:val="none"/>
        </w:rPr>
        <w:t>肥胖症，或称肥胖，是由可能导致健康损害的脂肪过量堆积而定义的一种慢性复杂疾病。</w:t>
      </w:r>
      <w:r w:rsidRPr="00132293">
        <w:rPr>
          <w:rFonts w:ascii="宋体" w:eastAsia="宋体" w:hAnsi="宋体" w:cs="方正小标宋_GBK"/>
          <w:bCs/>
          <w:sz w:val="24"/>
          <w14:ligatures w14:val="none"/>
        </w:rPr>
        <w:t>定义肥胖的体质指数分类</w:t>
      </w:r>
      <w:r w:rsidRPr="00132293">
        <w:rPr>
          <w:rFonts w:ascii="宋体" w:eastAsia="宋体" w:hAnsi="宋体" w:cs="方正小标宋_GBK" w:hint="eastAsia"/>
          <w:bCs/>
          <w:sz w:val="24"/>
          <w14:ligatures w14:val="none"/>
        </w:rPr>
        <w:t>会</w:t>
      </w:r>
      <w:r w:rsidRPr="00132293">
        <w:rPr>
          <w:rFonts w:ascii="宋体" w:eastAsia="宋体" w:hAnsi="宋体" w:cs="方正小标宋_GBK"/>
          <w:bCs/>
          <w:sz w:val="24"/>
          <w14:ligatures w14:val="none"/>
        </w:rPr>
        <w:t>因</w:t>
      </w:r>
      <w:r w:rsidRPr="00132293">
        <w:rPr>
          <w:rFonts w:ascii="宋体" w:eastAsia="宋体" w:hAnsi="宋体" w:cs="方正小标宋_GBK" w:hint="eastAsia"/>
          <w:bCs/>
          <w:sz w:val="24"/>
          <w14:ligatures w14:val="none"/>
        </w:rPr>
        <w:t>人的年龄阶段</w:t>
      </w:r>
      <w:r w:rsidRPr="00132293">
        <w:rPr>
          <w:rFonts w:ascii="宋体" w:eastAsia="宋体" w:hAnsi="宋体" w:cs="方正小标宋_GBK"/>
          <w:bCs/>
          <w:sz w:val="24"/>
          <w14:ligatures w14:val="none"/>
        </w:rPr>
        <w:t>和性别而异。</w:t>
      </w:r>
      <w:r w:rsidRPr="00132293">
        <w:rPr>
          <w:rFonts w:ascii="宋体" w:eastAsia="宋体" w:hAnsi="宋体" w:cs="方正小标宋_GBK" w:hint="eastAsia"/>
          <w:bCs/>
          <w:sz w:val="24"/>
          <w14:ligatures w14:val="none"/>
        </w:rPr>
        <w:t>一般而言，</w:t>
      </w:r>
      <w:r w:rsidRPr="00132293">
        <w:rPr>
          <w:rFonts w:ascii="宋体" w:eastAsia="宋体" w:hAnsi="宋体" w:cs="方正小标宋_GBK"/>
          <w:bCs/>
          <w:sz w:val="24"/>
          <w14:ligatures w14:val="none"/>
        </w:rPr>
        <w:t>通过测量人的体重和身高，并计算体重指数BMI</w:t>
      </w:r>
      <w:r w:rsidRPr="00132293">
        <w:rPr>
          <w:rFonts w:ascii="宋体" w:eastAsia="宋体" w:hAnsi="宋体" w:cs="方正小标宋_GBK" w:hint="eastAsia"/>
          <w:bCs/>
          <w:sz w:val="24"/>
          <w14:ligatures w14:val="none"/>
        </w:rPr>
        <w:t>，</w:t>
      </w:r>
      <w:r w:rsidRPr="00132293">
        <w:rPr>
          <w:rFonts w:ascii="宋体" w:eastAsia="宋体" w:hAnsi="宋体" w:cs="方正小标宋_GBK"/>
          <w:bCs/>
          <w:sz w:val="24"/>
          <w14:ligatures w14:val="none"/>
        </w:rPr>
        <w:t>就可做出超重和肥胖</w:t>
      </w:r>
      <w:r w:rsidRPr="00132293">
        <w:rPr>
          <w:rFonts w:ascii="宋体" w:eastAsia="宋体" w:hAnsi="宋体" w:cs="方正小标宋_GBK" w:hint="eastAsia"/>
          <w:bCs/>
          <w:sz w:val="24"/>
          <w14:ligatures w14:val="none"/>
        </w:rPr>
        <w:t>的</w:t>
      </w:r>
      <w:r w:rsidRPr="00132293">
        <w:rPr>
          <w:rFonts w:ascii="宋体" w:eastAsia="宋体" w:hAnsi="宋体" w:cs="方正小标宋_GBK"/>
          <w:bCs/>
          <w:sz w:val="24"/>
          <w14:ligatures w14:val="none"/>
        </w:rPr>
        <w:t>诊断。体重指数</w:t>
      </w:r>
      <w:r w:rsidRPr="00132293">
        <w:rPr>
          <w:rFonts w:ascii="宋体" w:eastAsia="宋体" w:hAnsi="宋体" w:cs="方正小标宋_GBK" w:hint="eastAsia"/>
          <w:bCs/>
          <w:sz w:val="24"/>
          <w14:ligatures w14:val="none"/>
        </w:rPr>
        <w:t>BMI</w:t>
      </w:r>
      <w:r w:rsidRPr="00132293">
        <w:rPr>
          <w:rFonts w:ascii="宋体" w:eastAsia="宋体" w:hAnsi="宋体" w:cs="方正小标宋_GBK"/>
          <w:bCs/>
          <w:sz w:val="24"/>
          <w14:ligatures w14:val="none"/>
        </w:rPr>
        <w:t>是肥胖的替代标志，腰围等其他测量值</w:t>
      </w:r>
      <w:r w:rsidRPr="00132293">
        <w:rPr>
          <w:rFonts w:ascii="宋体" w:eastAsia="宋体" w:hAnsi="宋体" w:cs="方正小标宋_GBK" w:hint="eastAsia"/>
          <w:bCs/>
          <w:sz w:val="24"/>
          <w14:ligatures w14:val="none"/>
        </w:rPr>
        <w:t>则</w:t>
      </w:r>
      <w:r w:rsidRPr="00132293">
        <w:rPr>
          <w:rFonts w:ascii="宋体" w:eastAsia="宋体" w:hAnsi="宋体" w:cs="方正小标宋_GBK"/>
          <w:bCs/>
          <w:sz w:val="24"/>
          <w14:ligatures w14:val="none"/>
        </w:rPr>
        <w:t>可帮助做出肥胖诊断。</w:t>
      </w:r>
    </w:p>
    <w:p w14:paraId="3268427C" w14:textId="77777777" w:rsidR="00697B78" w:rsidRPr="00132293" w:rsidRDefault="00697B78" w:rsidP="00697B78">
      <w:pPr>
        <w:spacing w:after="0" w:line="240" w:lineRule="auto"/>
        <w:ind w:firstLine="420"/>
        <w:rPr>
          <w:rFonts w:ascii="宋体" w:eastAsia="宋体" w:hAnsi="宋体" w:cs="方正小标宋_GBK"/>
          <w:bCs/>
          <w:sz w:val="24"/>
          <w14:ligatures w14:val="none"/>
        </w:rPr>
      </w:pPr>
      <w:r w:rsidRPr="00132293">
        <w:rPr>
          <w:rFonts w:ascii="宋体" w:eastAsia="宋体" w:hAnsi="宋体" w:cs="方正小标宋_GBK" w:hint="eastAsia"/>
          <w:bCs/>
          <w:sz w:val="24"/>
          <w14:ligatures w14:val="none"/>
        </w:rPr>
        <w:t>根据世界卫生组织（WHO）的数据显示，自1990年以来，全球成年人的肥胖率增加了一倍多，青少年的肥胖率则增加了三倍。截止到2022年，全世界有25亿（18岁及以上）的成年人，也就是43%的全球成年人超重。其中8.9亿人，也就是全球成年人口的16%罹患有肥胖症。</w:t>
      </w:r>
      <w:r w:rsidRPr="00132293">
        <w:rPr>
          <w:rFonts w:ascii="宋体" w:eastAsia="宋体" w:hAnsi="宋体" w:cs="方正小标宋_GBK"/>
          <w:bCs/>
          <w:sz w:val="24"/>
          <w14:ligatures w14:val="none"/>
        </w:rPr>
        <w:t>超过3.9亿</w:t>
      </w:r>
      <w:r w:rsidRPr="00132293">
        <w:rPr>
          <w:rFonts w:ascii="宋体" w:eastAsia="宋体" w:hAnsi="宋体" w:cs="方正小标宋_GBK" w:hint="eastAsia"/>
          <w:bCs/>
          <w:sz w:val="24"/>
          <w14:ligatures w14:val="none"/>
        </w:rPr>
        <w:t>的</w:t>
      </w:r>
      <w:r w:rsidRPr="00132293">
        <w:rPr>
          <w:rFonts w:ascii="宋体" w:eastAsia="宋体" w:hAnsi="宋体" w:cs="方正小标宋_GBK"/>
          <w:bCs/>
          <w:sz w:val="24"/>
          <w14:ligatures w14:val="none"/>
        </w:rPr>
        <w:t>5-19岁儿童和青少年超重，其中1.6亿患有肥胖症。</w:t>
      </w:r>
    </w:p>
    <w:p w14:paraId="64CB6151" w14:textId="77777777" w:rsidR="00697B78" w:rsidRPr="00132293" w:rsidRDefault="00697B78" w:rsidP="00697B78">
      <w:pPr>
        <w:spacing w:after="0" w:line="240" w:lineRule="auto"/>
        <w:ind w:firstLine="420"/>
        <w:rPr>
          <w:rFonts w:ascii="宋体" w:eastAsia="宋体" w:hAnsi="宋体" w:cs="方正小标宋_GBK"/>
          <w:bCs/>
          <w:sz w:val="24"/>
          <w14:ligatures w14:val="none"/>
        </w:rPr>
      </w:pPr>
      <w:r w:rsidRPr="00132293">
        <w:rPr>
          <w:rFonts w:ascii="宋体" w:eastAsia="宋体" w:hAnsi="宋体" w:cs="方正小标宋_GBK" w:hint="eastAsia"/>
          <w:bCs/>
          <w:sz w:val="24"/>
          <w14:ligatures w14:val="none"/>
        </w:rPr>
        <w:t>肥胖症是多种心血管疾病，糖尿病以及炎症等的并发危险因素。同时，在现代社会，由于科学技术的发展，人们在生活和工作中进行静态活动的时间明显增长，且肥胖症属于慢性疾病，在并发疾病产生时往往已经变得难以处理，使得它成为了现代人的一大健康杀手。</w:t>
      </w:r>
    </w:p>
    <w:p w14:paraId="69614B32" w14:textId="77777777" w:rsidR="00697B78" w:rsidRPr="00132293" w:rsidRDefault="00697B78" w:rsidP="00697B78">
      <w:pPr>
        <w:spacing w:after="0" w:line="240" w:lineRule="auto"/>
        <w:ind w:firstLine="420"/>
        <w:rPr>
          <w:rFonts w:ascii="宋体" w:eastAsia="宋体" w:hAnsi="宋体" w:cs="方正小标宋_GBK"/>
          <w:bCs/>
          <w:sz w:val="24"/>
          <w14:ligatures w14:val="none"/>
        </w:rPr>
      </w:pPr>
      <w:r w:rsidRPr="00132293">
        <w:rPr>
          <w:rFonts w:ascii="宋体" w:eastAsia="宋体" w:hAnsi="宋体" w:cs="方正小标宋_GBK" w:hint="eastAsia"/>
          <w:bCs/>
          <w:sz w:val="24"/>
          <w14:ligatures w14:val="none"/>
        </w:rPr>
        <w:t>对儿童和青少年而言，肥胖症的影响和危害更大。研究表明，儿童的肥胖会导致骨龄发育提前，促使他们骨骼的干骺端提前闭合，也就使得身高发育不及预期。同时，肥胖会使得儿童的通气功能受到影响，让他们的肺活量和肺功能明显下降，最终可能导致儿童哮喘和睡眠障碍的产生。</w:t>
      </w:r>
    </w:p>
    <w:p w14:paraId="548EB725" w14:textId="77777777" w:rsidR="00697B78" w:rsidRPr="00132293" w:rsidRDefault="00697B78" w:rsidP="00697B78">
      <w:pPr>
        <w:spacing w:after="0" w:line="240" w:lineRule="auto"/>
        <w:ind w:firstLine="420"/>
        <w:rPr>
          <w:rFonts w:ascii="宋体" w:eastAsia="宋体" w:hAnsi="宋体" w:cs="方正小标宋_GBK"/>
          <w:bCs/>
          <w:sz w:val="24"/>
          <w14:ligatures w14:val="none"/>
        </w:rPr>
      </w:pPr>
      <w:r w:rsidRPr="00132293">
        <w:rPr>
          <w:rFonts w:ascii="宋体" w:eastAsia="宋体" w:hAnsi="宋体" w:cs="方正小标宋_GBK" w:hint="eastAsia"/>
          <w:bCs/>
          <w:sz w:val="24"/>
          <w14:ligatures w14:val="none"/>
        </w:rPr>
        <w:t>因而，本文将利用机器学习对数据进行相关性分析。研究得出的结论，以对肥胖病的相关影响因素加深了解，依据这些结果为决策者提供合理建议和对策，以求有助于对我国日益严重的肥胖问题进行一定程度上的缓解。</w:t>
      </w:r>
    </w:p>
    <w:p w14:paraId="0214FB8F" w14:textId="77777777" w:rsidR="00697B78" w:rsidRPr="00132293" w:rsidRDefault="00697B78" w:rsidP="00697B78">
      <w:pPr>
        <w:spacing w:after="0" w:line="240" w:lineRule="auto"/>
        <w:rPr>
          <w:rFonts w:ascii="宋体" w:eastAsia="宋体" w:hAnsi="宋体" w:cs="方正小标宋_GBK"/>
          <w:bCs/>
          <w:sz w:val="24"/>
          <w14:ligatures w14:val="none"/>
        </w:rPr>
      </w:pPr>
    </w:p>
    <w:p w14:paraId="7A034CC0" w14:textId="77777777" w:rsidR="00697B78" w:rsidRPr="00132293" w:rsidRDefault="00697B78" w:rsidP="00697B78">
      <w:pPr>
        <w:spacing w:after="0" w:line="240" w:lineRule="auto"/>
        <w:rPr>
          <w:rFonts w:ascii="宋体" w:eastAsia="宋体" w:hAnsi="宋体" w:cs="方正小标宋_GBK"/>
          <w:bCs/>
          <w:sz w:val="28"/>
          <w:szCs w:val="28"/>
          <w14:ligatures w14:val="none"/>
        </w:rPr>
      </w:pPr>
      <w:r w:rsidRPr="00132293">
        <w:rPr>
          <w:rFonts w:ascii="黑体" w:eastAsia="黑体" w:hAnsi="黑体" w:cs="方正小标宋_GBK" w:hint="eastAsia"/>
          <w:bCs/>
          <w:sz w:val="32"/>
          <w:szCs w:val="32"/>
          <w14:ligatures w14:val="none"/>
        </w:rPr>
        <w:t>二、基于机器学习的模型建立</w:t>
      </w:r>
    </w:p>
    <w:p w14:paraId="6BA45D9B" w14:textId="77777777" w:rsidR="00697B78" w:rsidRPr="00132293" w:rsidRDefault="00697B78" w:rsidP="00697B78">
      <w:pPr>
        <w:spacing w:after="0" w:line="240" w:lineRule="auto"/>
        <w:rPr>
          <w:rFonts w:ascii="宋体" w:eastAsia="宋体" w:hAnsi="宋体" w:cs="方正小标宋_GBK"/>
          <w:bCs/>
          <w:sz w:val="28"/>
          <w:szCs w:val="28"/>
          <w14:ligatures w14:val="none"/>
        </w:rPr>
      </w:pPr>
      <w:r w:rsidRPr="00132293">
        <w:rPr>
          <w:rFonts w:ascii="宋体" w:eastAsia="宋体" w:hAnsi="宋体" w:cs="方正小标宋_GBK" w:hint="eastAsia"/>
          <w:bCs/>
          <w:sz w:val="28"/>
          <w:szCs w:val="28"/>
          <w14:ligatures w14:val="none"/>
        </w:rPr>
        <w:t>（一）数据的预处理</w:t>
      </w:r>
    </w:p>
    <w:p w14:paraId="1BA7FDD2" w14:textId="77777777" w:rsidR="00697B78" w:rsidRPr="00132293" w:rsidRDefault="00697B78" w:rsidP="00697B78">
      <w:pPr>
        <w:spacing w:after="0" w:line="240" w:lineRule="auto"/>
        <w:rPr>
          <w:rFonts w:ascii="宋体" w:eastAsia="宋体" w:hAnsi="宋体" w:cs="方正小标宋_GBK"/>
          <w:bCs/>
          <w:sz w:val="24"/>
          <w14:ligatures w14:val="none"/>
        </w:rPr>
      </w:pPr>
      <w:r w:rsidRPr="00132293">
        <w:rPr>
          <w:rFonts w:ascii="宋体" w:eastAsia="宋体" w:hAnsi="宋体" w:cs="方正小标宋_GBK"/>
          <w:bCs/>
          <w:sz w:val="24"/>
          <w14:ligatures w14:val="none"/>
        </w:rPr>
        <w:tab/>
      </w:r>
      <w:r w:rsidRPr="00132293">
        <w:rPr>
          <w:rFonts w:ascii="宋体" w:eastAsia="宋体" w:hAnsi="宋体" w:cs="方正小标宋_GBK" w:hint="eastAsia"/>
          <w:bCs/>
          <w:sz w:val="24"/>
          <w14:ligatures w14:val="none"/>
        </w:rPr>
        <w:t>原数据中存在一列与研究内容不相关的数据，故而将其去掉。此外，利用代码输出原数据中的缺失行以及重复行的数量，同时检验每一列中是否存在异常值。之后，依据列的数据不同，利用函数将原数据划分为训练集和测试集。将原数据中的最后一列作为目标变量，再对数据类型进行判别，找出原数据中的文本类型变量，将它们以及一些比较特殊的数值型变量，一起归为分类特征列。剩余的数值变量则归为数值特征列。</w:t>
      </w:r>
    </w:p>
    <w:p w14:paraId="16C1142B" w14:textId="77777777" w:rsidR="00697B78" w:rsidRPr="00132293" w:rsidRDefault="00697B78" w:rsidP="00697B78">
      <w:pPr>
        <w:spacing w:after="0" w:line="240" w:lineRule="auto"/>
        <w:rPr>
          <w:rFonts w:ascii="宋体" w:eastAsia="宋体" w:hAnsi="宋体" w:cs="方正小标宋_GBK"/>
          <w:bCs/>
          <w:sz w:val="24"/>
          <w14:ligatures w14:val="none"/>
        </w:rPr>
      </w:pPr>
    </w:p>
    <w:p w14:paraId="082F75EA" w14:textId="77777777" w:rsidR="00697B78" w:rsidRPr="00132293" w:rsidRDefault="00697B78" w:rsidP="00697B78">
      <w:pPr>
        <w:spacing w:after="0" w:line="240" w:lineRule="auto"/>
        <w:rPr>
          <w:rFonts w:ascii="宋体" w:eastAsia="宋体" w:hAnsi="宋体" w:cs="方正小标宋_GBK"/>
          <w:bCs/>
          <w:sz w:val="24"/>
          <w14:ligatures w14:val="none"/>
        </w:rPr>
      </w:pPr>
      <w:r w:rsidRPr="00132293">
        <w:rPr>
          <w:rFonts w:ascii="宋体" w:eastAsia="宋体" w:hAnsi="宋体" w:cs="方正小标宋_GBK" w:hint="eastAsia"/>
          <w:bCs/>
          <w:sz w:val="28"/>
          <w:szCs w:val="28"/>
          <w14:ligatures w14:val="none"/>
        </w:rPr>
        <w:t>（二）图形绘制及分析</w:t>
      </w:r>
    </w:p>
    <w:p w14:paraId="1FCB3FA4" w14:textId="77777777" w:rsidR="00697B78" w:rsidRDefault="00697B78" w:rsidP="00697B78">
      <w:pPr>
        <w:spacing w:after="0" w:line="240" w:lineRule="auto"/>
        <w:rPr>
          <w:rFonts w:ascii="宋体" w:eastAsia="宋体" w:hAnsi="宋体" w:cs="方正小标宋_GBK"/>
          <w:bCs/>
          <w:sz w:val="24"/>
          <w14:ligatures w14:val="none"/>
        </w:rPr>
      </w:pPr>
      <w:r w:rsidRPr="00132293">
        <w:rPr>
          <w:rFonts w:ascii="宋体" w:eastAsia="宋体" w:hAnsi="宋体" w:cs="方正小标宋_GBK"/>
          <w:bCs/>
          <w:sz w:val="24"/>
          <w14:ligatures w14:val="none"/>
        </w:rPr>
        <w:tab/>
      </w:r>
      <w:r w:rsidRPr="00132293">
        <w:rPr>
          <w:rFonts w:ascii="宋体" w:eastAsia="宋体" w:hAnsi="宋体" w:cs="方正小标宋_GBK" w:hint="eastAsia"/>
          <w:bCs/>
          <w:sz w:val="24"/>
          <w14:ligatures w14:val="none"/>
        </w:rPr>
        <w:t>为预先了解各数值变量之间的相关性大小，先对其内部绘制热力图[图1]，根据结果显示，与体重较为相关的变量由高至低依次为，身高、年龄、每日水分摄取量以及蔬菜摄取量。</w:t>
      </w:r>
      <w:r w:rsidRPr="00571E8C">
        <w:rPr>
          <w:rFonts w:ascii="宋体" w:eastAsia="宋体" w:hAnsi="宋体" w:cs="方正小标宋_GBK"/>
          <w:bCs/>
          <w:noProof/>
          <w:sz w:val="24"/>
          <w14:ligatures w14:val="none"/>
        </w:rPr>
        <w:lastRenderedPageBreak/>
        <w:drawing>
          <wp:inline distT="0" distB="0" distL="0" distR="0" wp14:anchorId="0035E3D0" wp14:editId="2E7160AE">
            <wp:extent cx="5278120" cy="2207895"/>
            <wp:effectExtent l="0" t="0" r="0" b="1905"/>
            <wp:docPr id="1844661445"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61445" name="图片 1" descr="图形用户界面&#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120" cy="2207895"/>
                    </a:xfrm>
                    <a:prstGeom prst="rect">
                      <a:avLst/>
                    </a:prstGeom>
                    <a:noFill/>
                    <a:ln>
                      <a:noFill/>
                    </a:ln>
                  </pic:spPr>
                </pic:pic>
              </a:graphicData>
            </a:graphic>
          </wp:inline>
        </w:drawing>
      </w:r>
    </w:p>
    <w:p w14:paraId="535541CE" w14:textId="77777777" w:rsidR="00697B78" w:rsidRDefault="00697B78" w:rsidP="00697B78">
      <w:pPr>
        <w:spacing w:after="0" w:line="240" w:lineRule="auto"/>
        <w:jc w:val="center"/>
        <w:rPr>
          <w:rFonts w:ascii="宋体" w:eastAsia="宋体" w:hAnsi="宋体" w:cs="方正小标宋_GBK"/>
          <w:bCs/>
          <w:sz w:val="24"/>
          <w14:ligatures w14:val="none"/>
        </w:rPr>
      </w:pPr>
      <w:r>
        <w:rPr>
          <w:rFonts w:ascii="宋体" w:eastAsia="宋体" w:hAnsi="宋体" w:cs="方正小标宋_GBK" w:hint="eastAsia"/>
          <w:bCs/>
          <w:sz w:val="24"/>
          <w14:ligatures w14:val="none"/>
        </w:rPr>
        <w:t>图1 各变量相关性的热力图</w:t>
      </w:r>
    </w:p>
    <w:p w14:paraId="08CA63C4" w14:textId="77777777" w:rsidR="00697B78" w:rsidRDefault="00697B78" w:rsidP="00697B78">
      <w:pPr>
        <w:spacing w:after="0" w:line="240" w:lineRule="auto"/>
        <w:jc w:val="center"/>
        <w:rPr>
          <w:rFonts w:ascii="宋体" w:eastAsia="宋体" w:hAnsi="宋体" w:cs="方正小标宋_GBK"/>
          <w:bCs/>
          <w:sz w:val="24"/>
          <w14:ligatures w14:val="none"/>
        </w:rPr>
      </w:pPr>
    </w:p>
    <w:p w14:paraId="57620735" w14:textId="77777777" w:rsidR="00697B78" w:rsidRPr="00132293" w:rsidRDefault="00697B78" w:rsidP="00697B78">
      <w:pPr>
        <w:spacing w:after="0" w:line="240" w:lineRule="auto"/>
        <w:jc w:val="center"/>
        <w:rPr>
          <w:rFonts w:ascii="宋体" w:eastAsia="宋体" w:hAnsi="宋体" w:cs="方正小标宋_GBK"/>
          <w:bCs/>
          <w:sz w:val="24"/>
          <w14:ligatures w14:val="none"/>
        </w:rPr>
      </w:pPr>
    </w:p>
    <w:p w14:paraId="66BB4E26" w14:textId="77777777" w:rsidR="00697B78" w:rsidRDefault="00697B78" w:rsidP="00697B78">
      <w:pPr>
        <w:spacing w:after="0" w:line="240" w:lineRule="auto"/>
        <w:rPr>
          <w:rFonts w:ascii="宋体" w:eastAsia="宋体" w:hAnsi="宋体" w:cs="方正小标宋_GBK"/>
          <w:bCs/>
          <w:sz w:val="24"/>
          <w14:ligatures w14:val="none"/>
        </w:rPr>
      </w:pPr>
      <w:r w:rsidRPr="00132293">
        <w:rPr>
          <w:rFonts w:ascii="宋体" w:eastAsia="宋体" w:hAnsi="宋体" w:cs="方正小标宋_GBK"/>
          <w:bCs/>
          <w:sz w:val="24"/>
          <w14:ligatures w14:val="none"/>
        </w:rPr>
        <w:tab/>
      </w:r>
      <w:r w:rsidRPr="00132293">
        <w:rPr>
          <w:rFonts w:ascii="宋体" w:eastAsia="宋体" w:hAnsi="宋体" w:cs="方正小标宋_GBK" w:hint="eastAsia"/>
          <w:bCs/>
          <w:sz w:val="24"/>
          <w14:ligatures w14:val="none"/>
        </w:rPr>
        <w:t>为了直观了解各数值特征的分布情况，对其绘制分布直方图[图2]以及箱线图[图3]。为了了解各分类特征的分布情况，则对其绘制饼状图[图4]。由结果可知，原数据中男女性别对半，其中的大多数人生活习惯不算健康。这反映了现代社会中，人们的整体健康意识正在集体下滑。一部分人养成了许多不良习惯，进而促进了并发症的产生。</w:t>
      </w:r>
    </w:p>
    <w:p w14:paraId="3AB1F61A" w14:textId="77777777" w:rsidR="00697B78" w:rsidRDefault="00697B78" w:rsidP="00697B78">
      <w:pPr>
        <w:spacing w:after="0" w:line="240" w:lineRule="auto"/>
        <w:rPr>
          <w:rFonts w:ascii="宋体" w:eastAsia="宋体" w:hAnsi="宋体" w:cs="方正小标宋_GBK"/>
          <w:bCs/>
          <w:sz w:val="24"/>
          <w14:ligatures w14:val="none"/>
        </w:rPr>
      </w:pPr>
    </w:p>
    <w:p w14:paraId="583B054E" w14:textId="77777777" w:rsidR="00697B78" w:rsidRDefault="00697B78" w:rsidP="00697B78">
      <w:pPr>
        <w:spacing w:after="0" w:line="240" w:lineRule="auto"/>
        <w:rPr>
          <w:rFonts w:ascii="宋体" w:eastAsia="宋体" w:hAnsi="宋体" w:cs="方正小标宋_GBK"/>
          <w:bCs/>
          <w:sz w:val="24"/>
          <w14:ligatures w14:val="none"/>
        </w:rPr>
      </w:pPr>
    </w:p>
    <w:p w14:paraId="6B477493" w14:textId="77777777" w:rsidR="00697B78" w:rsidRDefault="00697B78" w:rsidP="00697B78">
      <w:pPr>
        <w:spacing w:after="0" w:line="240" w:lineRule="auto"/>
        <w:rPr>
          <w:rFonts w:ascii="宋体" w:eastAsia="宋体" w:hAnsi="宋体" w:cs="方正小标宋_GBK"/>
          <w:bCs/>
          <w:sz w:val="24"/>
          <w14:ligatures w14:val="none"/>
        </w:rPr>
      </w:pPr>
      <w:r w:rsidRPr="00571E8C">
        <w:rPr>
          <w:rFonts w:ascii="宋体" w:eastAsia="宋体" w:hAnsi="宋体" w:cs="方正小标宋_GBK"/>
          <w:bCs/>
          <w:noProof/>
          <w:sz w:val="24"/>
          <w14:ligatures w14:val="none"/>
        </w:rPr>
        <w:drawing>
          <wp:inline distT="0" distB="0" distL="0" distR="0" wp14:anchorId="4E96BCF1" wp14:editId="07DB4797">
            <wp:extent cx="5278120" cy="2752725"/>
            <wp:effectExtent l="0" t="0" r="0" b="9525"/>
            <wp:docPr id="1111452660"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52660" name="图片 2" descr="图表, 直方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2752725"/>
                    </a:xfrm>
                    <a:prstGeom prst="rect">
                      <a:avLst/>
                    </a:prstGeom>
                    <a:noFill/>
                    <a:ln>
                      <a:noFill/>
                    </a:ln>
                  </pic:spPr>
                </pic:pic>
              </a:graphicData>
            </a:graphic>
          </wp:inline>
        </w:drawing>
      </w:r>
    </w:p>
    <w:p w14:paraId="2F50132E" w14:textId="77777777" w:rsidR="00697B78" w:rsidRDefault="00697B78" w:rsidP="00697B78">
      <w:pPr>
        <w:spacing w:after="0" w:line="240" w:lineRule="auto"/>
        <w:jc w:val="center"/>
        <w:rPr>
          <w:rFonts w:ascii="宋体" w:eastAsia="宋体" w:hAnsi="宋体" w:cs="方正小标宋_GBK"/>
          <w:bCs/>
          <w:sz w:val="24"/>
          <w14:ligatures w14:val="none"/>
        </w:rPr>
      </w:pPr>
      <w:bookmarkStart w:id="0" w:name="_Hlk166447445"/>
      <w:r>
        <w:rPr>
          <w:rFonts w:ascii="宋体" w:eastAsia="宋体" w:hAnsi="宋体" w:cs="方正小标宋_GBK" w:hint="eastAsia"/>
          <w:bCs/>
          <w:sz w:val="24"/>
          <w14:ligatures w14:val="none"/>
        </w:rPr>
        <w:t>图2 各数值特征的分类直方图</w:t>
      </w:r>
    </w:p>
    <w:bookmarkEnd w:id="0"/>
    <w:p w14:paraId="2DFC9538" w14:textId="77777777" w:rsidR="00697B78" w:rsidRDefault="00697B78" w:rsidP="00697B78">
      <w:pPr>
        <w:spacing w:after="0" w:line="240" w:lineRule="auto"/>
        <w:rPr>
          <w:rFonts w:ascii="宋体" w:eastAsia="宋体" w:hAnsi="宋体" w:cs="方正小标宋_GBK"/>
          <w:bCs/>
          <w:sz w:val="24"/>
          <w14:ligatures w14:val="none"/>
        </w:rPr>
      </w:pPr>
      <w:r w:rsidRPr="00571E8C">
        <w:rPr>
          <w:rFonts w:ascii="宋体" w:eastAsia="宋体" w:hAnsi="宋体" w:cs="方正小标宋_GBK"/>
          <w:bCs/>
          <w:noProof/>
          <w:sz w:val="24"/>
          <w14:ligatures w14:val="none"/>
        </w:rPr>
        <w:lastRenderedPageBreak/>
        <w:drawing>
          <wp:inline distT="0" distB="0" distL="0" distR="0" wp14:anchorId="02561DC3" wp14:editId="3CC07444">
            <wp:extent cx="5278120" cy="2019935"/>
            <wp:effectExtent l="0" t="0" r="0" b="0"/>
            <wp:docPr id="1370120723" name="图片 3"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20723" name="图片 3" descr="图表, 箱线图&#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2019935"/>
                    </a:xfrm>
                    <a:prstGeom prst="rect">
                      <a:avLst/>
                    </a:prstGeom>
                    <a:noFill/>
                    <a:ln>
                      <a:noFill/>
                    </a:ln>
                  </pic:spPr>
                </pic:pic>
              </a:graphicData>
            </a:graphic>
          </wp:inline>
        </w:drawing>
      </w:r>
    </w:p>
    <w:p w14:paraId="4DF54016" w14:textId="77777777" w:rsidR="00697B78" w:rsidRDefault="00697B78" w:rsidP="00697B78">
      <w:pPr>
        <w:spacing w:after="0" w:line="240" w:lineRule="auto"/>
        <w:jc w:val="center"/>
        <w:rPr>
          <w:rFonts w:ascii="宋体" w:eastAsia="宋体" w:hAnsi="宋体" w:cs="方正小标宋_GBK"/>
          <w:bCs/>
          <w:sz w:val="24"/>
          <w14:ligatures w14:val="none"/>
        </w:rPr>
      </w:pPr>
      <w:r>
        <w:rPr>
          <w:rFonts w:ascii="宋体" w:eastAsia="宋体" w:hAnsi="宋体" w:cs="方正小标宋_GBK" w:hint="eastAsia"/>
          <w:bCs/>
          <w:sz w:val="24"/>
          <w14:ligatures w14:val="none"/>
        </w:rPr>
        <w:t xml:space="preserve">图3 </w:t>
      </w:r>
      <w:bookmarkStart w:id="1" w:name="_Hlk166447471"/>
      <w:r>
        <w:rPr>
          <w:rFonts w:ascii="宋体" w:eastAsia="宋体" w:hAnsi="宋体" w:cs="方正小标宋_GBK" w:hint="eastAsia"/>
          <w:bCs/>
          <w:sz w:val="24"/>
          <w14:ligatures w14:val="none"/>
        </w:rPr>
        <w:t>各数值特征的箱线图</w:t>
      </w:r>
      <w:bookmarkEnd w:id="1"/>
    </w:p>
    <w:p w14:paraId="54A8756A" w14:textId="77777777" w:rsidR="00697B78" w:rsidRDefault="00697B78" w:rsidP="00697B78">
      <w:pPr>
        <w:spacing w:after="0" w:line="240" w:lineRule="auto"/>
        <w:jc w:val="center"/>
        <w:rPr>
          <w:rFonts w:ascii="宋体" w:eastAsia="宋体" w:hAnsi="宋体" w:cs="方正小标宋_GBK"/>
          <w:bCs/>
          <w:sz w:val="24"/>
          <w14:ligatures w14:val="none"/>
        </w:rPr>
      </w:pPr>
    </w:p>
    <w:p w14:paraId="5DAD5326" w14:textId="77777777" w:rsidR="00697B78" w:rsidRDefault="00697B78" w:rsidP="00697B78">
      <w:pPr>
        <w:spacing w:after="0" w:line="240" w:lineRule="auto"/>
        <w:jc w:val="center"/>
        <w:rPr>
          <w:rFonts w:ascii="宋体" w:eastAsia="宋体" w:hAnsi="宋体" w:cs="方正小标宋_GBK"/>
          <w:bCs/>
          <w:sz w:val="24"/>
          <w14:ligatures w14:val="none"/>
        </w:rPr>
      </w:pPr>
    </w:p>
    <w:p w14:paraId="5D5BCB5E" w14:textId="77777777" w:rsidR="00697B78" w:rsidRDefault="00697B78" w:rsidP="00697B78">
      <w:pPr>
        <w:spacing w:after="0" w:line="240" w:lineRule="auto"/>
        <w:rPr>
          <w:rFonts w:ascii="宋体" w:eastAsia="宋体" w:hAnsi="宋体" w:cs="方正小标宋_GBK"/>
          <w:bCs/>
          <w:sz w:val="24"/>
          <w14:ligatures w14:val="none"/>
        </w:rPr>
      </w:pPr>
      <w:r w:rsidRPr="0093115E">
        <w:rPr>
          <w:rFonts w:ascii="宋体" w:eastAsia="宋体" w:hAnsi="宋体" w:cs="方正小标宋_GBK"/>
          <w:bCs/>
          <w:noProof/>
          <w:sz w:val="24"/>
          <w14:ligatures w14:val="none"/>
        </w:rPr>
        <w:drawing>
          <wp:inline distT="0" distB="0" distL="0" distR="0" wp14:anchorId="3E3937E9" wp14:editId="4B85426C">
            <wp:extent cx="5278120" cy="5433060"/>
            <wp:effectExtent l="0" t="0" r="0" b="0"/>
            <wp:docPr id="385030565" name="图片 1"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30565" name="图片 1" descr="图表, 气泡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5433060"/>
                    </a:xfrm>
                    <a:prstGeom prst="rect">
                      <a:avLst/>
                    </a:prstGeom>
                    <a:noFill/>
                    <a:ln>
                      <a:noFill/>
                    </a:ln>
                  </pic:spPr>
                </pic:pic>
              </a:graphicData>
            </a:graphic>
          </wp:inline>
        </w:drawing>
      </w:r>
    </w:p>
    <w:p w14:paraId="2595CAF0" w14:textId="77777777" w:rsidR="00697B78" w:rsidRDefault="00697B78" w:rsidP="00697B78">
      <w:pPr>
        <w:spacing w:after="0" w:line="240" w:lineRule="auto"/>
        <w:rPr>
          <w:rFonts w:ascii="宋体" w:eastAsia="宋体" w:hAnsi="宋体" w:cs="方正小标宋_GBK"/>
          <w:bCs/>
          <w:sz w:val="24"/>
          <w14:ligatures w14:val="none"/>
        </w:rPr>
      </w:pPr>
    </w:p>
    <w:p w14:paraId="7E972157" w14:textId="77777777" w:rsidR="00697B78" w:rsidRDefault="00697B78" w:rsidP="00697B78">
      <w:pPr>
        <w:spacing w:after="0" w:line="240" w:lineRule="auto"/>
        <w:jc w:val="center"/>
        <w:rPr>
          <w:rFonts w:ascii="宋体" w:eastAsia="宋体" w:hAnsi="宋体" w:cs="方正小标宋_GBK"/>
          <w:bCs/>
          <w:sz w:val="24"/>
          <w14:ligatures w14:val="none"/>
        </w:rPr>
      </w:pPr>
      <w:r>
        <w:rPr>
          <w:rFonts w:ascii="宋体" w:eastAsia="宋体" w:hAnsi="宋体" w:cs="方正小标宋_GBK" w:hint="eastAsia"/>
          <w:bCs/>
          <w:sz w:val="24"/>
          <w14:ligatures w14:val="none"/>
        </w:rPr>
        <w:lastRenderedPageBreak/>
        <w:t>图4 各分类特征的饼状图</w:t>
      </w:r>
    </w:p>
    <w:p w14:paraId="06E703BD" w14:textId="77777777" w:rsidR="00697B78" w:rsidRDefault="00697B78" w:rsidP="00697B78">
      <w:pPr>
        <w:spacing w:after="0" w:line="240" w:lineRule="auto"/>
        <w:jc w:val="center"/>
        <w:rPr>
          <w:rFonts w:ascii="宋体" w:eastAsia="宋体" w:hAnsi="宋体" w:cs="方正小标宋_GBK"/>
          <w:bCs/>
          <w:sz w:val="24"/>
          <w14:ligatures w14:val="none"/>
        </w:rPr>
      </w:pPr>
    </w:p>
    <w:p w14:paraId="67872A52" w14:textId="77777777" w:rsidR="00697B78" w:rsidRPr="00132293" w:rsidRDefault="00697B78" w:rsidP="00697B78">
      <w:pPr>
        <w:spacing w:after="0" w:line="240" w:lineRule="auto"/>
        <w:rPr>
          <w:rFonts w:ascii="宋体" w:eastAsia="宋体" w:hAnsi="宋体" w:cs="方正小标宋_GBK"/>
          <w:bCs/>
          <w:sz w:val="24"/>
          <w14:ligatures w14:val="none"/>
        </w:rPr>
      </w:pPr>
      <w:bookmarkStart w:id="2" w:name="_Hlk166423894"/>
      <w:r w:rsidRPr="00945CFA">
        <w:rPr>
          <w:rFonts w:ascii="宋体" w:eastAsia="宋体" w:hAnsi="宋体" w:hint="eastAsia"/>
          <w:sz w:val="28"/>
          <w:szCs w:val="28"/>
        </w:rPr>
        <w:t>（三）模型选择</w:t>
      </w:r>
    </w:p>
    <w:bookmarkEnd w:id="2"/>
    <w:p w14:paraId="476F82A0" w14:textId="77777777" w:rsidR="00697B78" w:rsidRPr="00132293" w:rsidRDefault="00697B78" w:rsidP="00697B78">
      <w:pPr>
        <w:ind w:firstLine="411"/>
        <w:rPr>
          <w:rFonts w:ascii="宋体" w:eastAsia="宋体" w:hAnsi="宋体"/>
          <w:color w:val="060607"/>
          <w:spacing w:val="8"/>
          <w:sz w:val="24"/>
          <w:shd w:val="clear" w:color="auto" w:fill="FFFFFF"/>
        </w:rPr>
      </w:pPr>
      <w:r w:rsidRPr="00132293">
        <w:rPr>
          <w:rFonts w:ascii="宋体" w:eastAsia="宋体" w:hAnsi="宋体" w:hint="eastAsia"/>
          <w:sz w:val="24"/>
        </w:rPr>
        <w:t>基于本文的研究目的和所用数据的特征，本文选取了七个</w:t>
      </w:r>
      <w:r w:rsidRPr="00132293">
        <w:rPr>
          <w:rFonts w:ascii="宋体" w:eastAsia="宋体" w:hAnsi="宋体"/>
          <w:color w:val="060607"/>
          <w:spacing w:val="8"/>
          <w:sz w:val="24"/>
          <w:shd w:val="clear" w:color="auto" w:fill="FFFFFF"/>
        </w:rPr>
        <w:t>常见的</w:t>
      </w:r>
      <w:r w:rsidRPr="00132293">
        <w:rPr>
          <w:rFonts w:ascii="宋体" w:eastAsia="宋体" w:hAnsi="宋体" w:hint="eastAsia"/>
          <w:color w:val="060607"/>
          <w:spacing w:val="8"/>
          <w:sz w:val="24"/>
          <w:shd w:val="clear" w:color="auto" w:fill="FFFFFF"/>
        </w:rPr>
        <w:t>可用于</w:t>
      </w:r>
      <w:r w:rsidRPr="00132293">
        <w:rPr>
          <w:rFonts w:ascii="宋体" w:eastAsia="宋体" w:hAnsi="宋体"/>
          <w:color w:val="060607"/>
          <w:spacing w:val="8"/>
          <w:sz w:val="24"/>
          <w:shd w:val="clear" w:color="auto" w:fill="FFFFFF"/>
        </w:rPr>
        <w:t>解决分类和回归问题机器学习模型</w:t>
      </w:r>
      <w:r w:rsidRPr="00132293">
        <w:rPr>
          <w:rFonts w:ascii="宋体" w:eastAsia="宋体" w:hAnsi="宋体" w:hint="eastAsia"/>
          <w:color w:val="060607"/>
          <w:spacing w:val="8"/>
          <w:sz w:val="24"/>
          <w:shd w:val="clear" w:color="auto" w:fill="FFFFFF"/>
        </w:rPr>
        <w:t>。</w:t>
      </w:r>
    </w:p>
    <w:p w14:paraId="1BF3111D" w14:textId="77777777" w:rsidR="00697B78" w:rsidRDefault="00697B78" w:rsidP="00697B78">
      <w:pPr>
        <w:ind w:firstLine="411"/>
        <w:rPr>
          <w:rFonts w:ascii="宋体" w:eastAsia="宋体" w:hAnsi="宋体"/>
          <w:color w:val="060607"/>
          <w:spacing w:val="8"/>
          <w:sz w:val="24"/>
          <w:shd w:val="clear" w:color="auto" w:fill="FFFFFF"/>
        </w:rPr>
      </w:pPr>
      <w:r w:rsidRPr="008822E8">
        <w:rPr>
          <w:rFonts w:ascii="宋体" w:eastAsia="宋体" w:hAnsi="宋体" w:hint="eastAsia"/>
          <w:color w:val="060607"/>
          <w:spacing w:val="8"/>
          <w:sz w:val="24"/>
          <w:shd w:val="clear" w:color="auto" w:fill="FFFFFF"/>
        </w:rPr>
        <w:t>七种模型及其简单介绍：</w:t>
      </w:r>
    </w:p>
    <w:p w14:paraId="56E448F8" w14:textId="77777777" w:rsidR="00697B78" w:rsidRDefault="00697B78" w:rsidP="00697B78">
      <w:pPr>
        <w:ind w:firstLine="411"/>
        <w:rPr>
          <w:rFonts w:ascii="宋体" w:eastAsia="宋体" w:hAnsi="宋体"/>
          <w:color w:val="060607"/>
          <w:spacing w:val="8"/>
          <w:sz w:val="24"/>
          <w:shd w:val="clear" w:color="auto" w:fill="FFFFFF"/>
        </w:rPr>
      </w:pPr>
    </w:p>
    <w:p w14:paraId="0ED03E38" w14:textId="77777777" w:rsidR="00697B78" w:rsidRDefault="00697B78" w:rsidP="00697B78">
      <w:pPr>
        <w:jc w:val="center"/>
        <w:rPr>
          <w:rFonts w:ascii="宋体" w:eastAsia="宋体" w:hAnsi="宋体"/>
          <w:color w:val="060607"/>
          <w:spacing w:val="8"/>
          <w:sz w:val="24"/>
          <w:shd w:val="clear" w:color="auto" w:fill="FFFFFF"/>
        </w:rPr>
      </w:pPr>
      <w:r>
        <w:rPr>
          <w:rFonts w:ascii="宋体" w:eastAsia="宋体" w:hAnsi="宋体" w:hint="eastAsia"/>
          <w:color w:val="060607"/>
          <w:spacing w:val="8"/>
          <w:sz w:val="24"/>
          <w:shd w:val="clear" w:color="auto" w:fill="FFFFFF"/>
        </w:rPr>
        <w:t>表1 七种模型及其简单介绍</w:t>
      </w:r>
    </w:p>
    <w:tbl>
      <w:tblPr>
        <w:tblStyle w:val="af2"/>
        <w:tblW w:w="0" w:type="auto"/>
        <w:tblLook w:val="04A0" w:firstRow="1" w:lastRow="0" w:firstColumn="1" w:lastColumn="0" w:noHBand="0" w:noVBand="1"/>
      </w:tblPr>
      <w:tblGrid>
        <w:gridCol w:w="2230"/>
        <w:gridCol w:w="2000"/>
        <w:gridCol w:w="2000"/>
        <w:gridCol w:w="2072"/>
      </w:tblGrid>
      <w:tr w:rsidR="00697B78" w:rsidRPr="000D33CD" w14:paraId="0141EA71" w14:textId="77777777" w:rsidTr="00F369F4">
        <w:trPr>
          <w:trHeight w:val="276"/>
        </w:trPr>
        <w:tc>
          <w:tcPr>
            <w:tcW w:w="3565" w:type="dxa"/>
            <w:noWrap/>
            <w:hideMark/>
          </w:tcPr>
          <w:p w14:paraId="65EFA1F0"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模型</w:t>
            </w:r>
          </w:p>
        </w:tc>
        <w:tc>
          <w:tcPr>
            <w:tcW w:w="3180" w:type="dxa"/>
            <w:noWrap/>
            <w:hideMark/>
          </w:tcPr>
          <w:p w14:paraId="35246BD9"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用途</w:t>
            </w:r>
          </w:p>
        </w:tc>
        <w:tc>
          <w:tcPr>
            <w:tcW w:w="3180" w:type="dxa"/>
            <w:noWrap/>
            <w:hideMark/>
          </w:tcPr>
          <w:p w14:paraId="514A40BE"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原理</w:t>
            </w:r>
          </w:p>
        </w:tc>
        <w:tc>
          <w:tcPr>
            <w:tcW w:w="3300" w:type="dxa"/>
            <w:noWrap/>
            <w:hideMark/>
          </w:tcPr>
          <w:p w14:paraId="28A29BDB"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特点</w:t>
            </w:r>
          </w:p>
        </w:tc>
      </w:tr>
      <w:tr w:rsidR="00697B78" w:rsidRPr="000D33CD" w14:paraId="3DA74BA2" w14:textId="77777777" w:rsidTr="00F369F4">
        <w:trPr>
          <w:trHeight w:val="552"/>
        </w:trPr>
        <w:tc>
          <w:tcPr>
            <w:tcW w:w="3565" w:type="dxa"/>
            <w:noWrap/>
            <w:hideMark/>
          </w:tcPr>
          <w:p w14:paraId="58CBA846"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Logistic Regression（逻辑回归）</w:t>
            </w:r>
          </w:p>
        </w:tc>
        <w:tc>
          <w:tcPr>
            <w:tcW w:w="3180" w:type="dxa"/>
            <w:noWrap/>
            <w:hideMark/>
          </w:tcPr>
          <w:p w14:paraId="18035A41"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分类问题，尤其是二分类问题</w:t>
            </w:r>
          </w:p>
        </w:tc>
        <w:tc>
          <w:tcPr>
            <w:tcW w:w="3180" w:type="dxa"/>
            <w:hideMark/>
          </w:tcPr>
          <w:p w14:paraId="53AA1FDE"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通过线性函数，加上一个sigmoid函数来预测事件发生的概率</w:t>
            </w:r>
          </w:p>
        </w:tc>
        <w:tc>
          <w:tcPr>
            <w:tcW w:w="3300" w:type="dxa"/>
            <w:hideMark/>
          </w:tcPr>
          <w:p w14:paraId="40956097"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简单、计算效率高，</w:t>
            </w:r>
            <w:r w:rsidRPr="000D33CD">
              <w:rPr>
                <w:rFonts w:ascii="宋体" w:eastAsia="宋体" w:hAnsi="宋体" w:hint="eastAsia"/>
                <w:color w:val="060607"/>
                <w:spacing w:val="8"/>
                <w:sz w:val="24"/>
                <w:shd w:val="clear" w:color="auto" w:fill="FFFFFF"/>
              </w:rPr>
              <w:br/>
              <w:t>但不适合处理复杂的非线性关系</w:t>
            </w:r>
          </w:p>
        </w:tc>
      </w:tr>
      <w:tr w:rsidR="00697B78" w:rsidRPr="000D33CD" w14:paraId="56971B99" w14:textId="77777777" w:rsidTr="00F369F4">
        <w:trPr>
          <w:trHeight w:val="552"/>
        </w:trPr>
        <w:tc>
          <w:tcPr>
            <w:tcW w:w="3565" w:type="dxa"/>
            <w:noWrap/>
            <w:hideMark/>
          </w:tcPr>
          <w:p w14:paraId="560D6A54"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Decision Tree（决策树）</w:t>
            </w:r>
          </w:p>
        </w:tc>
        <w:tc>
          <w:tcPr>
            <w:tcW w:w="3180" w:type="dxa"/>
            <w:noWrap/>
            <w:hideMark/>
          </w:tcPr>
          <w:p w14:paraId="5BB5089B"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分类和回归问题</w:t>
            </w:r>
          </w:p>
        </w:tc>
        <w:tc>
          <w:tcPr>
            <w:tcW w:w="3180" w:type="dxa"/>
            <w:hideMark/>
          </w:tcPr>
          <w:p w14:paraId="4B181852"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通过树状结构来模拟决策过程，</w:t>
            </w:r>
            <w:r w:rsidRPr="000D33CD">
              <w:rPr>
                <w:rFonts w:ascii="宋体" w:eastAsia="宋体" w:hAnsi="宋体" w:hint="eastAsia"/>
                <w:color w:val="060607"/>
                <w:spacing w:val="8"/>
                <w:sz w:val="24"/>
                <w:shd w:val="clear" w:color="auto" w:fill="FFFFFF"/>
              </w:rPr>
              <w:br/>
              <w:t>通过一系列规则来预测输出</w:t>
            </w:r>
          </w:p>
        </w:tc>
        <w:tc>
          <w:tcPr>
            <w:tcW w:w="3300" w:type="dxa"/>
            <w:noWrap/>
            <w:hideMark/>
          </w:tcPr>
          <w:p w14:paraId="7669DED9"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直观、易于理解，但容易过拟合</w:t>
            </w:r>
          </w:p>
        </w:tc>
      </w:tr>
      <w:tr w:rsidR="00697B78" w:rsidRPr="000D33CD" w14:paraId="586148D9" w14:textId="77777777" w:rsidTr="00F369F4">
        <w:trPr>
          <w:trHeight w:val="552"/>
        </w:trPr>
        <w:tc>
          <w:tcPr>
            <w:tcW w:w="3565" w:type="dxa"/>
            <w:noWrap/>
            <w:hideMark/>
          </w:tcPr>
          <w:p w14:paraId="7E0AA4A7"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Extra Tree（额外树）</w:t>
            </w:r>
          </w:p>
        </w:tc>
        <w:tc>
          <w:tcPr>
            <w:tcW w:w="3180" w:type="dxa"/>
            <w:noWrap/>
            <w:hideMark/>
          </w:tcPr>
          <w:p w14:paraId="795BA655"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分类和回归问题</w:t>
            </w:r>
          </w:p>
        </w:tc>
        <w:tc>
          <w:tcPr>
            <w:tcW w:w="3180" w:type="dxa"/>
            <w:hideMark/>
          </w:tcPr>
          <w:p w14:paraId="4C08FAE5"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一种随机化的决策树，通过随机选择特征来构建树的各个分支</w:t>
            </w:r>
          </w:p>
        </w:tc>
        <w:tc>
          <w:tcPr>
            <w:tcW w:w="3300" w:type="dxa"/>
            <w:hideMark/>
          </w:tcPr>
          <w:p w14:paraId="0F8E1250"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通常比标准决策树更不易过拟合，但单个模型的性能可能较低</w:t>
            </w:r>
          </w:p>
        </w:tc>
      </w:tr>
      <w:tr w:rsidR="00697B78" w:rsidRPr="000D33CD" w14:paraId="6E7469E4" w14:textId="77777777" w:rsidTr="00F369F4">
        <w:trPr>
          <w:trHeight w:val="828"/>
        </w:trPr>
        <w:tc>
          <w:tcPr>
            <w:tcW w:w="3565" w:type="dxa"/>
            <w:noWrap/>
            <w:hideMark/>
          </w:tcPr>
          <w:p w14:paraId="2734991B"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Random Forest（随机森林）</w:t>
            </w:r>
          </w:p>
        </w:tc>
        <w:tc>
          <w:tcPr>
            <w:tcW w:w="3180" w:type="dxa"/>
            <w:noWrap/>
            <w:hideMark/>
          </w:tcPr>
          <w:p w14:paraId="27E26658"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分类和回归问题</w:t>
            </w:r>
          </w:p>
        </w:tc>
        <w:tc>
          <w:tcPr>
            <w:tcW w:w="3180" w:type="dxa"/>
            <w:hideMark/>
          </w:tcPr>
          <w:p w14:paraId="337D0706"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集成学习算法，由多个决策树组成，每个树在训练集的一个随机子集上训练</w:t>
            </w:r>
          </w:p>
        </w:tc>
        <w:tc>
          <w:tcPr>
            <w:tcW w:w="3300" w:type="dxa"/>
            <w:hideMark/>
          </w:tcPr>
          <w:p w14:paraId="5E834ED7"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通常性能好于单个决策树，更稳定，但也更难以解释</w:t>
            </w:r>
          </w:p>
        </w:tc>
      </w:tr>
      <w:tr w:rsidR="00697B78" w:rsidRPr="000D33CD" w14:paraId="11CA0BC8" w14:textId="77777777" w:rsidTr="00F369F4">
        <w:trPr>
          <w:trHeight w:val="552"/>
        </w:trPr>
        <w:tc>
          <w:tcPr>
            <w:tcW w:w="3565" w:type="dxa"/>
            <w:noWrap/>
            <w:hideMark/>
          </w:tcPr>
          <w:p w14:paraId="030F3D3A"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Ensemble Extra Trees（集</w:t>
            </w:r>
            <w:r w:rsidRPr="000D33CD">
              <w:rPr>
                <w:rFonts w:ascii="宋体" w:eastAsia="宋体" w:hAnsi="宋体" w:hint="eastAsia"/>
                <w:color w:val="060607"/>
                <w:spacing w:val="8"/>
                <w:sz w:val="24"/>
                <w:shd w:val="clear" w:color="auto" w:fill="FFFFFF"/>
              </w:rPr>
              <w:lastRenderedPageBreak/>
              <w:t>成额外树）</w:t>
            </w:r>
          </w:p>
        </w:tc>
        <w:tc>
          <w:tcPr>
            <w:tcW w:w="3180" w:type="dxa"/>
            <w:noWrap/>
            <w:hideMark/>
          </w:tcPr>
          <w:p w14:paraId="7AAC9509"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lastRenderedPageBreak/>
              <w:t>分类和回归问题</w:t>
            </w:r>
          </w:p>
        </w:tc>
        <w:tc>
          <w:tcPr>
            <w:tcW w:w="3180" w:type="dxa"/>
            <w:hideMark/>
          </w:tcPr>
          <w:p w14:paraId="49DE789A"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类似于随机森林，但是它</w:t>
            </w:r>
            <w:r w:rsidRPr="000D33CD">
              <w:rPr>
                <w:rFonts w:ascii="宋体" w:eastAsia="宋体" w:hAnsi="宋体" w:hint="eastAsia"/>
                <w:color w:val="060607"/>
                <w:spacing w:val="8"/>
                <w:sz w:val="24"/>
                <w:shd w:val="clear" w:color="auto" w:fill="FFFFFF"/>
              </w:rPr>
              <w:lastRenderedPageBreak/>
              <w:t>使用的是额外树而不是标准的决策树</w:t>
            </w:r>
          </w:p>
        </w:tc>
        <w:tc>
          <w:tcPr>
            <w:tcW w:w="3300" w:type="dxa"/>
            <w:hideMark/>
          </w:tcPr>
          <w:p w14:paraId="76C57FF0"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lastRenderedPageBreak/>
              <w:t>通常提供更好的性能和更高</w:t>
            </w:r>
            <w:r w:rsidRPr="000D33CD">
              <w:rPr>
                <w:rFonts w:ascii="宋体" w:eastAsia="宋体" w:hAnsi="宋体" w:hint="eastAsia"/>
                <w:color w:val="060607"/>
                <w:spacing w:val="8"/>
                <w:sz w:val="24"/>
                <w:shd w:val="clear" w:color="auto" w:fill="FFFFFF"/>
              </w:rPr>
              <w:lastRenderedPageBreak/>
              <w:t>的稳定性</w:t>
            </w:r>
          </w:p>
        </w:tc>
      </w:tr>
      <w:tr w:rsidR="00697B78" w:rsidRPr="000D33CD" w14:paraId="6EEADCD3" w14:textId="77777777" w:rsidTr="00F369F4">
        <w:trPr>
          <w:trHeight w:val="552"/>
        </w:trPr>
        <w:tc>
          <w:tcPr>
            <w:tcW w:w="3565" w:type="dxa"/>
            <w:noWrap/>
            <w:hideMark/>
          </w:tcPr>
          <w:p w14:paraId="0F32B939" w14:textId="77777777" w:rsidR="00697B78" w:rsidRPr="000D33CD" w:rsidRDefault="00697B78" w:rsidP="00F369F4">
            <w:pPr>
              <w:ind w:firstLine="411"/>
              <w:rPr>
                <w:rFonts w:ascii="宋体" w:eastAsia="宋体" w:hAnsi="宋体"/>
                <w:color w:val="060607"/>
                <w:spacing w:val="8"/>
                <w:sz w:val="24"/>
                <w:shd w:val="clear" w:color="auto" w:fill="FFFFFF"/>
              </w:rPr>
            </w:pPr>
            <w:proofErr w:type="spellStart"/>
            <w:r w:rsidRPr="000D33CD">
              <w:rPr>
                <w:rFonts w:ascii="宋体" w:eastAsia="宋体" w:hAnsi="宋体" w:hint="eastAsia"/>
                <w:color w:val="060607"/>
                <w:spacing w:val="8"/>
                <w:sz w:val="24"/>
                <w:shd w:val="clear" w:color="auto" w:fill="FFFFFF"/>
              </w:rPr>
              <w:lastRenderedPageBreak/>
              <w:t>XGBoost</w:t>
            </w:r>
            <w:proofErr w:type="spellEnd"/>
            <w:r w:rsidRPr="000D33CD">
              <w:rPr>
                <w:rFonts w:ascii="宋体" w:eastAsia="宋体" w:hAnsi="宋体" w:hint="eastAsia"/>
                <w:color w:val="060607"/>
                <w:spacing w:val="8"/>
                <w:sz w:val="24"/>
                <w:shd w:val="clear" w:color="auto" w:fill="FFFFFF"/>
              </w:rPr>
              <w:t>（极端梯度提升）</w:t>
            </w:r>
          </w:p>
        </w:tc>
        <w:tc>
          <w:tcPr>
            <w:tcW w:w="3180" w:type="dxa"/>
            <w:noWrap/>
            <w:hideMark/>
          </w:tcPr>
          <w:p w14:paraId="27F870B6"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分类和回归问题</w:t>
            </w:r>
          </w:p>
        </w:tc>
        <w:tc>
          <w:tcPr>
            <w:tcW w:w="3180" w:type="dxa"/>
            <w:hideMark/>
          </w:tcPr>
          <w:p w14:paraId="0108C805"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是一种高效的梯度提升框架，使用树来构建模型</w:t>
            </w:r>
          </w:p>
        </w:tc>
        <w:tc>
          <w:tcPr>
            <w:tcW w:w="3300" w:type="dxa"/>
            <w:hideMark/>
          </w:tcPr>
          <w:p w14:paraId="48EE0962"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速度快，性能好，提供正则化项以防止过拟合</w:t>
            </w:r>
          </w:p>
        </w:tc>
      </w:tr>
      <w:tr w:rsidR="00697B78" w:rsidRPr="000D33CD" w14:paraId="44454550" w14:textId="77777777" w:rsidTr="00F369F4">
        <w:trPr>
          <w:trHeight w:val="828"/>
        </w:trPr>
        <w:tc>
          <w:tcPr>
            <w:tcW w:w="3565" w:type="dxa"/>
            <w:noWrap/>
            <w:hideMark/>
          </w:tcPr>
          <w:p w14:paraId="4326895B"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SVM（支持向量机）</w:t>
            </w:r>
          </w:p>
        </w:tc>
        <w:tc>
          <w:tcPr>
            <w:tcW w:w="3180" w:type="dxa"/>
            <w:noWrap/>
            <w:hideMark/>
          </w:tcPr>
          <w:p w14:paraId="387047E5"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分类和回归问题</w:t>
            </w:r>
          </w:p>
        </w:tc>
        <w:tc>
          <w:tcPr>
            <w:tcW w:w="3180" w:type="dxa"/>
            <w:hideMark/>
          </w:tcPr>
          <w:p w14:paraId="4682DBE1"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找到最优的分割超平面，使得样本间的间隔最大化</w:t>
            </w:r>
          </w:p>
        </w:tc>
        <w:tc>
          <w:tcPr>
            <w:tcW w:w="3300" w:type="dxa"/>
            <w:hideMark/>
          </w:tcPr>
          <w:p w14:paraId="253A2FB7" w14:textId="77777777" w:rsidR="00697B78" w:rsidRPr="000D33CD" w:rsidRDefault="00697B78" w:rsidP="00F369F4">
            <w:pPr>
              <w:ind w:firstLine="411"/>
              <w:rPr>
                <w:rFonts w:ascii="宋体" w:eastAsia="宋体" w:hAnsi="宋体"/>
                <w:color w:val="060607"/>
                <w:spacing w:val="8"/>
                <w:sz w:val="24"/>
                <w:shd w:val="clear" w:color="auto" w:fill="FFFFFF"/>
              </w:rPr>
            </w:pPr>
            <w:r w:rsidRPr="000D33CD">
              <w:rPr>
                <w:rFonts w:ascii="宋体" w:eastAsia="宋体" w:hAnsi="宋体" w:hint="eastAsia"/>
                <w:color w:val="060607"/>
                <w:spacing w:val="8"/>
                <w:sz w:val="24"/>
                <w:shd w:val="clear" w:color="auto" w:fill="FFFFFF"/>
              </w:rPr>
              <w:t>对于小数据集表现良好，但计算复杂度较高，对于大规模数据集可能不够高效</w:t>
            </w:r>
          </w:p>
        </w:tc>
      </w:tr>
    </w:tbl>
    <w:p w14:paraId="3080F2FE" w14:textId="77777777" w:rsidR="00697B78" w:rsidRPr="000D33CD" w:rsidRDefault="00697B78" w:rsidP="00697B78">
      <w:pPr>
        <w:ind w:firstLine="411"/>
        <w:rPr>
          <w:rFonts w:ascii="宋体" w:eastAsia="宋体" w:hAnsi="宋体"/>
          <w:color w:val="060607"/>
          <w:spacing w:val="8"/>
          <w:sz w:val="24"/>
          <w:shd w:val="clear" w:color="auto" w:fill="FFFFFF"/>
        </w:rPr>
      </w:pPr>
    </w:p>
    <w:p w14:paraId="5DF6C773" w14:textId="77777777" w:rsidR="00697B78" w:rsidRDefault="00697B78" w:rsidP="00697B78">
      <w:pPr>
        <w:rPr>
          <w:rFonts w:ascii="宋体" w:eastAsia="宋体" w:hAnsi="宋体"/>
          <w:sz w:val="24"/>
        </w:rPr>
      </w:pPr>
    </w:p>
    <w:p w14:paraId="5F4E6410" w14:textId="77777777" w:rsidR="00697B78" w:rsidRDefault="00697B78" w:rsidP="00697B78">
      <w:pPr>
        <w:rPr>
          <w:rFonts w:ascii="宋体" w:eastAsia="宋体" w:hAnsi="宋体"/>
          <w:sz w:val="28"/>
          <w:szCs w:val="28"/>
        </w:rPr>
      </w:pPr>
      <w:bookmarkStart w:id="3" w:name="_Hlk166423915"/>
      <w:r>
        <w:rPr>
          <w:rFonts w:ascii="宋体" w:eastAsia="宋体" w:hAnsi="宋体" w:hint="eastAsia"/>
          <w:sz w:val="28"/>
          <w:szCs w:val="28"/>
        </w:rPr>
        <w:t>（四）</w:t>
      </w:r>
      <w:r w:rsidRPr="00D228B9">
        <w:rPr>
          <w:rFonts w:ascii="宋体" w:eastAsia="宋体" w:hAnsi="宋体" w:hint="eastAsia"/>
          <w:sz w:val="28"/>
          <w:szCs w:val="28"/>
        </w:rPr>
        <w:t>模型比较</w:t>
      </w:r>
    </w:p>
    <w:bookmarkEnd w:id="3"/>
    <w:p w14:paraId="5D61991F" w14:textId="77777777" w:rsidR="00697B78" w:rsidRPr="00405869" w:rsidRDefault="00697B78" w:rsidP="00697B78">
      <w:pPr>
        <w:ind w:firstLine="420"/>
        <w:rPr>
          <w:rFonts w:ascii="宋体" w:eastAsia="宋体" w:hAnsi="宋体"/>
          <w:sz w:val="28"/>
          <w:szCs w:val="28"/>
        </w:rPr>
      </w:pPr>
      <w:r w:rsidRPr="00405869">
        <w:rPr>
          <w:rFonts w:ascii="宋体" w:eastAsia="宋体" w:hAnsi="宋体" w:hint="eastAsia"/>
          <w:sz w:val="24"/>
        </w:rPr>
        <w:t>因为本文的研究目的是找到对肥胖影响最大的特征，而不同模型得到的特征重要性得分会存在差异，所以本文将使用交叉验证法评估七种模型性能，选择得分最高的模型进行最后的特征重要性分析。</w:t>
      </w:r>
    </w:p>
    <w:p w14:paraId="043C15E7" w14:textId="77777777" w:rsidR="00697B78" w:rsidRPr="008822E8" w:rsidRDefault="00697B78" w:rsidP="00697B78">
      <w:pPr>
        <w:rPr>
          <w:rFonts w:ascii="宋体" w:eastAsia="宋体" w:hAnsi="宋体"/>
          <w:sz w:val="24"/>
        </w:rPr>
      </w:pPr>
    </w:p>
    <w:p w14:paraId="1020F804" w14:textId="77777777" w:rsidR="00697B78" w:rsidRPr="008822E8" w:rsidRDefault="00697B78" w:rsidP="00697B78">
      <w:pPr>
        <w:pStyle w:val="a9"/>
        <w:numPr>
          <w:ilvl w:val="0"/>
          <w:numId w:val="1"/>
        </w:numPr>
        <w:rPr>
          <w:rFonts w:ascii="宋体" w:eastAsia="宋体" w:hAnsi="宋体"/>
          <w:sz w:val="24"/>
        </w:rPr>
      </w:pPr>
      <w:bookmarkStart w:id="4" w:name="_Hlk166424019"/>
      <w:r w:rsidRPr="008822E8">
        <w:rPr>
          <w:rFonts w:ascii="宋体" w:eastAsia="宋体" w:hAnsi="宋体" w:hint="eastAsia"/>
          <w:sz w:val="24"/>
        </w:rPr>
        <w:t>交叉验证的原理及以及在本文中的应用</w:t>
      </w:r>
    </w:p>
    <w:bookmarkEnd w:id="4"/>
    <w:p w14:paraId="5BD774AA" w14:textId="77777777" w:rsidR="00697B78" w:rsidRDefault="00697B78" w:rsidP="00697B78">
      <w:pPr>
        <w:ind w:firstLine="420"/>
        <w:rPr>
          <w:rFonts w:ascii="宋体" w:eastAsia="宋体" w:hAnsi="宋体" w:cs="Helvetica"/>
          <w:color w:val="060607"/>
          <w:spacing w:val="8"/>
          <w:sz w:val="24"/>
          <w:shd w:val="clear" w:color="auto" w:fill="FFFFFF"/>
        </w:rPr>
      </w:pPr>
      <w:r w:rsidRPr="008822E8">
        <w:rPr>
          <w:rFonts w:ascii="宋体" w:eastAsia="宋体" w:hAnsi="宋体" w:hint="eastAsia"/>
          <w:sz w:val="24"/>
        </w:rPr>
        <w:t>本文使用的是交叉验证中的</w:t>
      </w:r>
      <w:r w:rsidRPr="008822E8">
        <w:rPr>
          <w:rFonts w:ascii="宋体" w:eastAsia="宋体" w:hAnsi="宋体" w:cs="Helvetica"/>
          <w:color w:val="060607"/>
          <w:spacing w:val="8"/>
          <w:sz w:val="24"/>
          <w:shd w:val="clear" w:color="auto" w:fill="FFFFFF"/>
        </w:rPr>
        <w:t>分层K折交叉验证</w:t>
      </w:r>
      <w:r w:rsidRPr="008822E8">
        <w:rPr>
          <w:rFonts w:ascii="宋体" w:eastAsia="宋体" w:hAnsi="宋体" w:cs="Helvetica" w:hint="eastAsia"/>
          <w:color w:val="060607"/>
          <w:spacing w:val="8"/>
          <w:sz w:val="24"/>
          <w:shd w:val="clear" w:color="auto" w:fill="FFFFFF"/>
        </w:rPr>
        <w:t>（</w:t>
      </w:r>
      <w:proofErr w:type="spellStart"/>
      <w:r w:rsidRPr="008822E8">
        <w:rPr>
          <w:rStyle w:val="HTML"/>
          <w:color w:val="060607"/>
          <w:spacing w:val="8"/>
          <w:shd w:val="clear" w:color="auto" w:fill="FFFFFF"/>
        </w:rPr>
        <w:t>StratifiedKFold</w:t>
      </w:r>
      <w:proofErr w:type="spellEnd"/>
      <w:r w:rsidRPr="008822E8">
        <w:rPr>
          <w:rFonts w:ascii="宋体" w:eastAsia="宋体" w:hAnsi="宋体" w:cs="Helvetica" w:hint="eastAsia"/>
          <w:color w:val="060607"/>
          <w:spacing w:val="8"/>
          <w:sz w:val="24"/>
          <w:shd w:val="clear" w:color="auto" w:fill="FFFFFF"/>
        </w:rPr>
        <w:t>），这种方法的原理是将原数据集等分为k组，一次实验取k-1组为训练集，剩下的一组为测试集，重复k次实验，取k次实验得分的均值为该模型在</w:t>
      </w:r>
      <w:r w:rsidRPr="008822E8">
        <w:rPr>
          <w:rFonts w:ascii="宋体" w:eastAsia="宋体" w:hAnsi="宋体" w:cs="Helvetica"/>
          <w:color w:val="060607"/>
          <w:spacing w:val="8"/>
          <w:sz w:val="24"/>
          <w:shd w:val="clear" w:color="auto" w:fill="FFFFFF"/>
        </w:rPr>
        <w:t>K折交叉验证</w:t>
      </w:r>
      <w:r w:rsidRPr="008822E8">
        <w:rPr>
          <w:rFonts w:ascii="宋体" w:eastAsia="宋体" w:hAnsi="宋体" w:cs="Helvetica" w:hint="eastAsia"/>
          <w:color w:val="060607"/>
          <w:spacing w:val="8"/>
          <w:sz w:val="24"/>
          <w:shd w:val="clear" w:color="auto" w:fill="FFFFFF"/>
        </w:rPr>
        <w:t>中的最终得分。</w:t>
      </w:r>
    </w:p>
    <w:p w14:paraId="73A374F9" w14:textId="77777777" w:rsidR="00697B78" w:rsidRPr="008822E8" w:rsidRDefault="00697B78" w:rsidP="00697B78">
      <w:pPr>
        <w:ind w:firstLineChars="200" w:firstLine="512"/>
        <w:rPr>
          <w:rFonts w:ascii="宋体" w:eastAsia="宋体" w:hAnsi="宋体" w:cs="Helvetica"/>
          <w:color w:val="060607"/>
          <w:spacing w:val="8"/>
          <w:sz w:val="24"/>
          <w:shd w:val="clear" w:color="auto" w:fill="FFFFFF"/>
        </w:rPr>
      </w:pPr>
    </w:p>
    <w:p w14:paraId="60CB5EC7" w14:textId="77777777" w:rsidR="00697B78" w:rsidRDefault="00697B78" w:rsidP="00697B78">
      <w:pPr>
        <w:ind w:firstLineChars="200" w:firstLine="512"/>
        <w:rPr>
          <w:rFonts w:ascii="宋体" w:eastAsia="宋体" w:hAnsi="宋体" w:cs="Helvetica"/>
          <w:color w:val="060607"/>
          <w:spacing w:val="8"/>
          <w:sz w:val="24"/>
          <w:shd w:val="clear" w:color="auto" w:fill="FFFFFF"/>
        </w:rPr>
      </w:pPr>
      <w:r w:rsidRPr="008822E8">
        <w:rPr>
          <w:rFonts w:ascii="宋体" w:eastAsia="宋体" w:hAnsi="宋体" w:cs="Helvetica"/>
          <w:color w:val="060607"/>
          <w:spacing w:val="8"/>
          <w:sz w:val="24"/>
          <w:shd w:val="clear" w:color="auto" w:fill="FFFFFF"/>
        </w:rPr>
        <w:t>分层K折交叉验证</w:t>
      </w:r>
      <w:r w:rsidRPr="008822E8">
        <w:rPr>
          <w:rFonts w:ascii="宋体" w:eastAsia="宋体" w:hAnsi="宋体" w:cs="Helvetica" w:hint="eastAsia"/>
          <w:color w:val="060607"/>
          <w:spacing w:val="8"/>
          <w:sz w:val="24"/>
          <w:shd w:val="clear" w:color="auto" w:fill="FFFFFF"/>
        </w:rPr>
        <w:t>的参数及说明：</w:t>
      </w:r>
    </w:p>
    <w:p w14:paraId="74FFEEE7" w14:textId="77777777" w:rsidR="00697B78" w:rsidRDefault="00697B78" w:rsidP="00697B78">
      <w:pPr>
        <w:ind w:firstLineChars="200" w:firstLine="512"/>
        <w:rPr>
          <w:rFonts w:ascii="宋体" w:eastAsia="宋体" w:hAnsi="宋体" w:cs="Helvetica"/>
          <w:color w:val="060607"/>
          <w:spacing w:val="8"/>
          <w:sz w:val="24"/>
          <w:shd w:val="clear" w:color="auto" w:fill="FFFFFF"/>
        </w:rPr>
      </w:pPr>
    </w:p>
    <w:p w14:paraId="197D025D" w14:textId="77777777" w:rsidR="00697B78" w:rsidRPr="008822E8" w:rsidRDefault="00697B78" w:rsidP="00697B78">
      <w:pPr>
        <w:jc w:val="center"/>
        <w:rPr>
          <w:rFonts w:ascii="宋体" w:eastAsia="宋体" w:hAnsi="宋体" w:cs="Helvetica"/>
          <w:color w:val="060607"/>
          <w:spacing w:val="8"/>
          <w:sz w:val="24"/>
          <w:shd w:val="clear" w:color="auto" w:fill="FFFFFF"/>
        </w:rPr>
      </w:pPr>
      <w:r>
        <w:rPr>
          <w:rFonts w:ascii="宋体" w:eastAsia="宋体" w:hAnsi="宋体" w:cs="Helvetica" w:hint="eastAsia"/>
          <w:color w:val="060607"/>
          <w:spacing w:val="8"/>
          <w:sz w:val="24"/>
          <w:shd w:val="clear" w:color="auto" w:fill="FFFFFF"/>
        </w:rPr>
        <w:t>表2 交叉验证的参数</w:t>
      </w:r>
    </w:p>
    <w:tbl>
      <w:tblPr>
        <w:tblStyle w:val="af2"/>
        <w:tblW w:w="0" w:type="auto"/>
        <w:jc w:val="center"/>
        <w:tblLook w:val="04A0" w:firstRow="1" w:lastRow="0" w:firstColumn="1" w:lastColumn="0" w:noHBand="0" w:noVBand="1"/>
      </w:tblPr>
      <w:tblGrid>
        <w:gridCol w:w="1755"/>
        <w:gridCol w:w="1626"/>
        <w:gridCol w:w="1626"/>
      </w:tblGrid>
      <w:tr w:rsidR="00697B78" w:rsidRPr="008822E8" w14:paraId="21A132B4" w14:textId="77777777" w:rsidTr="00F369F4">
        <w:trPr>
          <w:trHeight w:val="343"/>
          <w:jc w:val="center"/>
        </w:trPr>
        <w:tc>
          <w:tcPr>
            <w:tcW w:w="1755" w:type="dxa"/>
            <w:noWrap/>
            <w:hideMark/>
          </w:tcPr>
          <w:p w14:paraId="6BD079BB" w14:textId="77777777" w:rsidR="00697B78" w:rsidRPr="008822E8" w:rsidRDefault="00697B78" w:rsidP="00F369F4">
            <w:pPr>
              <w:ind w:firstLineChars="200" w:firstLine="512"/>
              <w:rPr>
                <w:rFonts w:ascii="宋体" w:eastAsia="宋体" w:hAnsi="宋体" w:cs="Helvetica"/>
                <w:color w:val="000000" w:themeColor="text1"/>
                <w:spacing w:val="8"/>
                <w:sz w:val="24"/>
                <w:shd w:val="clear" w:color="auto" w:fill="FFFFFF"/>
              </w:rPr>
            </w:pPr>
            <w:proofErr w:type="spellStart"/>
            <w:r w:rsidRPr="008822E8">
              <w:rPr>
                <w:rFonts w:ascii="宋体" w:eastAsia="宋体" w:hAnsi="宋体" w:cs="Helvetica" w:hint="eastAsia"/>
                <w:color w:val="000000" w:themeColor="text1"/>
                <w:spacing w:val="8"/>
                <w:sz w:val="24"/>
                <w:shd w:val="clear" w:color="auto" w:fill="FFFFFF"/>
              </w:rPr>
              <w:lastRenderedPageBreak/>
              <w:t>n_splits</w:t>
            </w:r>
            <w:proofErr w:type="spellEnd"/>
          </w:p>
        </w:tc>
        <w:tc>
          <w:tcPr>
            <w:tcW w:w="1626" w:type="dxa"/>
            <w:noWrap/>
            <w:hideMark/>
          </w:tcPr>
          <w:p w14:paraId="37DAF3DE" w14:textId="77777777" w:rsidR="00697B78" w:rsidRPr="008822E8" w:rsidRDefault="00697B78" w:rsidP="00F369F4">
            <w:pPr>
              <w:ind w:firstLineChars="200" w:firstLine="512"/>
              <w:rPr>
                <w:rFonts w:ascii="宋体" w:eastAsia="宋体" w:hAnsi="宋体" w:cs="Helvetica"/>
                <w:color w:val="000000" w:themeColor="text1"/>
                <w:spacing w:val="8"/>
                <w:sz w:val="24"/>
                <w:shd w:val="clear" w:color="auto" w:fill="FFFFFF"/>
              </w:rPr>
            </w:pPr>
            <w:r w:rsidRPr="008822E8">
              <w:rPr>
                <w:rFonts w:ascii="宋体" w:eastAsia="宋体" w:hAnsi="宋体" w:cs="Helvetica" w:hint="eastAsia"/>
                <w:color w:val="000000" w:themeColor="text1"/>
                <w:spacing w:val="8"/>
                <w:sz w:val="24"/>
                <w:shd w:val="clear" w:color="auto" w:fill="FFFFFF"/>
              </w:rPr>
              <w:t>shuffle</w:t>
            </w:r>
          </w:p>
        </w:tc>
        <w:tc>
          <w:tcPr>
            <w:tcW w:w="1626" w:type="dxa"/>
            <w:noWrap/>
            <w:hideMark/>
          </w:tcPr>
          <w:p w14:paraId="65CA6C14" w14:textId="77777777" w:rsidR="00697B78" w:rsidRPr="008822E8" w:rsidRDefault="00697B78" w:rsidP="00F369F4">
            <w:pPr>
              <w:ind w:firstLineChars="200" w:firstLine="512"/>
              <w:rPr>
                <w:rFonts w:ascii="宋体" w:eastAsia="宋体" w:hAnsi="宋体" w:cs="Helvetica"/>
                <w:color w:val="000000" w:themeColor="text1"/>
                <w:spacing w:val="8"/>
                <w:sz w:val="24"/>
                <w:shd w:val="clear" w:color="auto" w:fill="FFFFFF"/>
              </w:rPr>
            </w:pPr>
            <w:r w:rsidRPr="008822E8">
              <w:rPr>
                <w:rFonts w:ascii="宋体" w:eastAsia="宋体" w:hAnsi="宋体" w:cs="Helvetica" w:hint="eastAsia"/>
                <w:color w:val="000000" w:themeColor="text1"/>
                <w:spacing w:val="8"/>
                <w:sz w:val="24"/>
                <w:shd w:val="clear" w:color="auto" w:fill="FFFFFF"/>
              </w:rPr>
              <w:t>shuffle</w:t>
            </w:r>
          </w:p>
        </w:tc>
      </w:tr>
      <w:tr w:rsidR="00697B78" w:rsidRPr="008822E8" w14:paraId="5760B57E" w14:textId="77777777" w:rsidTr="00F369F4">
        <w:trPr>
          <w:trHeight w:val="343"/>
          <w:jc w:val="center"/>
        </w:trPr>
        <w:tc>
          <w:tcPr>
            <w:tcW w:w="1755" w:type="dxa"/>
            <w:noWrap/>
            <w:hideMark/>
          </w:tcPr>
          <w:p w14:paraId="4022EB66" w14:textId="77777777" w:rsidR="00697B78" w:rsidRPr="008822E8" w:rsidRDefault="00697B78" w:rsidP="00F369F4">
            <w:pPr>
              <w:ind w:firstLineChars="200" w:firstLine="512"/>
              <w:rPr>
                <w:rFonts w:ascii="宋体" w:eastAsia="宋体" w:hAnsi="宋体" w:cs="Helvetica"/>
                <w:color w:val="000000" w:themeColor="text1"/>
                <w:spacing w:val="8"/>
                <w:sz w:val="24"/>
                <w:shd w:val="clear" w:color="auto" w:fill="FFFFFF"/>
              </w:rPr>
            </w:pPr>
            <w:r w:rsidRPr="008822E8">
              <w:rPr>
                <w:rFonts w:ascii="宋体" w:eastAsia="宋体" w:hAnsi="宋体" w:cs="Helvetica" w:hint="eastAsia"/>
                <w:color w:val="000000" w:themeColor="text1"/>
                <w:spacing w:val="8"/>
                <w:sz w:val="24"/>
                <w:shd w:val="clear" w:color="auto" w:fill="FFFFFF"/>
              </w:rPr>
              <w:t>5</w:t>
            </w:r>
          </w:p>
        </w:tc>
        <w:tc>
          <w:tcPr>
            <w:tcW w:w="1626" w:type="dxa"/>
            <w:noWrap/>
            <w:hideMark/>
          </w:tcPr>
          <w:p w14:paraId="16AD70E3" w14:textId="77777777" w:rsidR="00697B78" w:rsidRPr="008822E8" w:rsidRDefault="00697B78" w:rsidP="00F369F4">
            <w:pPr>
              <w:ind w:firstLineChars="200" w:firstLine="512"/>
              <w:rPr>
                <w:rFonts w:ascii="宋体" w:eastAsia="宋体" w:hAnsi="宋体" w:cs="Helvetica"/>
                <w:color w:val="000000" w:themeColor="text1"/>
                <w:spacing w:val="8"/>
                <w:sz w:val="24"/>
                <w:shd w:val="clear" w:color="auto" w:fill="FFFFFF"/>
              </w:rPr>
            </w:pPr>
            <w:r w:rsidRPr="008822E8">
              <w:rPr>
                <w:rFonts w:ascii="宋体" w:eastAsia="宋体" w:hAnsi="宋体" w:cs="Helvetica" w:hint="eastAsia"/>
                <w:color w:val="000000" w:themeColor="text1"/>
                <w:spacing w:val="8"/>
                <w:sz w:val="24"/>
                <w:shd w:val="clear" w:color="auto" w:fill="FFFFFF"/>
              </w:rPr>
              <w:t>TRUE</w:t>
            </w:r>
          </w:p>
        </w:tc>
        <w:tc>
          <w:tcPr>
            <w:tcW w:w="1626" w:type="dxa"/>
            <w:noWrap/>
            <w:hideMark/>
          </w:tcPr>
          <w:p w14:paraId="16D07D39" w14:textId="77777777" w:rsidR="00697B78" w:rsidRPr="008822E8" w:rsidRDefault="00697B78" w:rsidP="00F369F4">
            <w:pPr>
              <w:ind w:firstLineChars="200" w:firstLine="512"/>
              <w:rPr>
                <w:rFonts w:ascii="宋体" w:eastAsia="宋体" w:hAnsi="宋体" w:cs="Helvetica"/>
                <w:color w:val="000000" w:themeColor="text1"/>
                <w:spacing w:val="8"/>
                <w:sz w:val="24"/>
                <w:shd w:val="clear" w:color="auto" w:fill="FFFFFF"/>
              </w:rPr>
            </w:pPr>
            <w:r w:rsidRPr="008822E8">
              <w:rPr>
                <w:rFonts w:ascii="宋体" w:eastAsia="宋体" w:hAnsi="宋体" w:cs="Helvetica" w:hint="eastAsia"/>
                <w:color w:val="000000" w:themeColor="text1"/>
                <w:spacing w:val="8"/>
                <w:sz w:val="24"/>
                <w:shd w:val="clear" w:color="auto" w:fill="FFFFFF"/>
              </w:rPr>
              <w:t>42</w:t>
            </w:r>
          </w:p>
        </w:tc>
      </w:tr>
    </w:tbl>
    <w:p w14:paraId="341F8F0C" w14:textId="77777777" w:rsidR="00697B78" w:rsidRDefault="00697B78" w:rsidP="00697B78">
      <w:pPr>
        <w:ind w:firstLineChars="200" w:firstLine="512"/>
        <w:rPr>
          <w:rStyle w:val="HTML"/>
          <w:color w:val="060607"/>
          <w:spacing w:val="8"/>
        </w:rPr>
      </w:pPr>
    </w:p>
    <w:p w14:paraId="39BF84E5" w14:textId="77777777" w:rsidR="00697B78" w:rsidRDefault="00697B78" w:rsidP="00697B78">
      <w:pPr>
        <w:ind w:firstLineChars="200" w:firstLine="512"/>
        <w:rPr>
          <w:rStyle w:val="HTML"/>
          <w:color w:val="060607"/>
          <w:spacing w:val="8"/>
        </w:rPr>
      </w:pPr>
    </w:p>
    <w:p w14:paraId="035A0E40" w14:textId="77777777" w:rsidR="00697B78" w:rsidRDefault="00697B78" w:rsidP="00697B78">
      <w:pPr>
        <w:ind w:firstLineChars="200" w:firstLine="512"/>
        <w:rPr>
          <w:rFonts w:ascii="宋体" w:eastAsia="宋体" w:hAnsi="宋体" w:cs="Helvetica"/>
          <w:color w:val="060607"/>
          <w:spacing w:val="8"/>
          <w:sz w:val="24"/>
        </w:rPr>
      </w:pPr>
      <w:proofErr w:type="spellStart"/>
      <w:r w:rsidRPr="008822E8">
        <w:rPr>
          <w:rStyle w:val="HTML"/>
          <w:color w:val="060607"/>
          <w:spacing w:val="8"/>
        </w:rPr>
        <w:t>n_splits</w:t>
      </w:r>
      <w:proofErr w:type="spellEnd"/>
      <w:r w:rsidRPr="008822E8">
        <w:rPr>
          <w:rStyle w:val="HTML"/>
          <w:color w:val="060607"/>
          <w:spacing w:val="8"/>
        </w:rPr>
        <w:t>=5</w:t>
      </w:r>
      <w:r w:rsidRPr="008822E8">
        <w:rPr>
          <w:rFonts w:ascii="宋体" w:eastAsia="宋体" w:hAnsi="宋体" w:cs="Helvetica"/>
          <w:color w:val="060607"/>
          <w:spacing w:val="8"/>
          <w:sz w:val="24"/>
        </w:rPr>
        <w:t>：</w:t>
      </w:r>
      <w:r w:rsidRPr="008822E8">
        <w:rPr>
          <w:rFonts w:ascii="宋体" w:eastAsia="宋体" w:hAnsi="宋体" w:cs="Helvetica" w:hint="eastAsia"/>
          <w:color w:val="060607"/>
          <w:spacing w:val="8"/>
          <w:sz w:val="24"/>
        </w:rPr>
        <w:t>表示k为5，即进行5次实验</w:t>
      </w:r>
      <w:r w:rsidRPr="008822E8">
        <w:rPr>
          <w:rFonts w:ascii="宋体" w:eastAsia="宋体" w:hAnsi="宋体" w:cs="Helvetica"/>
          <w:color w:val="060607"/>
          <w:spacing w:val="8"/>
          <w:sz w:val="24"/>
        </w:rPr>
        <w:t>。</w:t>
      </w:r>
    </w:p>
    <w:p w14:paraId="30E1648C" w14:textId="77777777" w:rsidR="00697B78" w:rsidRPr="00E060D4" w:rsidRDefault="00697B78" w:rsidP="00697B78">
      <w:pPr>
        <w:ind w:firstLineChars="200" w:firstLine="512"/>
        <w:rPr>
          <w:rFonts w:ascii="宋体" w:eastAsia="宋体" w:hAnsi="宋体" w:cs="Helvetica"/>
          <w:color w:val="060607"/>
          <w:spacing w:val="8"/>
          <w:sz w:val="28"/>
          <w:szCs w:val="28"/>
        </w:rPr>
      </w:pPr>
      <w:r w:rsidRPr="008822E8">
        <w:rPr>
          <w:rStyle w:val="HTML"/>
          <w:color w:val="060607"/>
          <w:spacing w:val="8"/>
        </w:rPr>
        <w:t>shuffle=True</w:t>
      </w:r>
      <w:r w:rsidRPr="008822E8">
        <w:rPr>
          <w:rFonts w:cs="Helvetica"/>
          <w:color w:val="060607"/>
          <w:spacing w:val="8"/>
        </w:rPr>
        <w:t>：</w:t>
      </w:r>
      <w:r w:rsidRPr="00E060D4">
        <w:rPr>
          <w:rFonts w:ascii="宋体" w:eastAsia="宋体" w:hAnsi="宋体" w:cs="Helvetica" w:hint="eastAsia"/>
          <w:color w:val="060607"/>
          <w:spacing w:val="8"/>
          <w:sz w:val="24"/>
          <w:szCs w:val="28"/>
        </w:rPr>
        <w:t>在</w:t>
      </w:r>
      <w:r w:rsidRPr="00E060D4">
        <w:rPr>
          <w:rFonts w:ascii="宋体" w:eastAsia="宋体" w:hAnsi="宋体" w:cs="Helvetica"/>
          <w:color w:val="060607"/>
          <w:spacing w:val="8"/>
          <w:sz w:val="24"/>
          <w:szCs w:val="28"/>
        </w:rPr>
        <w:t>每次选择不同的训练集和测试集之前</w:t>
      </w:r>
      <w:r w:rsidRPr="00E060D4">
        <w:rPr>
          <w:rFonts w:ascii="宋体" w:eastAsia="宋体" w:hAnsi="宋体" w:cs="Helvetica" w:hint="eastAsia"/>
          <w:color w:val="060607"/>
          <w:spacing w:val="8"/>
          <w:sz w:val="24"/>
          <w:szCs w:val="28"/>
        </w:rPr>
        <w:t>，</w:t>
      </w:r>
      <w:r w:rsidRPr="00E060D4">
        <w:rPr>
          <w:rFonts w:ascii="宋体" w:eastAsia="宋体" w:hAnsi="宋体" w:cs="Helvetica"/>
          <w:color w:val="060607"/>
          <w:spacing w:val="8"/>
          <w:sz w:val="24"/>
          <w:szCs w:val="28"/>
        </w:rPr>
        <w:t>随机打乱数</w:t>
      </w:r>
      <w:r w:rsidRPr="00E060D4">
        <w:rPr>
          <w:rFonts w:ascii="宋体" w:eastAsia="宋体" w:hAnsi="宋体" w:cs="Helvetica" w:hint="eastAsia"/>
          <w:color w:val="060607"/>
          <w:spacing w:val="8"/>
          <w:sz w:val="24"/>
          <w:szCs w:val="28"/>
        </w:rPr>
        <w:t>据</w:t>
      </w:r>
      <w:r w:rsidRPr="00E060D4">
        <w:rPr>
          <w:rFonts w:ascii="宋体" w:eastAsia="宋体" w:hAnsi="宋体" w:cs="Helvetica"/>
          <w:color w:val="060607"/>
          <w:spacing w:val="8"/>
          <w:sz w:val="24"/>
          <w:szCs w:val="28"/>
        </w:rPr>
        <w:t>集</w:t>
      </w:r>
      <w:r w:rsidRPr="00E060D4">
        <w:rPr>
          <w:rFonts w:ascii="宋体" w:eastAsia="宋体" w:hAnsi="宋体" w:cs="Helvetica" w:hint="eastAsia"/>
          <w:color w:val="060607"/>
          <w:spacing w:val="8"/>
          <w:sz w:val="24"/>
          <w:szCs w:val="28"/>
        </w:rPr>
        <w:t>，</w:t>
      </w:r>
      <w:r w:rsidRPr="00E060D4">
        <w:rPr>
          <w:rFonts w:ascii="宋体" w:eastAsia="宋体" w:hAnsi="宋体" w:cs="Helvetica"/>
          <w:color w:val="060607"/>
          <w:spacing w:val="8"/>
          <w:sz w:val="24"/>
          <w:szCs w:val="28"/>
        </w:rPr>
        <w:t>有助于确保模型不会对数据集中的特定顺序产生依赖，从而提高了模型的泛化能力。</w:t>
      </w:r>
    </w:p>
    <w:p w14:paraId="51DB2AA5" w14:textId="77777777" w:rsidR="00697B78" w:rsidRPr="007F71B3" w:rsidRDefault="00697B78" w:rsidP="00697B78">
      <w:pPr>
        <w:pStyle w:val="af3"/>
        <w:shd w:val="clear" w:color="auto" w:fill="FFFFFF"/>
        <w:spacing w:before="0" w:beforeAutospacing="0" w:after="0" w:afterAutospacing="0"/>
        <w:ind w:left="420"/>
        <w:rPr>
          <w:rFonts w:cs="Helvetica"/>
          <w:color w:val="060607"/>
          <w:spacing w:val="8"/>
        </w:rPr>
      </w:pPr>
    </w:p>
    <w:p w14:paraId="5FFFE956" w14:textId="77777777" w:rsidR="00697B78" w:rsidRPr="008822E8" w:rsidRDefault="00697B78" w:rsidP="00697B78">
      <w:pPr>
        <w:pStyle w:val="af3"/>
        <w:shd w:val="clear" w:color="auto" w:fill="FFFFFF"/>
        <w:spacing w:before="0" w:beforeAutospacing="0" w:after="0" w:afterAutospacing="0"/>
        <w:ind w:firstLineChars="200" w:firstLine="512"/>
        <w:rPr>
          <w:rFonts w:cs="Helvetica"/>
          <w:color w:val="060607"/>
          <w:spacing w:val="8"/>
        </w:rPr>
      </w:pPr>
      <w:proofErr w:type="spellStart"/>
      <w:r w:rsidRPr="008822E8">
        <w:rPr>
          <w:rStyle w:val="HTML"/>
          <w:color w:val="060607"/>
          <w:spacing w:val="8"/>
        </w:rPr>
        <w:t>random_state</w:t>
      </w:r>
      <w:proofErr w:type="spellEnd"/>
      <w:r w:rsidRPr="008822E8">
        <w:rPr>
          <w:rStyle w:val="HTML"/>
          <w:color w:val="060607"/>
          <w:spacing w:val="8"/>
        </w:rPr>
        <w:t>=42</w:t>
      </w:r>
      <w:r w:rsidRPr="008822E8">
        <w:rPr>
          <w:rFonts w:cs="Helvetica"/>
          <w:color w:val="060607"/>
          <w:spacing w:val="8"/>
        </w:rPr>
        <w:t>：这个参数用于</w:t>
      </w:r>
      <w:r w:rsidRPr="008822E8">
        <w:rPr>
          <w:rFonts w:cs="Helvetica" w:hint="eastAsia"/>
          <w:color w:val="060607"/>
          <w:spacing w:val="8"/>
        </w:rPr>
        <w:t>保证实验的可重复性</w:t>
      </w:r>
      <w:r>
        <w:rPr>
          <w:rFonts w:cs="Helvetica" w:hint="eastAsia"/>
          <w:color w:val="060607"/>
          <w:spacing w:val="8"/>
        </w:rPr>
        <w:t>，去掉后将会生成随机数，使每次的结果都不同</w:t>
      </w:r>
    </w:p>
    <w:p w14:paraId="77A76992" w14:textId="77777777" w:rsidR="00697B78" w:rsidRPr="008822E8" w:rsidRDefault="00697B78" w:rsidP="00697B78">
      <w:pPr>
        <w:rPr>
          <w:rFonts w:ascii="宋体" w:eastAsia="宋体" w:hAnsi="宋体" w:cs="Helvetica"/>
          <w:color w:val="060607"/>
          <w:spacing w:val="8"/>
          <w:sz w:val="24"/>
          <w:shd w:val="clear" w:color="auto" w:fill="FFFFFF"/>
        </w:rPr>
      </w:pPr>
    </w:p>
    <w:p w14:paraId="6C8A045E" w14:textId="77777777" w:rsidR="00697B78" w:rsidRPr="008822E8" w:rsidRDefault="00697B78" w:rsidP="00697B78">
      <w:pPr>
        <w:pStyle w:val="a9"/>
        <w:numPr>
          <w:ilvl w:val="0"/>
          <w:numId w:val="1"/>
        </w:numPr>
        <w:rPr>
          <w:rFonts w:ascii="宋体" w:eastAsia="宋体" w:hAnsi="宋体"/>
          <w:sz w:val="24"/>
        </w:rPr>
      </w:pPr>
      <w:bookmarkStart w:id="5" w:name="_Hlk166424039"/>
      <w:r w:rsidRPr="008822E8">
        <w:rPr>
          <w:rFonts w:ascii="宋体" w:eastAsia="宋体" w:hAnsi="宋体" w:hint="eastAsia"/>
          <w:sz w:val="24"/>
        </w:rPr>
        <w:t>七种模型之间的比较</w:t>
      </w:r>
    </w:p>
    <w:bookmarkEnd w:id="5"/>
    <w:p w14:paraId="05D66D95" w14:textId="77777777" w:rsidR="00697B78" w:rsidRDefault="00697B78" w:rsidP="00697B78">
      <w:pPr>
        <w:ind w:firstLine="420"/>
        <w:rPr>
          <w:rFonts w:ascii="宋体" w:eastAsia="宋体" w:hAnsi="宋体" w:cs="Helvetica"/>
          <w:color w:val="060607"/>
          <w:spacing w:val="8"/>
          <w:sz w:val="24"/>
          <w:shd w:val="clear" w:color="auto" w:fill="FFFFFF"/>
        </w:rPr>
      </w:pPr>
      <w:r w:rsidRPr="00405869">
        <w:rPr>
          <w:rFonts w:ascii="宋体" w:eastAsia="宋体" w:hAnsi="宋体" w:cs="Helvetica" w:hint="eastAsia"/>
          <w:color w:val="060607"/>
          <w:spacing w:val="8"/>
          <w:sz w:val="24"/>
          <w:shd w:val="clear" w:color="auto" w:fill="FFFFFF"/>
        </w:rPr>
        <w:t>在比较不同模型对于本文所用数据的适用性时，</w:t>
      </w:r>
      <w:r w:rsidRPr="00405869">
        <w:rPr>
          <w:rFonts w:ascii="宋体" w:eastAsia="宋体" w:hAnsi="宋体" w:cs="Helvetica"/>
          <w:color w:val="060607"/>
          <w:spacing w:val="8"/>
          <w:sz w:val="24"/>
          <w:shd w:val="clear" w:color="auto" w:fill="FFFFFF"/>
        </w:rPr>
        <w:t>分层K折交叉验证可以更</w:t>
      </w:r>
      <w:r w:rsidRPr="00405869">
        <w:rPr>
          <w:rFonts w:ascii="宋体" w:eastAsia="宋体" w:hAnsi="宋体" w:cs="Helvetica" w:hint="eastAsia"/>
          <w:color w:val="060607"/>
          <w:spacing w:val="8"/>
          <w:sz w:val="24"/>
          <w:shd w:val="clear" w:color="auto" w:fill="FFFFFF"/>
        </w:rPr>
        <w:t>加</w:t>
      </w:r>
      <w:r w:rsidRPr="00405869">
        <w:rPr>
          <w:rFonts w:ascii="宋体" w:eastAsia="宋体" w:hAnsi="宋体" w:cs="Helvetica"/>
          <w:color w:val="060607"/>
          <w:spacing w:val="8"/>
          <w:sz w:val="24"/>
          <w:shd w:val="clear" w:color="auto" w:fill="FFFFFF"/>
        </w:rPr>
        <w:t>全面地评估模型在未见数据上的表现</w:t>
      </w:r>
      <w:r w:rsidRPr="00405869">
        <w:rPr>
          <w:rFonts w:ascii="宋体" w:eastAsia="宋体" w:hAnsi="宋体" w:cs="Helvetica" w:hint="eastAsia"/>
          <w:color w:val="060607"/>
          <w:spacing w:val="8"/>
          <w:sz w:val="24"/>
          <w:shd w:val="clear" w:color="auto" w:fill="FFFFFF"/>
        </w:rPr>
        <w:t>，并且能够克服</w:t>
      </w:r>
      <w:r w:rsidRPr="00405869">
        <w:rPr>
          <w:rFonts w:ascii="宋体" w:eastAsia="宋体" w:hAnsi="宋体" w:cs="Helvetica"/>
          <w:color w:val="060607"/>
          <w:spacing w:val="8"/>
          <w:sz w:val="24"/>
          <w:shd w:val="clear" w:color="auto" w:fill="FFFFFF"/>
        </w:rPr>
        <w:t>单一测试集</w:t>
      </w:r>
      <w:r w:rsidRPr="00405869">
        <w:rPr>
          <w:rFonts w:ascii="宋体" w:eastAsia="宋体" w:hAnsi="宋体" w:cs="Helvetica" w:hint="eastAsia"/>
          <w:color w:val="060607"/>
          <w:spacing w:val="8"/>
          <w:sz w:val="24"/>
          <w:shd w:val="clear" w:color="auto" w:fill="FFFFFF"/>
        </w:rPr>
        <w:t>引起的</w:t>
      </w:r>
      <w:r w:rsidRPr="00405869">
        <w:rPr>
          <w:rFonts w:ascii="宋体" w:eastAsia="宋体" w:hAnsi="宋体" w:cs="Helvetica"/>
          <w:color w:val="060607"/>
          <w:spacing w:val="8"/>
          <w:sz w:val="24"/>
          <w:shd w:val="clear" w:color="auto" w:fill="FFFFFF"/>
        </w:rPr>
        <w:t>评估结果</w:t>
      </w:r>
      <w:r w:rsidRPr="00405869">
        <w:rPr>
          <w:rFonts w:ascii="宋体" w:eastAsia="宋体" w:hAnsi="宋体" w:cs="Helvetica" w:hint="eastAsia"/>
          <w:color w:val="060607"/>
          <w:spacing w:val="8"/>
          <w:sz w:val="24"/>
          <w:shd w:val="clear" w:color="auto" w:fill="FFFFFF"/>
        </w:rPr>
        <w:t>的</w:t>
      </w:r>
      <w:r w:rsidRPr="00405869">
        <w:rPr>
          <w:rFonts w:ascii="宋体" w:eastAsia="宋体" w:hAnsi="宋体" w:cs="Helvetica"/>
          <w:color w:val="060607"/>
          <w:spacing w:val="8"/>
          <w:sz w:val="24"/>
          <w:shd w:val="clear" w:color="auto" w:fill="FFFFFF"/>
        </w:rPr>
        <w:t>不稳定</w:t>
      </w:r>
      <w:r w:rsidRPr="00405869">
        <w:rPr>
          <w:rFonts w:ascii="宋体" w:eastAsia="宋体" w:hAnsi="宋体" w:cs="Helvetica" w:hint="eastAsia"/>
          <w:color w:val="060607"/>
          <w:spacing w:val="8"/>
          <w:sz w:val="24"/>
          <w:shd w:val="clear" w:color="auto" w:fill="FFFFFF"/>
        </w:rPr>
        <w:t>，从而更加科学地对各个模型的适用性做出判断。</w:t>
      </w:r>
    </w:p>
    <w:p w14:paraId="0E36A21B" w14:textId="77777777" w:rsidR="00697B78" w:rsidRPr="00405869" w:rsidRDefault="00697B78" w:rsidP="00697B78">
      <w:pPr>
        <w:ind w:firstLine="420"/>
        <w:rPr>
          <w:rFonts w:ascii="宋体" w:eastAsia="宋体" w:hAnsi="宋体" w:cs="Helvetica"/>
          <w:color w:val="060607"/>
          <w:spacing w:val="8"/>
          <w:sz w:val="24"/>
          <w:shd w:val="clear" w:color="auto" w:fill="FFFFFF"/>
        </w:rPr>
      </w:pPr>
    </w:p>
    <w:p w14:paraId="60F5A964" w14:textId="77777777" w:rsidR="00697B78" w:rsidRDefault="00697B78" w:rsidP="00697B78">
      <w:pPr>
        <w:ind w:firstLine="420"/>
        <w:rPr>
          <w:rFonts w:ascii="宋体" w:eastAsia="宋体" w:hAnsi="宋体" w:cs="Helvetica"/>
          <w:color w:val="060607"/>
          <w:spacing w:val="8"/>
          <w:sz w:val="24"/>
          <w:shd w:val="clear" w:color="auto" w:fill="FFFFFF"/>
        </w:rPr>
      </w:pPr>
      <w:r w:rsidRPr="008822E8">
        <w:rPr>
          <w:rFonts w:ascii="宋体" w:eastAsia="宋体" w:hAnsi="宋体" w:cs="Helvetica" w:hint="eastAsia"/>
          <w:color w:val="060607"/>
          <w:spacing w:val="8"/>
          <w:sz w:val="24"/>
          <w:shd w:val="clear" w:color="auto" w:fill="FFFFFF"/>
        </w:rPr>
        <w:t>各模型得分：</w:t>
      </w:r>
    </w:p>
    <w:p w14:paraId="4B705B63" w14:textId="77777777" w:rsidR="00697B78" w:rsidRDefault="00697B78" w:rsidP="00697B78">
      <w:pPr>
        <w:ind w:firstLine="420"/>
        <w:rPr>
          <w:rFonts w:ascii="宋体" w:eastAsia="宋体" w:hAnsi="宋体" w:cs="Helvetica"/>
          <w:color w:val="060607"/>
          <w:spacing w:val="8"/>
          <w:sz w:val="24"/>
          <w:shd w:val="clear" w:color="auto" w:fill="FFFFFF"/>
        </w:rPr>
      </w:pPr>
    </w:p>
    <w:p w14:paraId="306EBAAF" w14:textId="77777777" w:rsidR="00697B78" w:rsidRPr="008822E8" w:rsidRDefault="00697B78" w:rsidP="00697B78">
      <w:pPr>
        <w:ind w:firstLine="420"/>
        <w:jc w:val="center"/>
        <w:rPr>
          <w:rFonts w:ascii="宋体" w:eastAsia="宋体" w:hAnsi="宋体" w:cs="Helvetica"/>
          <w:color w:val="060607"/>
          <w:spacing w:val="8"/>
          <w:sz w:val="24"/>
          <w:shd w:val="clear" w:color="auto" w:fill="FFFFFF"/>
        </w:rPr>
      </w:pPr>
      <w:r>
        <w:rPr>
          <w:rFonts w:ascii="宋体" w:eastAsia="宋体" w:hAnsi="宋体" w:cs="Helvetica" w:hint="eastAsia"/>
          <w:color w:val="060607"/>
          <w:spacing w:val="8"/>
          <w:sz w:val="24"/>
          <w:shd w:val="clear" w:color="auto" w:fill="FFFFFF"/>
        </w:rPr>
        <w:t>表3 各模型得分</w:t>
      </w:r>
    </w:p>
    <w:tbl>
      <w:tblPr>
        <w:tblStyle w:val="af2"/>
        <w:tblW w:w="0" w:type="auto"/>
        <w:jc w:val="center"/>
        <w:tblLook w:val="04A0" w:firstRow="1" w:lastRow="0" w:firstColumn="1" w:lastColumn="0" w:noHBand="0" w:noVBand="1"/>
      </w:tblPr>
      <w:tblGrid>
        <w:gridCol w:w="2820"/>
        <w:gridCol w:w="2520"/>
      </w:tblGrid>
      <w:tr w:rsidR="00697B78" w:rsidRPr="008822E8" w14:paraId="03CCAA7A" w14:textId="77777777" w:rsidTr="00F369F4">
        <w:trPr>
          <w:trHeight w:val="276"/>
          <w:jc w:val="center"/>
        </w:trPr>
        <w:tc>
          <w:tcPr>
            <w:tcW w:w="2820" w:type="dxa"/>
            <w:noWrap/>
            <w:hideMark/>
          </w:tcPr>
          <w:p w14:paraId="22FC9D9F" w14:textId="77777777" w:rsidR="00697B78" w:rsidRPr="008822E8" w:rsidRDefault="00697B78" w:rsidP="00F369F4">
            <w:pPr>
              <w:rPr>
                <w:rFonts w:ascii="宋体" w:eastAsia="宋体" w:hAnsi="宋体" w:cs="Helvetica"/>
                <w:color w:val="060607"/>
                <w:spacing w:val="8"/>
                <w:sz w:val="24"/>
                <w:shd w:val="clear" w:color="auto" w:fill="FFFFFF"/>
              </w:rPr>
            </w:pPr>
            <w:r w:rsidRPr="008822E8">
              <w:rPr>
                <w:rFonts w:ascii="宋体" w:eastAsia="宋体" w:hAnsi="宋体" w:cs="Helvetica" w:hint="eastAsia"/>
                <w:color w:val="060607"/>
                <w:spacing w:val="8"/>
                <w:sz w:val="24"/>
                <w:shd w:val="clear" w:color="auto" w:fill="FFFFFF"/>
              </w:rPr>
              <w:t>模型名称</w:t>
            </w:r>
          </w:p>
        </w:tc>
        <w:tc>
          <w:tcPr>
            <w:tcW w:w="1660" w:type="dxa"/>
            <w:noWrap/>
            <w:hideMark/>
          </w:tcPr>
          <w:p w14:paraId="5037B2A1" w14:textId="77777777" w:rsidR="00697B78" w:rsidRPr="008822E8" w:rsidRDefault="00697B78" w:rsidP="00F369F4">
            <w:pPr>
              <w:rPr>
                <w:rFonts w:ascii="宋体" w:eastAsia="宋体" w:hAnsi="宋体" w:cs="Helvetica"/>
                <w:color w:val="060607"/>
                <w:spacing w:val="8"/>
                <w:sz w:val="24"/>
                <w:shd w:val="clear" w:color="auto" w:fill="FFFFFF"/>
              </w:rPr>
            </w:pPr>
            <w:r w:rsidRPr="008822E8">
              <w:rPr>
                <w:rFonts w:ascii="宋体" w:eastAsia="宋体" w:hAnsi="宋体" w:cs="Helvetica" w:hint="eastAsia"/>
                <w:color w:val="060607"/>
                <w:spacing w:val="8"/>
                <w:sz w:val="24"/>
                <w:shd w:val="clear" w:color="auto" w:fill="FFFFFF"/>
              </w:rPr>
              <w:t>交叉验证F1得分</w:t>
            </w:r>
          </w:p>
        </w:tc>
      </w:tr>
      <w:tr w:rsidR="00697B78" w:rsidRPr="008822E8" w14:paraId="393BC1DE" w14:textId="77777777" w:rsidTr="00F369F4">
        <w:trPr>
          <w:trHeight w:val="276"/>
          <w:jc w:val="center"/>
        </w:trPr>
        <w:tc>
          <w:tcPr>
            <w:tcW w:w="2820" w:type="dxa"/>
            <w:noWrap/>
            <w:hideMark/>
          </w:tcPr>
          <w:p w14:paraId="5DB4B195" w14:textId="77777777" w:rsidR="00697B78" w:rsidRPr="008822E8" w:rsidRDefault="00697B78" w:rsidP="00F369F4">
            <w:pPr>
              <w:rPr>
                <w:rFonts w:ascii="宋体" w:eastAsia="宋体" w:hAnsi="宋体" w:cs="Helvetica"/>
                <w:color w:val="060607"/>
                <w:spacing w:val="8"/>
                <w:sz w:val="24"/>
                <w:shd w:val="clear" w:color="auto" w:fill="FFFFFF"/>
              </w:rPr>
            </w:pPr>
            <w:r w:rsidRPr="008822E8">
              <w:rPr>
                <w:rFonts w:ascii="宋体" w:eastAsia="宋体" w:hAnsi="宋体" w:cs="Helvetica" w:hint="eastAsia"/>
                <w:color w:val="060607"/>
                <w:spacing w:val="8"/>
                <w:sz w:val="24"/>
                <w:shd w:val="clear" w:color="auto" w:fill="FFFFFF"/>
              </w:rPr>
              <w:t>Logistic Regression</w:t>
            </w:r>
          </w:p>
        </w:tc>
        <w:tc>
          <w:tcPr>
            <w:tcW w:w="1660" w:type="dxa"/>
            <w:noWrap/>
            <w:hideMark/>
          </w:tcPr>
          <w:p w14:paraId="780D81DC" w14:textId="77777777" w:rsidR="00697B78" w:rsidRPr="008822E8" w:rsidRDefault="00697B78" w:rsidP="00F369F4">
            <w:pPr>
              <w:rPr>
                <w:rFonts w:ascii="宋体" w:eastAsia="宋体" w:hAnsi="宋体" w:cs="Helvetica"/>
                <w:color w:val="060607"/>
                <w:spacing w:val="8"/>
                <w:sz w:val="24"/>
                <w:shd w:val="clear" w:color="auto" w:fill="FFFFFF"/>
              </w:rPr>
            </w:pPr>
            <w:r w:rsidRPr="00776CF7">
              <w:rPr>
                <w:rFonts w:ascii="宋体" w:eastAsia="宋体" w:hAnsi="宋体" w:cs="Helvetica"/>
                <w:color w:val="060607"/>
                <w:spacing w:val="8"/>
                <w:sz w:val="24"/>
                <w:shd w:val="clear" w:color="auto" w:fill="FFFFFF"/>
              </w:rPr>
              <w:t>0.8224910204244449</w:t>
            </w:r>
          </w:p>
        </w:tc>
      </w:tr>
      <w:tr w:rsidR="00697B78" w:rsidRPr="008822E8" w14:paraId="6929B4E5" w14:textId="77777777" w:rsidTr="00F369F4">
        <w:trPr>
          <w:trHeight w:val="276"/>
          <w:jc w:val="center"/>
        </w:trPr>
        <w:tc>
          <w:tcPr>
            <w:tcW w:w="2820" w:type="dxa"/>
            <w:noWrap/>
            <w:hideMark/>
          </w:tcPr>
          <w:p w14:paraId="44893FAF" w14:textId="77777777" w:rsidR="00697B78" w:rsidRPr="008822E8" w:rsidRDefault="00697B78" w:rsidP="00F369F4">
            <w:pPr>
              <w:rPr>
                <w:rFonts w:ascii="宋体" w:eastAsia="宋体" w:hAnsi="宋体" w:cs="Helvetica"/>
                <w:color w:val="060607"/>
                <w:spacing w:val="8"/>
                <w:sz w:val="24"/>
                <w:shd w:val="clear" w:color="auto" w:fill="FFFFFF"/>
              </w:rPr>
            </w:pPr>
            <w:r w:rsidRPr="008822E8">
              <w:rPr>
                <w:rFonts w:ascii="宋体" w:eastAsia="宋体" w:hAnsi="宋体" w:cs="Helvetica" w:hint="eastAsia"/>
                <w:color w:val="060607"/>
                <w:spacing w:val="8"/>
                <w:sz w:val="24"/>
                <w:shd w:val="clear" w:color="auto" w:fill="FFFFFF"/>
              </w:rPr>
              <w:t>Decision Tree</w:t>
            </w:r>
          </w:p>
        </w:tc>
        <w:tc>
          <w:tcPr>
            <w:tcW w:w="1660" w:type="dxa"/>
            <w:noWrap/>
            <w:hideMark/>
          </w:tcPr>
          <w:p w14:paraId="605CF4D7" w14:textId="77777777" w:rsidR="00697B78" w:rsidRPr="008822E8" w:rsidRDefault="00697B78" w:rsidP="00F369F4">
            <w:pPr>
              <w:rPr>
                <w:rFonts w:ascii="宋体" w:eastAsia="宋体" w:hAnsi="宋体" w:cs="Helvetica"/>
                <w:color w:val="060607"/>
                <w:spacing w:val="8"/>
                <w:sz w:val="24"/>
                <w:shd w:val="clear" w:color="auto" w:fill="FFFFFF"/>
              </w:rPr>
            </w:pPr>
            <w:r w:rsidRPr="00776CF7">
              <w:rPr>
                <w:rFonts w:ascii="宋体" w:eastAsia="宋体" w:hAnsi="宋体" w:cs="Helvetica"/>
                <w:color w:val="060607"/>
                <w:spacing w:val="8"/>
                <w:sz w:val="24"/>
                <w:shd w:val="clear" w:color="auto" w:fill="FFFFFF"/>
              </w:rPr>
              <w:t>0.8264879049593091</w:t>
            </w:r>
          </w:p>
        </w:tc>
      </w:tr>
      <w:tr w:rsidR="00697B78" w:rsidRPr="008822E8" w14:paraId="1A6C767E" w14:textId="77777777" w:rsidTr="00F369F4">
        <w:trPr>
          <w:trHeight w:val="276"/>
          <w:jc w:val="center"/>
        </w:trPr>
        <w:tc>
          <w:tcPr>
            <w:tcW w:w="2820" w:type="dxa"/>
            <w:noWrap/>
            <w:hideMark/>
          </w:tcPr>
          <w:p w14:paraId="000D9867" w14:textId="77777777" w:rsidR="00697B78" w:rsidRPr="008822E8" w:rsidRDefault="00697B78" w:rsidP="00F369F4">
            <w:pPr>
              <w:rPr>
                <w:rFonts w:ascii="宋体" w:eastAsia="宋体" w:hAnsi="宋体" w:cs="Helvetica"/>
                <w:color w:val="060607"/>
                <w:spacing w:val="8"/>
                <w:sz w:val="24"/>
                <w:shd w:val="clear" w:color="auto" w:fill="FFFFFF"/>
              </w:rPr>
            </w:pPr>
            <w:r w:rsidRPr="008822E8">
              <w:rPr>
                <w:rFonts w:ascii="宋体" w:eastAsia="宋体" w:hAnsi="宋体" w:cs="Helvetica" w:hint="eastAsia"/>
                <w:color w:val="060607"/>
                <w:spacing w:val="8"/>
                <w:sz w:val="24"/>
                <w:shd w:val="clear" w:color="auto" w:fill="FFFFFF"/>
              </w:rPr>
              <w:t>Extra Tree</w:t>
            </w:r>
          </w:p>
        </w:tc>
        <w:tc>
          <w:tcPr>
            <w:tcW w:w="1660" w:type="dxa"/>
            <w:noWrap/>
            <w:hideMark/>
          </w:tcPr>
          <w:p w14:paraId="249C476A" w14:textId="77777777" w:rsidR="00697B78" w:rsidRPr="008822E8" w:rsidRDefault="00697B78" w:rsidP="00F369F4">
            <w:pPr>
              <w:rPr>
                <w:rFonts w:ascii="宋体" w:eastAsia="宋体" w:hAnsi="宋体" w:cs="Helvetica"/>
                <w:color w:val="060607"/>
                <w:spacing w:val="8"/>
                <w:sz w:val="24"/>
                <w:shd w:val="clear" w:color="auto" w:fill="FFFFFF"/>
              </w:rPr>
            </w:pPr>
            <w:r w:rsidRPr="00776CF7">
              <w:rPr>
                <w:rFonts w:ascii="宋体" w:eastAsia="宋体" w:hAnsi="宋体" w:cs="Helvetica"/>
                <w:color w:val="060607"/>
                <w:spacing w:val="8"/>
                <w:sz w:val="24"/>
                <w:shd w:val="clear" w:color="auto" w:fill="FFFFFF"/>
              </w:rPr>
              <w:t>0.7151779084218829</w:t>
            </w:r>
          </w:p>
        </w:tc>
      </w:tr>
      <w:tr w:rsidR="00697B78" w:rsidRPr="008822E8" w14:paraId="5E6132D1" w14:textId="77777777" w:rsidTr="00F369F4">
        <w:trPr>
          <w:trHeight w:val="276"/>
          <w:jc w:val="center"/>
        </w:trPr>
        <w:tc>
          <w:tcPr>
            <w:tcW w:w="2820" w:type="dxa"/>
            <w:noWrap/>
            <w:hideMark/>
          </w:tcPr>
          <w:p w14:paraId="4E0A7DBD" w14:textId="77777777" w:rsidR="00697B78" w:rsidRPr="008822E8" w:rsidRDefault="00697B78" w:rsidP="00F369F4">
            <w:pPr>
              <w:rPr>
                <w:rFonts w:ascii="宋体" w:eastAsia="宋体" w:hAnsi="宋体" w:cs="Helvetica"/>
                <w:color w:val="060607"/>
                <w:spacing w:val="8"/>
                <w:sz w:val="24"/>
                <w:shd w:val="clear" w:color="auto" w:fill="FFFFFF"/>
              </w:rPr>
            </w:pPr>
            <w:r w:rsidRPr="008822E8">
              <w:rPr>
                <w:rFonts w:ascii="宋体" w:eastAsia="宋体" w:hAnsi="宋体" w:cs="Helvetica" w:hint="eastAsia"/>
                <w:color w:val="060607"/>
                <w:spacing w:val="8"/>
                <w:sz w:val="24"/>
                <w:shd w:val="clear" w:color="auto" w:fill="FFFFFF"/>
              </w:rPr>
              <w:t>Random Forest</w:t>
            </w:r>
          </w:p>
        </w:tc>
        <w:tc>
          <w:tcPr>
            <w:tcW w:w="1660" w:type="dxa"/>
            <w:noWrap/>
            <w:hideMark/>
          </w:tcPr>
          <w:p w14:paraId="03869DD2" w14:textId="77777777" w:rsidR="00697B78" w:rsidRPr="008822E8" w:rsidRDefault="00697B78" w:rsidP="00F369F4">
            <w:pPr>
              <w:rPr>
                <w:rFonts w:ascii="宋体" w:eastAsia="宋体" w:hAnsi="宋体" w:cs="Helvetica"/>
                <w:color w:val="060607"/>
                <w:spacing w:val="8"/>
                <w:sz w:val="24"/>
                <w:shd w:val="clear" w:color="auto" w:fill="FFFFFF"/>
              </w:rPr>
            </w:pPr>
            <w:r w:rsidRPr="00776CF7">
              <w:rPr>
                <w:rFonts w:ascii="宋体" w:eastAsia="宋体" w:hAnsi="宋体" w:cs="Helvetica"/>
                <w:color w:val="060607"/>
                <w:spacing w:val="8"/>
                <w:sz w:val="24"/>
                <w:shd w:val="clear" w:color="auto" w:fill="FFFFFF"/>
              </w:rPr>
              <w:t>0.8814805933207882</w:t>
            </w:r>
          </w:p>
        </w:tc>
      </w:tr>
      <w:tr w:rsidR="00697B78" w:rsidRPr="008822E8" w14:paraId="77183E27" w14:textId="77777777" w:rsidTr="00F369F4">
        <w:trPr>
          <w:trHeight w:val="276"/>
          <w:jc w:val="center"/>
        </w:trPr>
        <w:tc>
          <w:tcPr>
            <w:tcW w:w="2820" w:type="dxa"/>
            <w:noWrap/>
            <w:hideMark/>
          </w:tcPr>
          <w:p w14:paraId="51E7583D" w14:textId="77777777" w:rsidR="00697B78" w:rsidRPr="008822E8" w:rsidRDefault="00697B78" w:rsidP="00F369F4">
            <w:pPr>
              <w:rPr>
                <w:rFonts w:ascii="宋体" w:eastAsia="宋体" w:hAnsi="宋体" w:cs="Helvetica"/>
                <w:color w:val="060607"/>
                <w:spacing w:val="8"/>
                <w:sz w:val="24"/>
                <w:shd w:val="clear" w:color="auto" w:fill="FFFFFF"/>
              </w:rPr>
            </w:pPr>
            <w:r w:rsidRPr="008822E8">
              <w:rPr>
                <w:rFonts w:ascii="宋体" w:eastAsia="宋体" w:hAnsi="宋体" w:cs="Helvetica" w:hint="eastAsia"/>
                <w:color w:val="060607"/>
                <w:spacing w:val="8"/>
                <w:sz w:val="24"/>
                <w:shd w:val="clear" w:color="auto" w:fill="FFFFFF"/>
              </w:rPr>
              <w:t>Ensemble Extra Trees</w:t>
            </w:r>
          </w:p>
        </w:tc>
        <w:tc>
          <w:tcPr>
            <w:tcW w:w="1660" w:type="dxa"/>
            <w:noWrap/>
            <w:hideMark/>
          </w:tcPr>
          <w:p w14:paraId="3330ED9C" w14:textId="77777777" w:rsidR="00697B78" w:rsidRPr="008822E8" w:rsidRDefault="00697B78" w:rsidP="00F369F4">
            <w:pPr>
              <w:rPr>
                <w:rFonts w:ascii="宋体" w:eastAsia="宋体" w:hAnsi="宋体" w:cs="Helvetica"/>
                <w:color w:val="060607"/>
                <w:spacing w:val="8"/>
                <w:sz w:val="24"/>
                <w:shd w:val="clear" w:color="auto" w:fill="FFFFFF"/>
              </w:rPr>
            </w:pPr>
            <w:r w:rsidRPr="00776CF7">
              <w:rPr>
                <w:rFonts w:ascii="宋体" w:eastAsia="宋体" w:hAnsi="宋体" w:cs="Helvetica"/>
                <w:color w:val="060607"/>
                <w:spacing w:val="8"/>
                <w:sz w:val="24"/>
                <w:shd w:val="clear" w:color="auto" w:fill="FFFFFF"/>
              </w:rPr>
              <w:t>0.8520167091111424</w:t>
            </w:r>
          </w:p>
        </w:tc>
      </w:tr>
      <w:tr w:rsidR="00697B78" w:rsidRPr="008822E8" w14:paraId="77EBCB50" w14:textId="77777777" w:rsidTr="00F369F4">
        <w:trPr>
          <w:trHeight w:val="276"/>
          <w:jc w:val="center"/>
        </w:trPr>
        <w:tc>
          <w:tcPr>
            <w:tcW w:w="2820" w:type="dxa"/>
            <w:noWrap/>
            <w:hideMark/>
          </w:tcPr>
          <w:p w14:paraId="78155F1E" w14:textId="77777777" w:rsidR="00697B78" w:rsidRPr="008822E8" w:rsidRDefault="00697B78" w:rsidP="00F369F4">
            <w:pPr>
              <w:rPr>
                <w:rFonts w:ascii="宋体" w:eastAsia="宋体" w:hAnsi="宋体" w:cs="Helvetica"/>
                <w:color w:val="060607"/>
                <w:spacing w:val="8"/>
                <w:sz w:val="24"/>
                <w:shd w:val="clear" w:color="auto" w:fill="FFFFFF"/>
              </w:rPr>
            </w:pPr>
            <w:proofErr w:type="spellStart"/>
            <w:r w:rsidRPr="008822E8">
              <w:rPr>
                <w:rFonts w:ascii="宋体" w:eastAsia="宋体" w:hAnsi="宋体" w:cs="Helvetica" w:hint="eastAsia"/>
                <w:color w:val="060607"/>
                <w:spacing w:val="8"/>
                <w:sz w:val="24"/>
                <w:shd w:val="clear" w:color="auto" w:fill="FFFFFF"/>
              </w:rPr>
              <w:t>XGBoost</w:t>
            </w:r>
            <w:proofErr w:type="spellEnd"/>
          </w:p>
        </w:tc>
        <w:tc>
          <w:tcPr>
            <w:tcW w:w="1660" w:type="dxa"/>
            <w:noWrap/>
            <w:hideMark/>
          </w:tcPr>
          <w:p w14:paraId="66EEF2F7" w14:textId="77777777" w:rsidR="00697B78" w:rsidRPr="008822E8" w:rsidRDefault="00697B78" w:rsidP="00F369F4">
            <w:pPr>
              <w:rPr>
                <w:rFonts w:ascii="宋体" w:eastAsia="宋体" w:hAnsi="宋体" w:cs="Helvetica"/>
                <w:color w:val="060607"/>
                <w:spacing w:val="8"/>
                <w:sz w:val="24"/>
                <w:shd w:val="clear" w:color="auto" w:fill="FFFFFF"/>
              </w:rPr>
            </w:pPr>
            <w:r w:rsidRPr="00776CF7">
              <w:rPr>
                <w:rFonts w:ascii="宋体" w:eastAsia="宋体" w:hAnsi="宋体" w:cs="Helvetica"/>
                <w:color w:val="060607"/>
                <w:spacing w:val="8"/>
                <w:sz w:val="24"/>
                <w:shd w:val="clear" w:color="auto" w:fill="FFFFFF"/>
              </w:rPr>
              <w:t>0.8963440503131169</w:t>
            </w:r>
          </w:p>
        </w:tc>
      </w:tr>
      <w:tr w:rsidR="00697B78" w:rsidRPr="008822E8" w14:paraId="5BEFDB97" w14:textId="77777777" w:rsidTr="00F369F4">
        <w:trPr>
          <w:trHeight w:val="276"/>
          <w:jc w:val="center"/>
        </w:trPr>
        <w:tc>
          <w:tcPr>
            <w:tcW w:w="2820" w:type="dxa"/>
            <w:noWrap/>
            <w:hideMark/>
          </w:tcPr>
          <w:p w14:paraId="2BE3B73F" w14:textId="77777777" w:rsidR="00697B78" w:rsidRPr="008822E8" w:rsidRDefault="00697B78" w:rsidP="00F369F4">
            <w:pPr>
              <w:rPr>
                <w:rFonts w:ascii="宋体" w:eastAsia="宋体" w:hAnsi="宋体" w:cs="Helvetica"/>
                <w:color w:val="060607"/>
                <w:spacing w:val="8"/>
                <w:sz w:val="24"/>
                <w:shd w:val="clear" w:color="auto" w:fill="FFFFFF"/>
              </w:rPr>
            </w:pPr>
            <w:r w:rsidRPr="008822E8">
              <w:rPr>
                <w:rFonts w:ascii="宋体" w:eastAsia="宋体" w:hAnsi="宋体" w:cs="Helvetica" w:hint="eastAsia"/>
                <w:color w:val="060607"/>
                <w:spacing w:val="8"/>
                <w:sz w:val="24"/>
                <w:shd w:val="clear" w:color="auto" w:fill="FFFFFF"/>
              </w:rPr>
              <w:lastRenderedPageBreak/>
              <w:t>SVM</w:t>
            </w:r>
          </w:p>
        </w:tc>
        <w:tc>
          <w:tcPr>
            <w:tcW w:w="1660" w:type="dxa"/>
            <w:noWrap/>
            <w:hideMark/>
          </w:tcPr>
          <w:p w14:paraId="59F9B70A" w14:textId="77777777" w:rsidR="00697B78" w:rsidRPr="008822E8" w:rsidRDefault="00697B78" w:rsidP="00F369F4">
            <w:pPr>
              <w:rPr>
                <w:rFonts w:ascii="宋体" w:eastAsia="宋体" w:hAnsi="宋体" w:cs="Helvetica"/>
                <w:color w:val="060607"/>
                <w:spacing w:val="8"/>
                <w:sz w:val="24"/>
                <w:shd w:val="clear" w:color="auto" w:fill="FFFFFF"/>
              </w:rPr>
            </w:pPr>
            <w:r w:rsidRPr="00776CF7">
              <w:rPr>
                <w:rFonts w:ascii="宋体" w:eastAsia="宋体" w:hAnsi="宋体" w:cs="Helvetica"/>
                <w:color w:val="060607"/>
                <w:spacing w:val="8"/>
                <w:sz w:val="24"/>
                <w:shd w:val="clear" w:color="auto" w:fill="FFFFFF"/>
              </w:rPr>
              <w:t>0.8374831108663361</w:t>
            </w:r>
          </w:p>
        </w:tc>
      </w:tr>
    </w:tbl>
    <w:p w14:paraId="1BC80B58" w14:textId="77777777" w:rsidR="00697B78" w:rsidRDefault="00697B78" w:rsidP="00697B78">
      <w:pPr>
        <w:jc w:val="center"/>
        <w:rPr>
          <w:rFonts w:ascii="宋体" w:eastAsia="宋体" w:hAnsi="宋体" w:cs="Helvetica"/>
          <w:color w:val="060607"/>
          <w:spacing w:val="8"/>
          <w:sz w:val="24"/>
          <w:shd w:val="clear" w:color="auto" w:fill="FFFFFF"/>
        </w:rPr>
      </w:pPr>
    </w:p>
    <w:p w14:paraId="6468007D" w14:textId="77777777" w:rsidR="00697B78" w:rsidRPr="008822E8" w:rsidRDefault="00697B78" w:rsidP="00697B78">
      <w:pPr>
        <w:jc w:val="center"/>
        <w:rPr>
          <w:rFonts w:ascii="宋体" w:eastAsia="宋体" w:hAnsi="宋体" w:cs="Helvetica"/>
          <w:color w:val="060607"/>
          <w:spacing w:val="8"/>
          <w:sz w:val="24"/>
          <w:shd w:val="clear" w:color="auto" w:fill="FFFFFF"/>
        </w:rPr>
      </w:pPr>
    </w:p>
    <w:p w14:paraId="04E7AD3B" w14:textId="77777777" w:rsidR="00697B78" w:rsidRPr="008822E8" w:rsidRDefault="00697B78" w:rsidP="00697B78">
      <w:pPr>
        <w:ind w:firstLine="420"/>
        <w:rPr>
          <w:rFonts w:ascii="宋体" w:eastAsia="宋体" w:hAnsi="宋体" w:cs="Helvetica"/>
          <w:color w:val="060607"/>
          <w:spacing w:val="8"/>
          <w:sz w:val="24"/>
          <w:shd w:val="clear" w:color="auto" w:fill="FFFFFF"/>
        </w:rPr>
      </w:pPr>
      <w:r w:rsidRPr="008822E8">
        <w:rPr>
          <w:rFonts w:ascii="宋体" w:eastAsia="宋体" w:hAnsi="宋体" w:hint="eastAsia"/>
          <w:sz w:val="24"/>
        </w:rPr>
        <w:t>上表表明</w:t>
      </w:r>
      <w:proofErr w:type="spellStart"/>
      <w:r w:rsidRPr="008822E8">
        <w:rPr>
          <w:rFonts w:ascii="宋体" w:eastAsia="宋体" w:hAnsi="宋体" w:cs="Helvetica" w:hint="eastAsia"/>
          <w:color w:val="060607"/>
          <w:spacing w:val="8"/>
          <w:sz w:val="24"/>
          <w:shd w:val="clear" w:color="auto" w:fill="FFFFFF"/>
        </w:rPr>
        <w:t>XGBoost</w:t>
      </w:r>
      <w:proofErr w:type="spellEnd"/>
      <w:r w:rsidRPr="008822E8">
        <w:rPr>
          <w:rFonts w:ascii="宋体" w:eastAsia="宋体" w:hAnsi="宋体" w:cs="Helvetica" w:hint="eastAsia"/>
          <w:color w:val="060607"/>
          <w:spacing w:val="8"/>
          <w:sz w:val="24"/>
          <w:shd w:val="clear" w:color="auto" w:fill="FFFFFF"/>
        </w:rPr>
        <w:t>在本文数据中</w:t>
      </w:r>
      <w:r>
        <w:rPr>
          <w:rFonts w:ascii="宋体" w:eastAsia="宋体" w:hAnsi="宋体" w:cs="Helvetica" w:hint="eastAsia"/>
          <w:color w:val="060607"/>
          <w:spacing w:val="8"/>
          <w:sz w:val="24"/>
          <w:shd w:val="clear" w:color="auto" w:fill="FFFFFF"/>
        </w:rPr>
        <w:t>最为</w:t>
      </w:r>
      <w:r w:rsidRPr="008822E8">
        <w:rPr>
          <w:rFonts w:ascii="宋体" w:eastAsia="宋体" w:hAnsi="宋体" w:cs="Helvetica" w:hint="eastAsia"/>
          <w:color w:val="060607"/>
          <w:spacing w:val="8"/>
          <w:sz w:val="24"/>
          <w:shd w:val="clear" w:color="auto" w:fill="FFFFFF"/>
        </w:rPr>
        <w:t>适用，故本文选定该模型进行特征重要性分析。</w:t>
      </w:r>
    </w:p>
    <w:p w14:paraId="46ED608A" w14:textId="77777777" w:rsidR="00697B78" w:rsidRPr="008822E8" w:rsidRDefault="00697B78" w:rsidP="00697B78">
      <w:pPr>
        <w:rPr>
          <w:rFonts w:ascii="宋体" w:eastAsia="宋体" w:hAnsi="宋体" w:cs="Helvetica"/>
          <w:color w:val="060607"/>
          <w:spacing w:val="8"/>
          <w:sz w:val="24"/>
          <w:shd w:val="clear" w:color="auto" w:fill="FFFFFF"/>
        </w:rPr>
      </w:pPr>
    </w:p>
    <w:p w14:paraId="1B9D5923" w14:textId="77777777" w:rsidR="00697B78" w:rsidRPr="008822E8" w:rsidRDefault="00697B78" w:rsidP="00697B78">
      <w:pPr>
        <w:pStyle w:val="a9"/>
        <w:numPr>
          <w:ilvl w:val="0"/>
          <w:numId w:val="1"/>
        </w:numPr>
        <w:rPr>
          <w:rFonts w:ascii="宋体" w:eastAsia="宋体" w:hAnsi="宋体"/>
          <w:sz w:val="24"/>
        </w:rPr>
      </w:pPr>
      <w:bookmarkStart w:id="6" w:name="_Hlk166424346"/>
      <w:proofErr w:type="spellStart"/>
      <w:r w:rsidRPr="008822E8">
        <w:rPr>
          <w:rFonts w:ascii="宋体" w:eastAsia="宋体" w:hAnsi="宋体" w:cs="Helvetica" w:hint="eastAsia"/>
          <w:color w:val="060607"/>
          <w:spacing w:val="8"/>
          <w:sz w:val="24"/>
          <w:shd w:val="clear" w:color="auto" w:fill="FFFFFF"/>
        </w:rPr>
        <w:t>XGBoost</w:t>
      </w:r>
      <w:proofErr w:type="spellEnd"/>
      <w:r w:rsidRPr="008822E8">
        <w:rPr>
          <w:rFonts w:ascii="宋体" w:eastAsia="宋体" w:hAnsi="宋体" w:cs="Helvetica" w:hint="eastAsia"/>
          <w:color w:val="060607"/>
          <w:spacing w:val="8"/>
          <w:sz w:val="24"/>
          <w:shd w:val="clear" w:color="auto" w:fill="FFFFFF"/>
        </w:rPr>
        <w:t>模型介绍</w:t>
      </w:r>
    </w:p>
    <w:bookmarkEnd w:id="6"/>
    <w:p w14:paraId="7E7166BB" w14:textId="77777777" w:rsidR="00697B78" w:rsidRPr="00405869" w:rsidRDefault="00697B78" w:rsidP="00697B78">
      <w:pPr>
        <w:ind w:firstLine="420"/>
        <w:rPr>
          <w:rFonts w:ascii="宋体" w:eastAsia="宋体" w:hAnsi="宋体" w:cs="Helvetica"/>
          <w:color w:val="060607"/>
          <w:spacing w:val="8"/>
          <w:sz w:val="24"/>
          <w:shd w:val="clear" w:color="auto" w:fill="FFFFFF"/>
        </w:rPr>
      </w:pPr>
      <w:proofErr w:type="spellStart"/>
      <w:r w:rsidRPr="00405869">
        <w:rPr>
          <w:rFonts w:ascii="宋体" w:eastAsia="宋体" w:hAnsi="宋体" w:cs="Helvetica" w:hint="eastAsia"/>
          <w:color w:val="060607"/>
          <w:spacing w:val="8"/>
          <w:sz w:val="24"/>
          <w:shd w:val="clear" w:color="auto" w:fill="FFFFFF"/>
        </w:rPr>
        <w:t>XGBoost</w:t>
      </w:r>
      <w:proofErr w:type="spellEnd"/>
      <w:r w:rsidRPr="00405869">
        <w:rPr>
          <w:rFonts w:ascii="宋体" w:eastAsia="宋体" w:hAnsi="宋体" w:cs="Helvetica" w:hint="eastAsia"/>
          <w:color w:val="060607"/>
          <w:spacing w:val="8"/>
          <w:sz w:val="24"/>
          <w:shd w:val="clear" w:color="auto" w:fill="FFFFFF"/>
        </w:rPr>
        <w:t>模型是Boosting模型中的一种。它通过加法模型和前向分步算法将多棵树模型串联起来形成一个适用性更强的新模型。因为在确定每一棵数的叶子节点的数目和值时使用的是前向分布算法，所以没有一个全过程的模型建立表达式。</w:t>
      </w:r>
    </w:p>
    <w:p w14:paraId="5F7F1E06" w14:textId="77777777" w:rsidR="00697B78" w:rsidRPr="000D33CD" w:rsidRDefault="00697B78" w:rsidP="00697B78">
      <w:pPr>
        <w:ind w:firstLineChars="200" w:firstLine="512"/>
        <w:rPr>
          <w:rFonts w:ascii="宋体" w:eastAsia="宋体" w:hAnsi="宋体" w:cs="Helvetica"/>
          <w:b/>
          <w:bCs/>
          <w:color w:val="060607"/>
          <w:spacing w:val="8"/>
          <w:sz w:val="24"/>
        </w:rPr>
      </w:pPr>
      <w:r w:rsidRPr="000D33CD">
        <w:rPr>
          <w:rFonts w:ascii="宋体" w:eastAsia="宋体" w:hAnsi="宋体" w:cs="Helvetica" w:hint="eastAsia"/>
          <w:color w:val="060607"/>
          <w:spacing w:val="8"/>
          <w:sz w:val="24"/>
          <w:shd w:val="clear" w:color="auto" w:fill="FFFFFF"/>
        </w:rPr>
        <w:t>以第t棵数为例，其建立过程的</w:t>
      </w:r>
      <w:r w:rsidRPr="000D33CD">
        <w:rPr>
          <w:rStyle w:val="af7"/>
          <w:rFonts w:ascii="宋体" w:eastAsia="宋体" w:hAnsi="宋体" w:cs="Helvetica"/>
          <w:color w:val="060607"/>
          <w:spacing w:val="8"/>
          <w:sz w:val="24"/>
        </w:rPr>
        <w:t>目标函数（Objective Function）</w:t>
      </w:r>
      <w:r w:rsidRPr="000D33CD">
        <w:rPr>
          <w:rStyle w:val="af7"/>
          <w:rFonts w:ascii="宋体" w:eastAsia="宋体" w:hAnsi="宋体" w:cs="Helvetica" w:hint="eastAsia"/>
          <w:color w:val="060607"/>
          <w:spacing w:val="8"/>
          <w:sz w:val="24"/>
        </w:rPr>
        <w:t>为</w:t>
      </w:r>
      <w:r w:rsidRPr="000D33CD">
        <w:rPr>
          <w:rFonts w:ascii="宋体" w:eastAsia="宋体" w:hAnsi="宋体" w:cs="Helvetica"/>
          <w:b/>
          <w:bCs/>
          <w:color w:val="060607"/>
          <w:spacing w:val="8"/>
          <w:sz w:val="24"/>
        </w:rPr>
        <w:t>：</w:t>
      </w:r>
    </w:p>
    <w:p w14:paraId="2AAFC364" w14:textId="77777777" w:rsidR="00697B78" w:rsidRPr="008822E8" w:rsidRDefault="00697B78" w:rsidP="00697B78">
      <w:pPr>
        <w:pStyle w:val="af3"/>
        <w:shd w:val="clear" w:color="auto" w:fill="FFFFFF"/>
        <w:spacing w:before="0" w:beforeAutospacing="0" w:after="0" w:afterAutospacing="0"/>
        <w:ind w:left="1160"/>
        <w:rPr>
          <w:rFonts w:cs="Helvetica"/>
          <w:color w:val="060607"/>
          <w:spacing w:val="8"/>
        </w:rPr>
      </w:pPr>
    </w:p>
    <w:p w14:paraId="33E7ACCB" w14:textId="77777777" w:rsidR="00697B78" w:rsidRPr="002C1AE1" w:rsidRDefault="00697B78" w:rsidP="00697B78">
      <w:pPr>
        <w:pStyle w:val="af3"/>
        <w:shd w:val="clear" w:color="auto" w:fill="FFFFFF"/>
        <w:spacing w:before="0" w:beforeAutospacing="0" w:after="0" w:afterAutospacing="0"/>
        <w:ind w:left="720"/>
        <w:rPr>
          <w:rStyle w:val="mclose"/>
          <w:rFonts w:cs="Helvetica"/>
          <w:color w:val="060607"/>
          <w:spacing w:val="8"/>
          <w:sz w:val="28"/>
          <w:szCs w:val="28"/>
        </w:rPr>
      </w:pPr>
      <m:oMathPara>
        <m:oMath>
          <m:r>
            <w:rPr>
              <w:rStyle w:val="mclose"/>
              <w:rFonts w:ascii="Cambria Math" w:hAnsi="Cambria Math" w:cs="Times New Roman"/>
              <w:color w:val="060607"/>
              <w:spacing w:val="8"/>
              <w:sz w:val="28"/>
              <w:szCs w:val="28"/>
            </w:rPr>
            <m:t>Obj=</m:t>
          </m:r>
          <m:sSup>
            <m:sSupPr>
              <m:ctrlPr>
                <w:rPr>
                  <w:rFonts w:ascii="Cambria Math" w:hAnsi="Cambria Math" w:cs="Helvetica"/>
                  <w:color w:val="060607"/>
                  <w:spacing w:val="8"/>
                  <w:sz w:val="28"/>
                  <w:szCs w:val="28"/>
                </w:rPr>
              </m:ctrlPr>
            </m:sSupPr>
            <m:e>
              <m:r>
                <w:rPr>
                  <w:rFonts w:ascii="Cambria Math" w:hAnsi="Cambria Math" w:cs="Helvetica"/>
                  <w:color w:val="060607"/>
                  <w:spacing w:val="8"/>
                  <w:sz w:val="28"/>
                  <w:szCs w:val="28"/>
                </w:rPr>
                <m:t>Ω</m:t>
              </m:r>
            </m:e>
            <m:sup>
              <m:r>
                <w:rPr>
                  <w:rFonts w:ascii="Cambria Math" w:hAnsi="Cambria Math" w:cs="Helvetica"/>
                  <w:color w:val="060607"/>
                  <w:spacing w:val="8"/>
                  <w:sz w:val="28"/>
                  <w:szCs w:val="28"/>
                </w:rPr>
                <m:t>t</m:t>
              </m:r>
            </m:sup>
          </m:sSup>
          <m:r>
            <w:rPr>
              <w:rFonts w:ascii="Cambria Math" w:hAnsi="Cambria Math" w:cs="Helvetica"/>
              <w:color w:val="060607"/>
              <w:spacing w:val="8"/>
              <w:sz w:val="28"/>
              <w:szCs w:val="28"/>
            </w:rPr>
            <m:t>(f)</m:t>
          </m:r>
          <m:r>
            <w:rPr>
              <w:rStyle w:val="mclose"/>
              <w:rFonts w:ascii="Cambria Math" w:hAnsi="Cambria Math" w:cs="Helvetica"/>
              <w:color w:val="060607"/>
              <w:spacing w:val="8"/>
              <w:sz w:val="28"/>
              <w:szCs w:val="28"/>
            </w:rPr>
            <m:t xml:space="preserve">+ </m:t>
          </m:r>
          <m:nary>
            <m:naryPr>
              <m:chr m:val="∑"/>
              <m:grow m:val="1"/>
              <m:ctrlPr>
                <w:rPr>
                  <w:rStyle w:val="mclose"/>
                  <w:rFonts w:ascii="Cambria Math" w:hAnsi="Cambria Math" w:cs="Helvetica"/>
                  <w:color w:val="060607"/>
                  <w:spacing w:val="8"/>
                  <w:sz w:val="28"/>
                  <w:szCs w:val="28"/>
                </w:rPr>
              </m:ctrlPr>
            </m:naryPr>
            <m:sub>
              <m:r>
                <w:rPr>
                  <w:rStyle w:val="mclose"/>
                  <w:rFonts w:ascii="Cambria Math" w:hAnsi="Cambria Math" w:cs="Helvetica"/>
                  <w:color w:val="060607"/>
                  <w:spacing w:val="8"/>
                  <w:sz w:val="28"/>
                  <w:szCs w:val="28"/>
                </w:rPr>
                <m:t>i=1</m:t>
              </m:r>
            </m:sub>
            <m:sup>
              <m:r>
                <w:rPr>
                  <w:rStyle w:val="mclose"/>
                  <w:rFonts w:ascii="Cambria Math" w:hAnsi="Cambria Math" w:cs="Helvetica"/>
                  <w:color w:val="060607"/>
                  <w:spacing w:val="8"/>
                  <w:sz w:val="28"/>
                  <w:szCs w:val="28"/>
                </w:rPr>
                <m:t>N</m:t>
              </m:r>
            </m:sup>
            <m:e>
              <m:r>
                <w:rPr>
                  <w:rStyle w:val="mclose"/>
                  <w:rFonts w:ascii="Cambria Math" w:hAnsi="Cambria Math" w:cs="Helvetica"/>
                  <w:color w:val="060607"/>
                  <w:spacing w:val="8"/>
                  <w:sz w:val="28"/>
                  <w:szCs w:val="28"/>
                </w:rPr>
                <m:t>L</m:t>
              </m:r>
              <m:d>
                <m:dPr>
                  <m:ctrlPr>
                    <w:rPr>
                      <w:rStyle w:val="mclose"/>
                      <w:rFonts w:ascii="Cambria Math" w:hAnsi="Cambria Math" w:cs="Helvetica"/>
                      <w:color w:val="060607"/>
                      <w:spacing w:val="8"/>
                      <w:sz w:val="28"/>
                      <w:szCs w:val="28"/>
                    </w:rPr>
                  </m:ctrlPr>
                </m:dPr>
                <m:e>
                  <m:sSub>
                    <m:sSubPr>
                      <m:ctrlPr>
                        <w:rPr>
                          <w:rStyle w:val="mclose"/>
                          <w:rFonts w:ascii="Cambria Math" w:hAnsi="Cambria Math" w:cs="Helvetica"/>
                          <w:color w:val="060607"/>
                          <w:spacing w:val="8"/>
                          <w:sz w:val="28"/>
                          <w:szCs w:val="28"/>
                        </w:rPr>
                      </m:ctrlPr>
                    </m:sSubPr>
                    <m:e>
                      <m:r>
                        <w:rPr>
                          <w:rStyle w:val="mclose"/>
                          <w:rFonts w:ascii="Cambria Math" w:hAnsi="Cambria Math" w:cs="Helvetica"/>
                          <w:color w:val="060607"/>
                          <w:spacing w:val="8"/>
                          <w:sz w:val="28"/>
                          <w:szCs w:val="28"/>
                        </w:rPr>
                        <m:t>y</m:t>
                      </m:r>
                    </m:e>
                    <m:sub>
                      <m:r>
                        <w:rPr>
                          <w:rStyle w:val="mclose"/>
                          <w:rFonts w:ascii="Cambria Math" w:hAnsi="Cambria Math" w:cs="Helvetica"/>
                          <w:color w:val="060607"/>
                          <w:spacing w:val="8"/>
                          <w:sz w:val="28"/>
                          <w:szCs w:val="28"/>
                        </w:rPr>
                        <m:t>i</m:t>
                      </m:r>
                    </m:sub>
                  </m:sSub>
                  <m:r>
                    <m:rPr>
                      <m:sty m:val="p"/>
                    </m:rPr>
                    <w:rPr>
                      <w:rStyle w:val="mclose"/>
                      <w:rFonts w:ascii="Cambria Math" w:hAnsi="Cambria Math" w:cs="Helvetica"/>
                      <w:color w:val="060607"/>
                      <w:spacing w:val="8"/>
                      <w:sz w:val="28"/>
                      <w:szCs w:val="28"/>
                    </w:rPr>
                    <m:t>,</m:t>
                  </m:r>
                  <m:r>
                    <w:rPr>
                      <w:rStyle w:val="mclose"/>
                      <w:rFonts w:ascii="Cambria Math" w:hAnsi="Cambria Math" w:cs="Helvetica"/>
                      <w:color w:val="060607"/>
                      <w:spacing w:val="8"/>
                      <w:sz w:val="28"/>
                      <w:szCs w:val="28"/>
                    </w:rPr>
                    <m:t xml:space="preserve"> </m:t>
                  </m:r>
                  <m:sSub>
                    <m:sSubPr>
                      <m:ctrlPr>
                        <w:rPr>
                          <w:rStyle w:val="mclose"/>
                          <w:rFonts w:ascii="Cambria Math" w:hAnsi="Cambria Math" w:cs="Helvetica"/>
                          <w:color w:val="060607"/>
                          <w:spacing w:val="8"/>
                          <w:sz w:val="28"/>
                          <w:szCs w:val="28"/>
                        </w:rPr>
                      </m:ctrlPr>
                    </m:sSubPr>
                    <m:e>
                      <m:r>
                        <w:rPr>
                          <w:rStyle w:val="mclose"/>
                          <w:rFonts w:ascii="Cambria Math" w:hAnsi="Cambria Math" w:cs="Helvetica"/>
                          <w:color w:val="060607"/>
                          <w:spacing w:val="8"/>
                          <w:sz w:val="28"/>
                          <w:szCs w:val="28"/>
                        </w:rPr>
                        <m:t>y'</m:t>
                      </m:r>
                    </m:e>
                    <m:sub>
                      <m:r>
                        <w:rPr>
                          <w:rStyle w:val="mclose"/>
                          <w:rFonts w:ascii="Cambria Math" w:hAnsi="Cambria Math" w:cs="Helvetica"/>
                          <w:color w:val="060607"/>
                          <w:spacing w:val="8"/>
                          <w:sz w:val="28"/>
                          <w:szCs w:val="28"/>
                        </w:rPr>
                        <m:t>i</m:t>
                      </m:r>
                    </m:sub>
                  </m:sSub>
                </m:e>
              </m:d>
            </m:e>
          </m:nary>
        </m:oMath>
      </m:oMathPara>
    </w:p>
    <w:p w14:paraId="59DCBCF0" w14:textId="77777777" w:rsidR="00697B78" w:rsidRPr="008822E8" w:rsidRDefault="00697B78" w:rsidP="00697B78">
      <w:pPr>
        <w:pStyle w:val="af3"/>
        <w:shd w:val="clear" w:color="auto" w:fill="FFFFFF"/>
        <w:spacing w:before="0" w:beforeAutospacing="0" w:after="0" w:afterAutospacing="0"/>
        <w:ind w:left="720"/>
        <w:rPr>
          <w:rFonts w:cs="Helvetica"/>
          <w:i/>
          <w:iCs/>
          <w:color w:val="060607"/>
          <w:spacing w:val="8"/>
        </w:rPr>
      </w:pPr>
    </w:p>
    <w:p w14:paraId="04493130" w14:textId="77777777" w:rsidR="00697B78" w:rsidRPr="008822E8" w:rsidRDefault="00697B78" w:rsidP="00697B78">
      <w:pPr>
        <w:pStyle w:val="af3"/>
        <w:shd w:val="clear" w:color="auto" w:fill="FFFFFF"/>
        <w:spacing w:before="0" w:beforeAutospacing="0" w:after="0" w:afterAutospacing="0"/>
        <w:rPr>
          <w:rFonts w:cs="Helvetica"/>
          <w:color w:val="060607"/>
          <w:spacing w:val="8"/>
        </w:rPr>
      </w:pPr>
    </w:p>
    <w:p w14:paraId="06F0A46E" w14:textId="77777777" w:rsidR="00697B78" w:rsidRDefault="00697B78" w:rsidP="00697B78">
      <w:pPr>
        <w:pStyle w:val="af3"/>
        <w:shd w:val="clear" w:color="auto" w:fill="FFFFFF"/>
        <w:spacing w:before="0" w:beforeAutospacing="0" w:after="0" w:afterAutospacing="0"/>
        <w:ind w:firstLine="420"/>
        <w:rPr>
          <w:rFonts w:cs="Helvetica"/>
          <w:color w:val="060607"/>
          <w:spacing w:val="8"/>
        </w:rPr>
      </w:pPr>
      <w:r w:rsidRPr="008822E8">
        <w:rPr>
          <w:rFonts w:cs="Helvetica"/>
          <w:color w:val="060607"/>
          <w:spacing w:val="8"/>
        </w:rPr>
        <w:t>其中</w:t>
      </w:r>
      <w:r w:rsidRPr="008822E8">
        <w:rPr>
          <w:rFonts w:cs="Helvetica" w:hint="eastAsia"/>
          <w:color w:val="060607"/>
          <w:spacing w:val="8"/>
        </w:rPr>
        <w:t>，N为样本数</w:t>
      </w:r>
      <w:r w:rsidRPr="008822E8">
        <w:rPr>
          <w:rFonts w:cs="Helvetica"/>
          <w:color w:val="060607"/>
          <w:spacing w:val="8"/>
        </w:rPr>
        <w:t>，</w:t>
      </w:r>
      <m:oMath>
        <m:r>
          <w:rPr>
            <w:rStyle w:val="mclose"/>
            <w:rFonts w:ascii="Cambria Math" w:hAnsi="Cambria Math" w:cs="Helvetica"/>
            <w:color w:val="060607"/>
            <w:spacing w:val="8"/>
          </w:rPr>
          <m:t>L</m:t>
        </m:r>
        <m:d>
          <m:dPr>
            <m:ctrlPr>
              <w:rPr>
                <w:rStyle w:val="mclose"/>
                <w:rFonts w:ascii="Cambria Math" w:hAnsi="Cambria Math" w:cs="Helvetica"/>
                <w:color w:val="060607"/>
                <w:spacing w:val="8"/>
              </w:rPr>
            </m:ctrlPr>
          </m:dPr>
          <m:e>
            <m:sSub>
              <m:sSubPr>
                <m:ctrlPr>
                  <w:rPr>
                    <w:rStyle w:val="mclose"/>
                    <w:rFonts w:ascii="Cambria Math" w:hAnsi="Cambria Math" w:cs="Helvetica"/>
                    <w:color w:val="060607"/>
                    <w:spacing w:val="8"/>
                  </w:rPr>
                </m:ctrlPr>
              </m:sSubPr>
              <m:e>
                <m:r>
                  <w:rPr>
                    <w:rStyle w:val="mclose"/>
                    <w:rFonts w:ascii="Cambria Math" w:hAnsi="Cambria Math" w:cs="Helvetica"/>
                    <w:color w:val="060607"/>
                    <w:spacing w:val="8"/>
                  </w:rPr>
                  <m:t>y</m:t>
                </m:r>
              </m:e>
              <m:sub>
                <m:r>
                  <w:rPr>
                    <w:rStyle w:val="mclose"/>
                    <w:rFonts w:ascii="Cambria Math" w:hAnsi="Cambria Math" w:cs="Helvetica"/>
                    <w:color w:val="060607"/>
                    <w:spacing w:val="8"/>
                  </w:rPr>
                  <m:t>i</m:t>
                </m:r>
              </m:sub>
            </m:sSub>
            <m:r>
              <m:rPr>
                <m:sty m:val="p"/>
              </m:rPr>
              <w:rPr>
                <w:rStyle w:val="mclose"/>
                <w:rFonts w:ascii="Cambria Math" w:hAnsi="Cambria Math" w:cs="Helvetica"/>
                <w:color w:val="060607"/>
                <w:spacing w:val="8"/>
              </w:rPr>
              <m:t>,</m:t>
            </m:r>
            <m:r>
              <w:rPr>
                <w:rStyle w:val="mclose"/>
                <w:rFonts w:ascii="Cambria Math" w:hAnsi="Cambria Math" w:cs="Helvetica"/>
                <w:color w:val="060607"/>
                <w:spacing w:val="8"/>
              </w:rPr>
              <m:t xml:space="preserve"> </m:t>
            </m:r>
            <m:sSub>
              <m:sSubPr>
                <m:ctrlPr>
                  <w:rPr>
                    <w:rStyle w:val="mclose"/>
                    <w:rFonts w:ascii="Cambria Math" w:hAnsi="Cambria Math" w:cs="Helvetica"/>
                    <w:color w:val="060607"/>
                    <w:spacing w:val="8"/>
                  </w:rPr>
                </m:ctrlPr>
              </m:sSubPr>
              <m:e>
                <m:r>
                  <w:rPr>
                    <w:rStyle w:val="mclose"/>
                    <w:rFonts w:ascii="Cambria Math" w:hAnsi="Cambria Math" w:cs="Helvetica"/>
                    <w:color w:val="060607"/>
                    <w:spacing w:val="8"/>
                  </w:rPr>
                  <m:t>y'</m:t>
                </m:r>
              </m:e>
              <m:sub>
                <m:r>
                  <w:rPr>
                    <w:rStyle w:val="mclose"/>
                    <w:rFonts w:ascii="Cambria Math" w:hAnsi="Cambria Math" w:cs="Helvetica"/>
                    <w:color w:val="060607"/>
                    <w:spacing w:val="8"/>
                  </w:rPr>
                  <m:t>i</m:t>
                </m:r>
              </m:sub>
            </m:sSub>
          </m:e>
        </m:d>
      </m:oMath>
      <w:r w:rsidRPr="008822E8">
        <w:rPr>
          <w:rFonts w:cs="Helvetica" w:hint="eastAsia"/>
          <w:color w:val="060607"/>
          <w:spacing w:val="8"/>
        </w:rPr>
        <w:t>表示</w:t>
      </w:r>
      <w:r w:rsidRPr="008822E8">
        <w:rPr>
          <w:rFonts w:cs="Helvetica"/>
          <w:color w:val="060607"/>
          <w:spacing w:val="8"/>
        </w:rPr>
        <w:t>损失函数，</w:t>
      </w:r>
      <m:oMath>
        <m:sSub>
          <m:sSubPr>
            <m:ctrlPr>
              <w:rPr>
                <w:rStyle w:val="mclose"/>
                <w:rFonts w:ascii="Cambria Math" w:hAnsi="Cambria Math" w:cs="Helvetica"/>
                <w:color w:val="060607"/>
                <w:spacing w:val="8"/>
              </w:rPr>
            </m:ctrlPr>
          </m:sSubPr>
          <m:e>
            <m:r>
              <w:rPr>
                <w:rStyle w:val="mclose"/>
                <w:rFonts w:ascii="Cambria Math" w:hAnsi="Cambria Math" w:cs="Helvetica"/>
                <w:color w:val="060607"/>
                <w:spacing w:val="8"/>
              </w:rPr>
              <m:t>y</m:t>
            </m:r>
          </m:e>
          <m:sub>
            <m:r>
              <w:rPr>
                <w:rStyle w:val="mclose"/>
                <w:rFonts w:ascii="Cambria Math" w:hAnsi="Cambria Math" w:cs="Helvetica"/>
                <w:color w:val="060607"/>
                <w:spacing w:val="8"/>
              </w:rPr>
              <m:t>i</m:t>
            </m:r>
          </m:sub>
        </m:sSub>
      </m:oMath>
      <w:r w:rsidRPr="008822E8">
        <w:rPr>
          <w:rFonts w:cs="Helvetica" w:hint="eastAsia"/>
          <w:color w:val="060607"/>
          <w:spacing w:val="8"/>
        </w:rPr>
        <w:t>是</w:t>
      </w:r>
      <w:r w:rsidRPr="008822E8">
        <w:rPr>
          <w:rFonts w:cs="Helvetica"/>
          <w:color w:val="060607"/>
          <w:spacing w:val="8"/>
        </w:rPr>
        <w:t>真实值，</w:t>
      </w:r>
      <m:oMath>
        <m:sSub>
          <m:sSubPr>
            <m:ctrlPr>
              <w:rPr>
                <w:rStyle w:val="mclose"/>
                <w:rFonts w:ascii="Cambria Math" w:hAnsi="Cambria Math" w:cs="Helvetica"/>
                <w:color w:val="060607"/>
                <w:spacing w:val="8"/>
              </w:rPr>
            </m:ctrlPr>
          </m:sSubPr>
          <m:e>
            <m:r>
              <w:rPr>
                <w:rStyle w:val="mclose"/>
                <w:rFonts w:ascii="Cambria Math" w:hAnsi="Cambria Math" w:cs="Helvetica"/>
                <w:color w:val="060607"/>
                <w:spacing w:val="8"/>
              </w:rPr>
              <m:t>y'</m:t>
            </m:r>
          </m:e>
          <m:sub>
            <m:r>
              <w:rPr>
                <w:rStyle w:val="mclose"/>
                <w:rFonts w:ascii="Cambria Math" w:hAnsi="Cambria Math" w:cs="Helvetica"/>
                <w:color w:val="060607"/>
                <w:spacing w:val="8"/>
              </w:rPr>
              <m:t>i</m:t>
            </m:r>
          </m:sub>
        </m:sSub>
      </m:oMath>
      <w:r w:rsidRPr="008822E8">
        <w:rPr>
          <w:rFonts w:cs="Helvetica"/>
          <w:color w:val="060607"/>
          <w:spacing w:val="8"/>
        </w:rPr>
        <w:t>是预测值，</w:t>
      </w:r>
      <w:r w:rsidRPr="008822E8">
        <w:rPr>
          <w:rStyle w:val="katex-mathml"/>
          <w:rFonts w:cs="Cambria Math" w:hint="eastAsia"/>
          <w:color w:val="060607"/>
          <w:spacing w:val="8"/>
          <w:bdr w:val="none" w:sz="0" w:space="0" w:color="auto" w:frame="1"/>
        </w:rPr>
        <w:t>t</w:t>
      </w:r>
      <w:r w:rsidRPr="008822E8">
        <w:rPr>
          <w:rFonts w:cs="Helvetica" w:hint="eastAsia"/>
          <w:color w:val="060607"/>
          <w:spacing w:val="8"/>
        </w:rPr>
        <w:t>表示第几棵树</w:t>
      </w:r>
      <w:r w:rsidRPr="008822E8">
        <w:rPr>
          <w:rFonts w:cs="Helvetica"/>
          <w:color w:val="060607"/>
          <w:spacing w:val="8"/>
        </w:rPr>
        <w:t>，</w:t>
      </w:r>
      <m:oMath>
        <m:sSup>
          <m:sSupPr>
            <m:ctrlPr>
              <w:rPr>
                <w:rFonts w:ascii="Cambria Math" w:hAnsi="Cambria Math" w:cs="Helvetica"/>
                <w:color w:val="060607"/>
                <w:spacing w:val="8"/>
              </w:rPr>
            </m:ctrlPr>
          </m:sSupPr>
          <m:e>
            <m:r>
              <w:rPr>
                <w:rFonts w:ascii="Cambria Math" w:hAnsi="Cambria Math" w:cs="Helvetica"/>
                <w:color w:val="060607"/>
                <w:spacing w:val="8"/>
              </w:rPr>
              <m:t>Ω</m:t>
            </m:r>
          </m:e>
          <m:sup>
            <m:r>
              <w:rPr>
                <w:rFonts w:ascii="Cambria Math" w:hAnsi="Cambria Math" w:cs="Helvetica"/>
                <w:color w:val="060607"/>
                <w:spacing w:val="8"/>
              </w:rPr>
              <m:t>t</m:t>
            </m:r>
          </m:sup>
        </m:sSup>
        <m:r>
          <w:rPr>
            <w:rFonts w:ascii="Cambria Math" w:hAnsi="Cambria Math" w:cs="Helvetica"/>
            <w:color w:val="060607"/>
            <w:spacing w:val="8"/>
          </w:rPr>
          <m:t>(f)</m:t>
        </m:r>
      </m:oMath>
      <w:r w:rsidRPr="008822E8">
        <w:rPr>
          <w:rFonts w:cs="Helvetica"/>
          <w:color w:val="060607"/>
          <w:spacing w:val="8"/>
        </w:rPr>
        <w:t>是第</w:t>
      </w:r>
      <w:r w:rsidRPr="008822E8">
        <w:rPr>
          <w:rStyle w:val="katex-mathml"/>
          <w:rFonts w:cs="Cambria Math" w:hint="eastAsia"/>
          <w:color w:val="060607"/>
          <w:spacing w:val="8"/>
          <w:bdr w:val="none" w:sz="0" w:space="0" w:color="auto" w:frame="1"/>
        </w:rPr>
        <w:t>t</w:t>
      </w:r>
      <w:r w:rsidRPr="008822E8">
        <w:rPr>
          <w:rFonts w:cs="Helvetica"/>
          <w:color w:val="060607"/>
          <w:spacing w:val="8"/>
        </w:rPr>
        <w:t>棵树的正则化项</w:t>
      </w:r>
      <w:r w:rsidRPr="008822E8">
        <w:rPr>
          <w:rStyle w:val="af6"/>
          <w:rFonts w:cs="Helvetica"/>
          <w:color w:val="060607"/>
          <w:spacing w:val="8"/>
        </w:rPr>
        <w:footnoteReference w:id="1"/>
      </w:r>
      <w:r w:rsidRPr="008822E8">
        <w:rPr>
          <w:rFonts w:cs="Helvetica" w:hint="eastAsia"/>
          <w:color w:val="060607"/>
          <w:spacing w:val="8"/>
        </w:rPr>
        <w:t>，公式如下</w:t>
      </w:r>
    </w:p>
    <w:p w14:paraId="58E0C6F5" w14:textId="77777777" w:rsidR="00697B78" w:rsidRPr="002C1AE1" w:rsidRDefault="00697B78" w:rsidP="00697B78">
      <w:pPr>
        <w:pStyle w:val="af3"/>
        <w:shd w:val="clear" w:color="auto" w:fill="FFFFFF"/>
        <w:spacing w:before="0" w:beforeAutospacing="0" w:after="0" w:afterAutospacing="0"/>
        <w:ind w:firstLine="420"/>
        <w:rPr>
          <w:rFonts w:cs="Helvetica"/>
          <w:color w:val="060607"/>
          <w:spacing w:val="8"/>
          <w:sz w:val="22"/>
          <w:szCs w:val="22"/>
        </w:rPr>
      </w:pPr>
      <w:r w:rsidRPr="008822E8">
        <w:rPr>
          <w:rFonts w:cs="Helvetica"/>
          <w:noProof/>
          <w:color w:val="060607"/>
          <w:spacing w:val="8"/>
        </w:rPr>
        <w:br/>
      </w:r>
    </w:p>
    <w:p w14:paraId="423D8B48" w14:textId="77777777" w:rsidR="00697B78" w:rsidRPr="002C1AE1" w:rsidRDefault="00697B78" w:rsidP="00697B78">
      <w:pPr>
        <w:pStyle w:val="af3"/>
        <w:shd w:val="clear" w:color="auto" w:fill="FFFFFF"/>
        <w:spacing w:before="0" w:beforeAutospacing="0" w:after="0" w:afterAutospacing="0"/>
        <w:rPr>
          <w:rFonts w:cs="Helvetica"/>
          <w:color w:val="060607"/>
          <w:spacing w:val="8"/>
          <w:sz w:val="40"/>
          <w:szCs w:val="40"/>
        </w:rPr>
      </w:pPr>
      <m:oMathPara>
        <m:oMathParaPr>
          <m:jc m:val="center"/>
        </m:oMathParaPr>
        <m:oMath>
          <m:sSup>
            <m:sSupPr>
              <m:ctrlPr>
                <w:rPr>
                  <w:rFonts w:ascii="Cambria Math" w:eastAsia="Cambria Math" w:hAnsi="Cambria Math" w:cs="Helvetica"/>
                  <w:i/>
                  <w:color w:val="060607"/>
                  <w:spacing w:val="8"/>
                  <w:sz w:val="28"/>
                  <w:szCs w:val="28"/>
                </w:rPr>
              </m:ctrlPr>
            </m:sSupPr>
            <m:e>
              <m:r>
                <w:rPr>
                  <w:rFonts w:ascii="Cambria Math" w:eastAsia="Cambria Math" w:hAnsi="Cambria Math" w:cs="Helvetica"/>
                  <w:color w:val="060607"/>
                  <w:spacing w:val="8"/>
                  <w:sz w:val="28"/>
                  <w:szCs w:val="28"/>
                </w:rPr>
                <m:t>Ω</m:t>
              </m:r>
            </m:e>
            <m:sup>
              <m:r>
                <w:rPr>
                  <w:rFonts w:ascii="Cambria Math" w:eastAsia="Cambria Math" w:hAnsi="Cambria Math" w:cs="Helvetica"/>
                  <w:color w:val="060607"/>
                  <w:spacing w:val="8"/>
                  <w:sz w:val="28"/>
                  <w:szCs w:val="28"/>
                </w:rPr>
                <m:t>t</m:t>
              </m:r>
            </m:sup>
          </m:sSup>
          <m:r>
            <w:rPr>
              <w:rFonts w:ascii="Cambria Math" w:eastAsia="Cambria Math" w:hAnsi="Cambria Math" w:cs="Helvetica"/>
              <w:color w:val="060607"/>
              <w:spacing w:val="8"/>
              <w:sz w:val="28"/>
              <w:szCs w:val="28"/>
            </w:rPr>
            <m:t>(</m:t>
          </m:r>
          <m:r>
            <w:rPr>
              <w:rFonts w:ascii="Cambria Math" w:eastAsiaTheme="minorEastAsia" w:hAnsi="Cambria Math" w:cs="Helvetica"/>
              <w:color w:val="060607"/>
              <w:spacing w:val="8"/>
              <w:sz w:val="28"/>
              <w:szCs w:val="28"/>
            </w:rPr>
            <m:t>f)</m:t>
          </m:r>
          <m:r>
            <w:rPr>
              <w:rFonts w:ascii="Cambria Math" w:eastAsia="Cambria Math" w:hAnsi="Cambria Math" w:cs="Helvetica"/>
              <w:color w:val="060607"/>
              <w:spacing w:val="8"/>
              <w:sz w:val="28"/>
              <w:szCs w:val="28"/>
            </w:rPr>
            <m:t>=γT+</m:t>
          </m:r>
          <m:f>
            <m:fPr>
              <m:ctrlPr>
                <w:rPr>
                  <w:rFonts w:ascii="Cambria Math" w:eastAsia="Cambria Math" w:hAnsi="Cambria Math" w:cs="Helvetica"/>
                  <w:i/>
                  <w:color w:val="060607"/>
                  <w:spacing w:val="8"/>
                  <w:sz w:val="28"/>
                  <w:szCs w:val="28"/>
                </w:rPr>
              </m:ctrlPr>
            </m:fPr>
            <m:num>
              <m:r>
                <w:rPr>
                  <w:rFonts w:ascii="Cambria Math" w:eastAsia="Cambria Math" w:hAnsi="Cambria Math" w:cs="Helvetica"/>
                  <w:color w:val="060607"/>
                  <w:spacing w:val="8"/>
                  <w:sz w:val="28"/>
                  <w:szCs w:val="28"/>
                </w:rPr>
                <m:t>1</m:t>
              </m:r>
            </m:num>
            <m:den>
              <m:r>
                <w:rPr>
                  <w:rFonts w:ascii="Cambria Math" w:eastAsia="Cambria Math" w:hAnsi="Cambria Math" w:cs="Helvetica"/>
                  <w:color w:val="060607"/>
                  <w:spacing w:val="8"/>
                  <w:sz w:val="28"/>
                  <w:szCs w:val="28"/>
                </w:rPr>
                <m:t>2</m:t>
              </m:r>
            </m:den>
          </m:f>
          <m:r>
            <w:rPr>
              <w:rFonts w:ascii="Cambria Math" w:eastAsia="Cambria Math" w:hAnsi="Cambria Math" w:cs="Helvetica"/>
              <w:color w:val="060607"/>
              <w:spacing w:val="8"/>
              <w:sz w:val="28"/>
              <w:szCs w:val="28"/>
            </w:rPr>
            <m:t>λ</m:t>
          </m:r>
          <m:nary>
            <m:naryPr>
              <m:chr m:val="∑"/>
              <m:grow m:val="1"/>
              <m:ctrlPr>
                <w:rPr>
                  <w:rFonts w:ascii="Cambria Math" w:eastAsia="Cambria Math" w:hAnsi="Cambria Math" w:cs="Helvetica"/>
                  <w:color w:val="060607"/>
                  <w:spacing w:val="8"/>
                  <w:sz w:val="28"/>
                  <w:szCs w:val="28"/>
                </w:rPr>
              </m:ctrlPr>
            </m:naryPr>
            <m:sub>
              <m:r>
                <w:rPr>
                  <w:rFonts w:ascii="Cambria Math" w:eastAsiaTheme="minorEastAsia" w:hAnsi="Cambria Math" w:cs="Helvetica" w:hint="eastAsia"/>
                  <w:color w:val="060607"/>
                  <w:spacing w:val="8"/>
                  <w:sz w:val="28"/>
                  <w:szCs w:val="28"/>
                </w:rPr>
                <m:t>j</m:t>
              </m:r>
              <m:r>
                <w:rPr>
                  <w:rFonts w:ascii="Cambria Math" w:eastAsia="Cambria Math" w:hAnsi="Cambria Math" w:cs="Helvetica"/>
                  <w:color w:val="060607"/>
                  <w:spacing w:val="8"/>
                  <w:sz w:val="28"/>
                  <w:szCs w:val="28"/>
                </w:rPr>
                <m:t>=1</m:t>
              </m:r>
            </m:sub>
            <m:sup>
              <m:r>
                <w:rPr>
                  <w:rFonts w:ascii="Cambria Math" w:eastAsia="Cambria Math" w:hAnsi="Cambria Math" w:cs="Helvetica"/>
                  <w:color w:val="060607"/>
                  <w:spacing w:val="8"/>
                  <w:sz w:val="28"/>
                  <w:szCs w:val="28"/>
                </w:rPr>
                <m:t>T</m:t>
              </m:r>
            </m:sup>
            <m:e>
              <m:sSubSup>
                <m:sSubSupPr>
                  <m:ctrlPr>
                    <w:rPr>
                      <w:rFonts w:ascii="Cambria Math" w:eastAsia="Cambria Math" w:hAnsi="Cambria Math" w:cs="Helvetica"/>
                      <w:color w:val="060607"/>
                      <w:spacing w:val="8"/>
                      <w:sz w:val="28"/>
                      <w:szCs w:val="28"/>
                    </w:rPr>
                  </m:ctrlPr>
                </m:sSubSupPr>
                <m:e>
                  <m:r>
                    <w:rPr>
                      <w:rFonts w:ascii="Cambria Math" w:eastAsia="Cambria Math" w:hAnsi="Cambria Math" w:cs="Helvetica"/>
                      <w:color w:val="060607"/>
                      <w:spacing w:val="8"/>
                      <w:sz w:val="28"/>
                      <w:szCs w:val="28"/>
                    </w:rPr>
                    <m:t>w</m:t>
                  </m:r>
                </m:e>
                <m:sub>
                  <m:r>
                    <w:rPr>
                      <w:rFonts w:ascii="Cambria Math" w:eastAsia="Cambria Math" w:hAnsi="Cambria Math" w:cs="Helvetica"/>
                      <w:color w:val="060607"/>
                      <w:spacing w:val="8"/>
                      <w:sz w:val="28"/>
                      <w:szCs w:val="28"/>
                    </w:rPr>
                    <m:t>j</m:t>
                  </m:r>
                </m:sub>
                <m:sup>
                  <m:r>
                    <w:rPr>
                      <w:rFonts w:ascii="Cambria Math" w:eastAsia="Cambria Math" w:hAnsi="Cambria Math" w:cs="Helvetica"/>
                      <w:color w:val="060607"/>
                      <w:spacing w:val="8"/>
                      <w:sz w:val="28"/>
                      <w:szCs w:val="28"/>
                    </w:rPr>
                    <m:t>2</m:t>
                  </m:r>
                </m:sup>
              </m:sSubSup>
            </m:e>
          </m:nary>
          <m:r>
            <m:rPr>
              <m:sty m:val="p"/>
            </m:rPr>
            <w:rPr>
              <w:rFonts w:cs="Helvetica"/>
              <w:color w:val="060607"/>
              <w:spacing w:val="8"/>
              <w:sz w:val="28"/>
              <w:szCs w:val="28"/>
            </w:rPr>
            <w:br/>
          </m:r>
        </m:oMath>
      </m:oMathPara>
    </w:p>
    <w:p w14:paraId="4E1520AC" w14:textId="77777777" w:rsidR="00697B78" w:rsidRDefault="00697B78" w:rsidP="00697B78">
      <w:pPr>
        <w:pStyle w:val="af3"/>
        <w:shd w:val="clear" w:color="auto" w:fill="FFFFFF"/>
        <w:spacing w:before="0" w:beforeAutospacing="0" w:after="0" w:afterAutospacing="0"/>
        <w:ind w:firstLine="420"/>
        <w:rPr>
          <w:rFonts w:cs="Helvetica"/>
          <w:color w:val="060607"/>
          <w:spacing w:val="8"/>
        </w:rPr>
      </w:pPr>
      <w:r w:rsidRPr="008822E8">
        <w:rPr>
          <w:rStyle w:val="katex-mathml"/>
          <w:rFonts w:cs="Cambria Math" w:hint="eastAsia"/>
          <w:color w:val="060607"/>
          <w:spacing w:val="8"/>
          <w:bdr w:val="none" w:sz="0" w:space="0" w:color="auto" w:frame="1"/>
        </w:rPr>
        <w:t>其中</w:t>
      </w:r>
      <w:r w:rsidRPr="008822E8">
        <w:rPr>
          <w:rStyle w:val="katex-mathml"/>
          <w:rFonts w:ascii="Cambria Math" w:hAnsi="Cambria Math" w:cs="Cambria Math"/>
          <w:color w:val="060607"/>
          <w:spacing w:val="8"/>
          <w:bdr w:val="none" w:sz="0" w:space="0" w:color="auto" w:frame="1"/>
        </w:rPr>
        <w:t>𝑇</w:t>
      </w:r>
      <w:r w:rsidRPr="008822E8">
        <w:rPr>
          <w:rFonts w:cs="Helvetica"/>
          <w:color w:val="060607"/>
          <w:spacing w:val="8"/>
        </w:rPr>
        <w:t>是</w:t>
      </w:r>
      <w:r w:rsidRPr="008822E8">
        <w:rPr>
          <w:rFonts w:cs="Helvetica" w:hint="eastAsia"/>
          <w:color w:val="060607"/>
          <w:spacing w:val="8"/>
        </w:rPr>
        <w:t>第t棵</w:t>
      </w:r>
      <w:r w:rsidRPr="008822E8">
        <w:rPr>
          <w:rFonts w:cs="Helvetica"/>
          <w:color w:val="060607"/>
          <w:spacing w:val="8"/>
        </w:rPr>
        <w:t>树的</w:t>
      </w:r>
      <w:r w:rsidRPr="008822E8">
        <w:rPr>
          <w:rFonts w:cs="Helvetica" w:hint="eastAsia"/>
          <w:color w:val="060607"/>
          <w:spacing w:val="8"/>
        </w:rPr>
        <w:t>叶子节点的数量</w:t>
      </w:r>
      <w:r w:rsidRPr="008822E8">
        <w:rPr>
          <w:rFonts w:cs="Helvetica"/>
          <w:color w:val="060607"/>
          <w:spacing w:val="8"/>
        </w:rPr>
        <w:t>，</w:t>
      </w:r>
      <w:bookmarkStart w:id="7" w:name="_Hlk166425553"/>
      <w:r w:rsidRPr="008822E8">
        <w:rPr>
          <w:rStyle w:val="katex-mathml"/>
          <w:rFonts w:ascii="Cambria Math" w:hAnsi="Cambria Math" w:cs="Cambria Math"/>
          <w:color w:val="060607"/>
          <w:spacing w:val="8"/>
          <w:bdr w:val="none" w:sz="0" w:space="0" w:color="auto" w:frame="1"/>
        </w:rPr>
        <w:t>𝛾</w:t>
      </w:r>
      <w:bookmarkEnd w:id="7"/>
      <w:r w:rsidRPr="008822E8">
        <w:rPr>
          <w:rFonts w:cs="Helvetica"/>
          <w:color w:val="060607"/>
          <w:spacing w:val="8"/>
        </w:rPr>
        <w:t>是每棵树的复杂度参数，</w:t>
      </w:r>
      <w:r w:rsidRPr="008822E8">
        <w:rPr>
          <w:rStyle w:val="katex-mathml"/>
          <w:rFonts w:ascii="Cambria Math" w:hAnsi="Cambria Math" w:cs="Cambria Math"/>
          <w:color w:val="060607"/>
          <w:spacing w:val="8"/>
          <w:bdr w:val="none" w:sz="0" w:space="0" w:color="auto" w:frame="1"/>
        </w:rPr>
        <w:t>𝑤</w:t>
      </w:r>
      <w:r w:rsidRPr="008822E8">
        <w:rPr>
          <w:rStyle w:val="katex-mathml"/>
          <w:rFonts w:ascii="Cambria Math" w:hAnsi="Cambria Math" w:cs="Cambria Math"/>
          <w:color w:val="060607"/>
          <w:spacing w:val="8"/>
          <w:bdr w:val="none" w:sz="0" w:space="0" w:color="auto" w:frame="1"/>
          <w:vertAlign w:val="subscript"/>
        </w:rPr>
        <w:t>𝑗</w:t>
      </w:r>
      <w:r w:rsidRPr="008822E8">
        <w:rPr>
          <w:rFonts w:cs="Helvetica"/>
          <w:color w:val="060607"/>
          <w:spacing w:val="8"/>
        </w:rPr>
        <w:t xml:space="preserve"> 是树</w:t>
      </w:r>
      <w:r w:rsidRPr="008822E8">
        <w:rPr>
          <w:rStyle w:val="katex-mathml"/>
          <w:rFonts w:cs="Cambria Math" w:hint="eastAsia"/>
          <w:color w:val="060607"/>
          <w:spacing w:val="8"/>
          <w:bdr w:val="none" w:sz="0" w:space="0" w:color="auto" w:frame="1"/>
        </w:rPr>
        <w:t>t</w:t>
      </w:r>
      <w:r w:rsidRPr="008822E8">
        <w:rPr>
          <w:rFonts w:cs="Helvetica"/>
          <w:color w:val="060607"/>
          <w:spacing w:val="8"/>
        </w:rPr>
        <w:t>中第</w:t>
      </w:r>
      <w:r w:rsidRPr="008822E8">
        <w:rPr>
          <w:rStyle w:val="katex-mathml"/>
          <w:rFonts w:ascii="Cambria Math" w:hAnsi="Cambria Math" w:cs="Cambria Math"/>
          <w:color w:val="060607"/>
          <w:spacing w:val="8"/>
          <w:bdr w:val="none" w:sz="0" w:space="0" w:color="auto" w:frame="1"/>
        </w:rPr>
        <w:t>𝑗</w:t>
      </w:r>
      <w:r w:rsidRPr="008822E8">
        <w:rPr>
          <w:rFonts w:cs="Helvetica"/>
          <w:color w:val="060607"/>
          <w:spacing w:val="8"/>
        </w:rPr>
        <w:t>个叶子节点的</w:t>
      </w:r>
      <w:r w:rsidRPr="008822E8">
        <w:rPr>
          <w:rFonts w:cs="Helvetica" w:hint="eastAsia"/>
          <w:color w:val="060607"/>
          <w:spacing w:val="8"/>
        </w:rPr>
        <w:t>值</w:t>
      </w:r>
      <w:r w:rsidRPr="008822E8">
        <w:rPr>
          <w:rFonts w:cs="Helvetica"/>
          <w:color w:val="060607"/>
          <w:spacing w:val="8"/>
        </w:rPr>
        <w:t>，</w:t>
      </w:r>
      <w:bookmarkStart w:id="8" w:name="_Hlk166425612"/>
      <w:r w:rsidRPr="008822E8">
        <w:rPr>
          <w:rStyle w:val="mord"/>
          <w:rFonts w:cs="Times New Roman"/>
          <w:i/>
          <w:iCs/>
          <w:color w:val="060607"/>
          <w:spacing w:val="8"/>
        </w:rPr>
        <w:t>λ</w:t>
      </w:r>
      <w:bookmarkEnd w:id="8"/>
      <w:r w:rsidRPr="008822E8">
        <w:rPr>
          <w:rFonts w:cs="Helvetica"/>
          <w:color w:val="060607"/>
          <w:spacing w:val="8"/>
        </w:rPr>
        <w:t>是 L2 正则化项（权重的平方和）。</w:t>
      </w:r>
    </w:p>
    <w:p w14:paraId="1B934652" w14:textId="77777777" w:rsidR="00697B78" w:rsidRPr="008822E8" w:rsidRDefault="00697B78" w:rsidP="00697B78">
      <w:pPr>
        <w:pStyle w:val="af3"/>
        <w:shd w:val="clear" w:color="auto" w:fill="FFFFFF"/>
        <w:spacing w:before="0" w:beforeAutospacing="0" w:after="0" w:afterAutospacing="0"/>
        <w:ind w:firstLine="420"/>
        <w:rPr>
          <w:rFonts w:cs="Helvetica"/>
          <w:color w:val="060607"/>
          <w:spacing w:val="8"/>
        </w:rPr>
      </w:pPr>
    </w:p>
    <w:p w14:paraId="7BFD777A" w14:textId="77777777" w:rsidR="00697B78" w:rsidRPr="008822E8" w:rsidRDefault="00697B78" w:rsidP="00697B78">
      <w:pPr>
        <w:pStyle w:val="a9"/>
        <w:numPr>
          <w:ilvl w:val="0"/>
          <w:numId w:val="1"/>
        </w:numPr>
        <w:rPr>
          <w:rFonts w:ascii="宋体" w:eastAsia="宋体" w:hAnsi="宋体"/>
          <w:sz w:val="24"/>
        </w:rPr>
      </w:pPr>
      <w:bookmarkStart w:id="9" w:name="_Hlk166424360"/>
      <w:proofErr w:type="spellStart"/>
      <w:r w:rsidRPr="008822E8">
        <w:rPr>
          <w:rFonts w:ascii="宋体" w:eastAsia="宋体" w:hAnsi="宋体" w:hint="eastAsia"/>
          <w:sz w:val="24"/>
        </w:rPr>
        <w:t>XGBoost</w:t>
      </w:r>
      <w:proofErr w:type="spellEnd"/>
      <w:r w:rsidRPr="008822E8">
        <w:rPr>
          <w:rFonts w:ascii="宋体" w:eastAsia="宋体" w:hAnsi="宋体" w:hint="eastAsia"/>
          <w:sz w:val="24"/>
        </w:rPr>
        <w:t>模型超参数调优</w:t>
      </w:r>
    </w:p>
    <w:bookmarkEnd w:id="9"/>
    <w:p w14:paraId="45DD6C4B" w14:textId="77777777" w:rsidR="00697B78" w:rsidRPr="008822E8" w:rsidRDefault="00697B78" w:rsidP="00697B78">
      <w:pPr>
        <w:ind w:firstLine="420"/>
        <w:rPr>
          <w:rFonts w:ascii="宋体" w:eastAsia="宋体" w:hAnsi="宋体" w:cs="Helvetica"/>
          <w:color w:val="060607"/>
          <w:spacing w:val="8"/>
          <w:sz w:val="24"/>
          <w:shd w:val="clear" w:color="auto" w:fill="FFFFFF"/>
        </w:rPr>
      </w:pPr>
      <w:r w:rsidRPr="008822E8">
        <w:rPr>
          <w:rFonts w:ascii="宋体" w:eastAsia="宋体" w:hAnsi="宋体" w:hint="eastAsia"/>
          <w:sz w:val="24"/>
        </w:rPr>
        <w:lastRenderedPageBreak/>
        <w:t>本文选择在超参数空间中进行搜索选择在</w:t>
      </w:r>
      <w:r w:rsidRPr="008822E8">
        <w:rPr>
          <w:rFonts w:ascii="宋体" w:eastAsia="宋体" w:hAnsi="宋体" w:cs="Helvetica"/>
          <w:color w:val="060607"/>
          <w:spacing w:val="8"/>
          <w:sz w:val="24"/>
          <w:shd w:val="clear" w:color="auto" w:fill="FFFFFF"/>
        </w:rPr>
        <w:t>分层K折交叉验证</w:t>
      </w:r>
      <w:r w:rsidRPr="008822E8">
        <w:rPr>
          <w:rFonts w:ascii="宋体" w:eastAsia="宋体" w:hAnsi="宋体" w:cs="Helvetica" w:hint="eastAsia"/>
          <w:color w:val="060607"/>
          <w:spacing w:val="8"/>
          <w:sz w:val="24"/>
          <w:shd w:val="clear" w:color="auto" w:fill="FFFFFF"/>
        </w:rPr>
        <w:t>中获得F1最高得分的参数组合作为最优参数。</w:t>
      </w:r>
    </w:p>
    <w:p w14:paraId="5A906584" w14:textId="77777777" w:rsidR="00697B78" w:rsidRDefault="00697B78" w:rsidP="00697B78">
      <w:pPr>
        <w:rPr>
          <w:rFonts w:ascii="宋体" w:eastAsia="宋体" w:hAnsi="宋体" w:cs="Helvetica"/>
          <w:color w:val="060607"/>
          <w:spacing w:val="8"/>
          <w:sz w:val="24"/>
          <w:shd w:val="clear" w:color="auto" w:fill="FFFFFF"/>
        </w:rPr>
      </w:pPr>
      <w:r w:rsidRPr="008822E8">
        <w:rPr>
          <w:rFonts w:ascii="宋体" w:eastAsia="宋体" w:hAnsi="宋体" w:cs="Helvetica" w:hint="eastAsia"/>
          <w:color w:val="060607"/>
          <w:spacing w:val="8"/>
          <w:sz w:val="24"/>
          <w:shd w:val="clear" w:color="auto" w:fill="FFFFFF"/>
        </w:rPr>
        <w:t>（</w:t>
      </w:r>
      <w:r w:rsidRPr="008822E8">
        <w:rPr>
          <w:rFonts w:ascii="宋体" w:eastAsia="宋体" w:hAnsi="宋体" w:cs="Times New Roman"/>
          <w:color w:val="060607"/>
          <w:spacing w:val="8"/>
          <w:sz w:val="24"/>
          <w:shd w:val="clear" w:color="auto" w:fill="FFFFFF"/>
        </w:rPr>
        <w:t>1</w:t>
      </w:r>
      <w:r w:rsidRPr="008822E8">
        <w:rPr>
          <w:rFonts w:ascii="宋体" w:eastAsia="宋体" w:hAnsi="宋体" w:cs="Helvetica" w:hint="eastAsia"/>
          <w:color w:val="060607"/>
          <w:spacing w:val="8"/>
          <w:sz w:val="24"/>
          <w:shd w:val="clear" w:color="auto" w:fill="FFFFFF"/>
        </w:rPr>
        <w:t>）参数空间及参数解释</w:t>
      </w:r>
    </w:p>
    <w:p w14:paraId="709364D9" w14:textId="77777777" w:rsidR="00697B78" w:rsidRPr="00E060D4" w:rsidRDefault="00697B78" w:rsidP="00697B78">
      <w:pPr>
        <w:rPr>
          <w:rFonts w:ascii="宋体" w:eastAsia="宋体" w:hAnsi="宋体" w:cs="Helvetica"/>
          <w:color w:val="060607"/>
          <w:spacing w:val="8"/>
          <w:sz w:val="24"/>
          <w:shd w:val="clear" w:color="auto" w:fill="FFFFFF"/>
        </w:rPr>
      </w:pPr>
    </w:p>
    <w:p w14:paraId="6190C840" w14:textId="77777777" w:rsidR="00697B78" w:rsidRPr="00E060D4" w:rsidRDefault="00697B78" w:rsidP="00697B78">
      <w:pPr>
        <w:jc w:val="center"/>
        <w:rPr>
          <w:rFonts w:ascii="宋体" w:eastAsia="宋体" w:hAnsi="宋体" w:cs="Helvetica"/>
          <w:color w:val="060607"/>
          <w:spacing w:val="8"/>
          <w:sz w:val="24"/>
          <w:shd w:val="clear" w:color="auto" w:fill="FFFFFF"/>
        </w:rPr>
      </w:pPr>
      <w:r>
        <w:rPr>
          <w:rFonts w:ascii="宋体" w:eastAsia="宋体" w:hAnsi="宋体" w:cs="Helvetica" w:hint="eastAsia"/>
          <w:color w:val="060607"/>
          <w:spacing w:val="8"/>
          <w:sz w:val="24"/>
          <w:shd w:val="clear" w:color="auto" w:fill="FFFFFF"/>
        </w:rPr>
        <w:t xml:space="preserve">表4 </w:t>
      </w:r>
      <w:proofErr w:type="spellStart"/>
      <w:r>
        <w:rPr>
          <w:rFonts w:ascii="宋体" w:eastAsia="宋体" w:hAnsi="宋体" w:cs="Helvetica" w:hint="eastAsia"/>
          <w:color w:val="060607"/>
          <w:spacing w:val="8"/>
          <w:sz w:val="24"/>
          <w:shd w:val="clear" w:color="auto" w:fill="FFFFFF"/>
        </w:rPr>
        <w:t>XGBoost</w:t>
      </w:r>
      <w:proofErr w:type="spellEnd"/>
      <w:r>
        <w:rPr>
          <w:rFonts w:ascii="宋体" w:eastAsia="宋体" w:hAnsi="宋体" w:cs="Helvetica" w:hint="eastAsia"/>
          <w:color w:val="060607"/>
          <w:spacing w:val="8"/>
          <w:sz w:val="24"/>
          <w:shd w:val="clear" w:color="auto" w:fill="FFFFFF"/>
        </w:rPr>
        <w:t>模型参数解释</w:t>
      </w:r>
    </w:p>
    <w:tbl>
      <w:tblPr>
        <w:tblStyle w:val="af2"/>
        <w:tblW w:w="0" w:type="auto"/>
        <w:jc w:val="center"/>
        <w:tblLook w:val="04A0" w:firstRow="1" w:lastRow="0" w:firstColumn="1" w:lastColumn="0" w:noHBand="0" w:noVBand="1"/>
      </w:tblPr>
      <w:tblGrid>
        <w:gridCol w:w="2616"/>
        <w:gridCol w:w="3993"/>
      </w:tblGrid>
      <w:tr w:rsidR="00697B78" w:rsidRPr="008822E8" w14:paraId="417BBD3F" w14:textId="77777777" w:rsidTr="00F369F4">
        <w:trPr>
          <w:trHeight w:val="310"/>
          <w:jc w:val="center"/>
        </w:trPr>
        <w:tc>
          <w:tcPr>
            <w:tcW w:w="2231" w:type="dxa"/>
            <w:noWrap/>
            <w:hideMark/>
          </w:tcPr>
          <w:p w14:paraId="0A5F1CFD" w14:textId="77777777" w:rsidR="00697B78" w:rsidRPr="008822E8" w:rsidRDefault="00697B78" w:rsidP="00F369F4">
            <w:pPr>
              <w:ind w:firstLineChars="200" w:firstLine="480"/>
              <w:jc w:val="center"/>
              <w:rPr>
                <w:rFonts w:ascii="宋体" w:eastAsia="宋体" w:hAnsi="宋体"/>
                <w:sz w:val="24"/>
              </w:rPr>
            </w:pPr>
            <w:r w:rsidRPr="008822E8">
              <w:rPr>
                <w:rFonts w:ascii="宋体" w:eastAsia="宋体" w:hAnsi="宋体" w:hint="eastAsia"/>
                <w:sz w:val="24"/>
              </w:rPr>
              <w:t>参数名</w:t>
            </w:r>
          </w:p>
        </w:tc>
        <w:tc>
          <w:tcPr>
            <w:tcW w:w="3993" w:type="dxa"/>
            <w:noWrap/>
            <w:hideMark/>
          </w:tcPr>
          <w:p w14:paraId="7DE7D24D" w14:textId="77777777" w:rsidR="00697B78" w:rsidRPr="008822E8" w:rsidRDefault="00697B78" w:rsidP="00F369F4">
            <w:pPr>
              <w:ind w:firstLineChars="200" w:firstLine="480"/>
              <w:jc w:val="center"/>
              <w:rPr>
                <w:rFonts w:ascii="宋体" w:eastAsia="宋体" w:hAnsi="宋体"/>
                <w:sz w:val="24"/>
              </w:rPr>
            </w:pPr>
            <w:r w:rsidRPr="008822E8">
              <w:rPr>
                <w:rFonts w:ascii="宋体" w:eastAsia="宋体" w:hAnsi="宋体" w:hint="eastAsia"/>
                <w:sz w:val="24"/>
              </w:rPr>
              <w:t>参数含义</w:t>
            </w:r>
          </w:p>
        </w:tc>
      </w:tr>
      <w:tr w:rsidR="00697B78" w:rsidRPr="008822E8" w14:paraId="55811452" w14:textId="77777777" w:rsidTr="00F369F4">
        <w:trPr>
          <w:trHeight w:val="310"/>
          <w:jc w:val="center"/>
        </w:trPr>
        <w:tc>
          <w:tcPr>
            <w:tcW w:w="2231" w:type="dxa"/>
            <w:noWrap/>
            <w:hideMark/>
          </w:tcPr>
          <w:p w14:paraId="4317FBAB" w14:textId="77777777" w:rsidR="00697B78" w:rsidRPr="008822E8" w:rsidRDefault="00697B78" w:rsidP="00F369F4">
            <w:pPr>
              <w:ind w:firstLineChars="200" w:firstLine="480"/>
              <w:jc w:val="center"/>
              <w:rPr>
                <w:rFonts w:ascii="宋体" w:eastAsia="宋体" w:hAnsi="宋体"/>
                <w:sz w:val="24"/>
              </w:rPr>
            </w:pPr>
            <w:proofErr w:type="spellStart"/>
            <w:r w:rsidRPr="008822E8">
              <w:rPr>
                <w:rFonts w:ascii="宋体" w:eastAsia="宋体" w:hAnsi="宋体" w:hint="eastAsia"/>
                <w:sz w:val="24"/>
              </w:rPr>
              <w:t>max_depth</w:t>
            </w:r>
            <w:proofErr w:type="spellEnd"/>
          </w:p>
        </w:tc>
        <w:tc>
          <w:tcPr>
            <w:tcW w:w="3993" w:type="dxa"/>
            <w:noWrap/>
            <w:hideMark/>
          </w:tcPr>
          <w:p w14:paraId="0A1EAA8A" w14:textId="77777777" w:rsidR="00697B78" w:rsidRPr="008822E8" w:rsidRDefault="00697B78" w:rsidP="00F369F4">
            <w:pPr>
              <w:ind w:firstLineChars="200" w:firstLine="480"/>
              <w:jc w:val="center"/>
              <w:rPr>
                <w:rFonts w:ascii="宋体" w:eastAsia="宋体" w:hAnsi="宋体"/>
                <w:sz w:val="24"/>
              </w:rPr>
            </w:pPr>
            <w:proofErr w:type="spellStart"/>
            <w:r w:rsidRPr="008822E8">
              <w:rPr>
                <w:rFonts w:ascii="宋体" w:eastAsia="宋体" w:hAnsi="宋体" w:hint="eastAsia"/>
                <w:sz w:val="24"/>
              </w:rPr>
              <w:t>XGBoost</w:t>
            </w:r>
            <w:proofErr w:type="spellEnd"/>
            <w:r w:rsidRPr="008822E8">
              <w:rPr>
                <w:rFonts w:ascii="宋体" w:eastAsia="宋体" w:hAnsi="宋体" w:hint="eastAsia"/>
                <w:sz w:val="24"/>
              </w:rPr>
              <w:t xml:space="preserve"> 树的最大深度</w:t>
            </w:r>
          </w:p>
        </w:tc>
      </w:tr>
      <w:tr w:rsidR="00697B78" w:rsidRPr="008822E8" w14:paraId="6E48E448" w14:textId="77777777" w:rsidTr="00F369F4">
        <w:trPr>
          <w:trHeight w:val="310"/>
          <w:jc w:val="center"/>
        </w:trPr>
        <w:tc>
          <w:tcPr>
            <w:tcW w:w="2231" w:type="dxa"/>
            <w:noWrap/>
            <w:hideMark/>
          </w:tcPr>
          <w:p w14:paraId="53F583BA" w14:textId="77777777" w:rsidR="00697B78" w:rsidRPr="008822E8" w:rsidRDefault="00697B78" w:rsidP="00F369F4">
            <w:pPr>
              <w:ind w:firstLineChars="200" w:firstLine="480"/>
              <w:jc w:val="center"/>
              <w:rPr>
                <w:rFonts w:ascii="宋体" w:eastAsia="宋体" w:hAnsi="宋体"/>
                <w:sz w:val="24"/>
              </w:rPr>
            </w:pPr>
            <w:proofErr w:type="spellStart"/>
            <w:r w:rsidRPr="008822E8">
              <w:rPr>
                <w:rFonts w:ascii="宋体" w:eastAsia="宋体" w:hAnsi="宋体" w:hint="eastAsia"/>
                <w:sz w:val="24"/>
              </w:rPr>
              <w:t>n_estimators</w:t>
            </w:r>
            <w:proofErr w:type="spellEnd"/>
          </w:p>
        </w:tc>
        <w:tc>
          <w:tcPr>
            <w:tcW w:w="3993" w:type="dxa"/>
            <w:noWrap/>
            <w:hideMark/>
          </w:tcPr>
          <w:p w14:paraId="0CCB4CAB" w14:textId="77777777" w:rsidR="00697B78" w:rsidRPr="008822E8" w:rsidRDefault="00697B78" w:rsidP="00F369F4">
            <w:pPr>
              <w:ind w:firstLineChars="200" w:firstLine="480"/>
              <w:jc w:val="center"/>
              <w:rPr>
                <w:rFonts w:ascii="宋体" w:eastAsia="宋体" w:hAnsi="宋体"/>
                <w:sz w:val="24"/>
              </w:rPr>
            </w:pPr>
            <w:r w:rsidRPr="008822E8">
              <w:rPr>
                <w:rFonts w:ascii="宋体" w:eastAsia="宋体" w:hAnsi="宋体" w:hint="eastAsia"/>
                <w:sz w:val="24"/>
              </w:rPr>
              <w:t>树的数目</w:t>
            </w:r>
          </w:p>
        </w:tc>
      </w:tr>
      <w:tr w:rsidR="00697B78" w:rsidRPr="008822E8" w14:paraId="2DE402EB" w14:textId="77777777" w:rsidTr="00F369F4">
        <w:trPr>
          <w:trHeight w:val="310"/>
          <w:jc w:val="center"/>
        </w:trPr>
        <w:tc>
          <w:tcPr>
            <w:tcW w:w="2231" w:type="dxa"/>
            <w:noWrap/>
            <w:hideMark/>
          </w:tcPr>
          <w:p w14:paraId="7D6A85C7" w14:textId="77777777" w:rsidR="00697B78" w:rsidRPr="008822E8" w:rsidRDefault="00697B78" w:rsidP="00F369F4">
            <w:pPr>
              <w:ind w:firstLineChars="200" w:firstLine="480"/>
              <w:jc w:val="center"/>
              <w:rPr>
                <w:rFonts w:ascii="宋体" w:eastAsia="宋体" w:hAnsi="宋体"/>
                <w:sz w:val="24"/>
              </w:rPr>
            </w:pPr>
            <w:r w:rsidRPr="008822E8">
              <w:rPr>
                <w:rFonts w:ascii="宋体" w:eastAsia="宋体" w:hAnsi="宋体" w:hint="eastAsia"/>
                <w:sz w:val="24"/>
              </w:rPr>
              <w:t>subsample</w:t>
            </w:r>
          </w:p>
        </w:tc>
        <w:tc>
          <w:tcPr>
            <w:tcW w:w="3993" w:type="dxa"/>
            <w:noWrap/>
            <w:hideMark/>
          </w:tcPr>
          <w:p w14:paraId="7A9B2B96" w14:textId="77777777" w:rsidR="00697B78" w:rsidRPr="008822E8" w:rsidRDefault="00697B78" w:rsidP="00F369F4">
            <w:pPr>
              <w:ind w:firstLineChars="200" w:firstLine="480"/>
              <w:jc w:val="center"/>
              <w:rPr>
                <w:rFonts w:ascii="宋体" w:eastAsia="宋体" w:hAnsi="宋体"/>
                <w:sz w:val="24"/>
              </w:rPr>
            </w:pPr>
            <w:r w:rsidRPr="008822E8">
              <w:rPr>
                <w:rFonts w:ascii="宋体" w:eastAsia="宋体" w:hAnsi="宋体" w:hint="eastAsia"/>
                <w:sz w:val="24"/>
              </w:rPr>
              <w:t>训练时每棵树使用的数据样本比例</w:t>
            </w:r>
          </w:p>
        </w:tc>
      </w:tr>
      <w:tr w:rsidR="00697B78" w:rsidRPr="008822E8" w14:paraId="7911F853" w14:textId="77777777" w:rsidTr="00F369F4">
        <w:trPr>
          <w:trHeight w:val="310"/>
          <w:jc w:val="center"/>
        </w:trPr>
        <w:tc>
          <w:tcPr>
            <w:tcW w:w="2231" w:type="dxa"/>
            <w:noWrap/>
            <w:hideMark/>
          </w:tcPr>
          <w:p w14:paraId="1F50BABA" w14:textId="77777777" w:rsidR="00697B78" w:rsidRPr="008822E8" w:rsidRDefault="00697B78" w:rsidP="00F369F4">
            <w:pPr>
              <w:ind w:firstLineChars="200" w:firstLine="480"/>
              <w:jc w:val="center"/>
              <w:rPr>
                <w:rFonts w:ascii="宋体" w:eastAsia="宋体" w:hAnsi="宋体"/>
                <w:sz w:val="24"/>
              </w:rPr>
            </w:pPr>
            <w:proofErr w:type="spellStart"/>
            <w:r w:rsidRPr="008822E8">
              <w:rPr>
                <w:rFonts w:ascii="宋体" w:eastAsia="宋体" w:hAnsi="宋体" w:hint="eastAsia"/>
                <w:sz w:val="24"/>
              </w:rPr>
              <w:t>colsample_bytree</w:t>
            </w:r>
            <w:proofErr w:type="spellEnd"/>
          </w:p>
        </w:tc>
        <w:tc>
          <w:tcPr>
            <w:tcW w:w="3993" w:type="dxa"/>
            <w:noWrap/>
            <w:hideMark/>
          </w:tcPr>
          <w:p w14:paraId="771844BD" w14:textId="77777777" w:rsidR="00697B78" w:rsidRPr="008822E8" w:rsidRDefault="00697B78" w:rsidP="00F369F4">
            <w:pPr>
              <w:ind w:firstLineChars="200" w:firstLine="480"/>
              <w:jc w:val="center"/>
              <w:rPr>
                <w:rFonts w:ascii="宋体" w:eastAsia="宋体" w:hAnsi="宋体"/>
                <w:sz w:val="24"/>
              </w:rPr>
            </w:pPr>
            <w:r w:rsidRPr="008822E8">
              <w:rPr>
                <w:rFonts w:ascii="宋体" w:eastAsia="宋体" w:hAnsi="宋体" w:hint="eastAsia"/>
                <w:sz w:val="24"/>
              </w:rPr>
              <w:t>训练时每棵树使用的feature比例</w:t>
            </w:r>
          </w:p>
        </w:tc>
      </w:tr>
      <w:tr w:rsidR="00697B78" w:rsidRPr="008822E8" w14:paraId="3B7F8858" w14:textId="77777777" w:rsidTr="00F369F4">
        <w:trPr>
          <w:trHeight w:val="310"/>
          <w:jc w:val="center"/>
        </w:trPr>
        <w:tc>
          <w:tcPr>
            <w:tcW w:w="2231" w:type="dxa"/>
            <w:noWrap/>
            <w:hideMark/>
          </w:tcPr>
          <w:p w14:paraId="4170771F" w14:textId="77777777" w:rsidR="00697B78" w:rsidRPr="008822E8" w:rsidRDefault="00697B78" w:rsidP="00F369F4">
            <w:pPr>
              <w:ind w:firstLineChars="200" w:firstLine="480"/>
              <w:jc w:val="center"/>
              <w:rPr>
                <w:rFonts w:ascii="宋体" w:eastAsia="宋体" w:hAnsi="宋体"/>
                <w:sz w:val="24"/>
              </w:rPr>
            </w:pPr>
            <w:proofErr w:type="spellStart"/>
            <w:r w:rsidRPr="008822E8">
              <w:rPr>
                <w:rFonts w:ascii="宋体" w:eastAsia="宋体" w:hAnsi="宋体" w:hint="eastAsia"/>
                <w:sz w:val="24"/>
              </w:rPr>
              <w:t>reg_alpha</w:t>
            </w:r>
            <w:proofErr w:type="spellEnd"/>
          </w:p>
        </w:tc>
        <w:tc>
          <w:tcPr>
            <w:tcW w:w="3993" w:type="dxa"/>
            <w:noWrap/>
            <w:hideMark/>
          </w:tcPr>
          <w:p w14:paraId="1296BA8E" w14:textId="77777777" w:rsidR="00697B78" w:rsidRPr="008822E8" w:rsidRDefault="00697B78" w:rsidP="00F369F4">
            <w:pPr>
              <w:ind w:firstLineChars="200" w:firstLine="480"/>
              <w:jc w:val="center"/>
              <w:rPr>
                <w:rFonts w:ascii="宋体" w:eastAsia="宋体" w:hAnsi="宋体"/>
                <w:sz w:val="24"/>
              </w:rPr>
            </w:pPr>
            <w:r w:rsidRPr="008822E8">
              <w:rPr>
                <w:rFonts w:ascii="宋体" w:eastAsia="宋体" w:hAnsi="宋体" w:hint="eastAsia"/>
                <w:sz w:val="24"/>
              </w:rPr>
              <w:t>L1 正则化项</w:t>
            </w:r>
          </w:p>
        </w:tc>
      </w:tr>
      <w:tr w:rsidR="00697B78" w:rsidRPr="008822E8" w14:paraId="5A47C023" w14:textId="77777777" w:rsidTr="00F369F4">
        <w:trPr>
          <w:trHeight w:val="310"/>
          <w:jc w:val="center"/>
        </w:trPr>
        <w:tc>
          <w:tcPr>
            <w:tcW w:w="2231" w:type="dxa"/>
            <w:noWrap/>
            <w:hideMark/>
          </w:tcPr>
          <w:p w14:paraId="269E58A2" w14:textId="77777777" w:rsidR="00697B78" w:rsidRPr="008822E8" w:rsidRDefault="00697B78" w:rsidP="00F369F4">
            <w:pPr>
              <w:ind w:firstLineChars="200" w:firstLine="480"/>
              <w:jc w:val="center"/>
              <w:rPr>
                <w:rFonts w:ascii="宋体" w:eastAsia="宋体" w:hAnsi="宋体"/>
                <w:sz w:val="24"/>
              </w:rPr>
            </w:pPr>
            <w:proofErr w:type="spellStart"/>
            <w:r w:rsidRPr="008822E8">
              <w:rPr>
                <w:rFonts w:ascii="宋体" w:eastAsia="宋体" w:hAnsi="宋体" w:hint="eastAsia"/>
                <w:sz w:val="24"/>
              </w:rPr>
              <w:t>reg_lambda</w:t>
            </w:r>
            <w:proofErr w:type="spellEnd"/>
          </w:p>
        </w:tc>
        <w:tc>
          <w:tcPr>
            <w:tcW w:w="3993" w:type="dxa"/>
            <w:noWrap/>
            <w:hideMark/>
          </w:tcPr>
          <w:p w14:paraId="23BB0F54" w14:textId="77777777" w:rsidR="00697B78" w:rsidRPr="008822E8" w:rsidRDefault="00697B78" w:rsidP="00F369F4">
            <w:pPr>
              <w:ind w:firstLineChars="200" w:firstLine="480"/>
              <w:jc w:val="center"/>
              <w:rPr>
                <w:rFonts w:ascii="宋体" w:eastAsia="宋体" w:hAnsi="宋体"/>
                <w:sz w:val="24"/>
              </w:rPr>
            </w:pPr>
            <w:r w:rsidRPr="008822E8">
              <w:rPr>
                <w:rFonts w:ascii="宋体" w:eastAsia="宋体" w:hAnsi="宋体" w:hint="eastAsia"/>
                <w:sz w:val="24"/>
              </w:rPr>
              <w:t>L2 正则化项</w:t>
            </w:r>
          </w:p>
        </w:tc>
      </w:tr>
      <w:tr w:rsidR="00697B78" w:rsidRPr="008822E8" w14:paraId="5D198513" w14:textId="77777777" w:rsidTr="00F369F4">
        <w:trPr>
          <w:trHeight w:val="310"/>
          <w:jc w:val="center"/>
        </w:trPr>
        <w:tc>
          <w:tcPr>
            <w:tcW w:w="2231" w:type="dxa"/>
            <w:noWrap/>
            <w:hideMark/>
          </w:tcPr>
          <w:p w14:paraId="0DA2E884" w14:textId="77777777" w:rsidR="00697B78" w:rsidRPr="008822E8" w:rsidRDefault="00697B78" w:rsidP="00F369F4">
            <w:pPr>
              <w:ind w:firstLineChars="200" w:firstLine="480"/>
              <w:jc w:val="center"/>
              <w:rPr>
                <w:rFonts w:ascii="宋体" w:eastAsia="宋体" w:hAnsi="宋体"/>
                <w:sz w:val="24"/>
              </w:rPr>
            </w:pPr>
            <w:proofErr w:type="spellStart"/>
            <w:r w:rsidRPr="008822E8">
              <w:rPr>
                <w:rFonts w:ascii="宋体" w:eastAsia="宋体" w:hAnsi="宋体" w:hint="eastAsia"/>
                <w:sz w:val="24"/>
              </w:rPr>
              <w:t>max_leaves</w:t>
            </w:r>
            <w:proofErr w:type="spellEnd"/>
          </w:p>
        </w:tc>
        <w:tc>
          <w:tcPr>
            <w:tcW w:w="3993" w:type="dxa"/>
            <w:noWrap/>
            <w:hideMark/>
          </w:tcPr>
          <w:p w14:paraId="3DBED5B6" w14:textId="77777777" w:rsidR="00697B78" w:rsidRPr="008822E8" w:rsidRDefault="00697B78" w:rsidP="00F369F4">
            <w:pPr>
              <w:ind w:firstLineChars="200" w:firstLine="480"/>
              <w:jc w:val="center"/>
              <w:rPr>
                <w:rFonts w:ascii="宋体" w:eastAsia="宋体" w:hAnsi="宋体"/>
                <w:sz w:val="24"/>
              </w:rPr>
            </w:pPr>
            <w:r w:rsidRPr="008822E8">
              <w:rPr>
                <w:rFonts w:ascii="宋体" w:eastAsia="宋体" w:hAnsi="宋体" w:hint="eastAsia"/>
                <w:sz w:val="24"/>
              </w:rPr>
              <w:t>树的最大叶子节点数</w:t>
            </w:r>
          </w:p>
        </w:tc>
      </w:tr>
      <w:tr w:rsidR="00697B78" w:rsidRPr="008822E8" w14:paraId="0FC0638A" w14:textId="77777777" w:rsidTr="00F369F4">
        <w:trPr>
          <w:trHeight w:val="310"/>
          <w:jc w:val="center"/>
        </w:trPr>
        <w:tc>
          <w:tcPr>
            <w:tcW w:w="2231" w:type="dxa"/>
            <w:noWrap/>
            <w:hideMark/>
          </w:tcPr>
          <w:p w14:paraId="37132190" w14:textId="77777777" w:rsidR="00697B78" w:rsidRPr="008822E8" w:rsidRDefault="00697B78" w:rsidP="00F369F4">
            <w:pPr>
              <w:ind w:firstLineChars="200" w:firstLine="480"/>
              <w:jc w:val="center"/>
              <w:rPr>
                <w:rFonts w:ascii="宋体" w:eastAsia="宋体" w:hAnsi="宋体"/>
                <w:sz w:val="24"/>
              </w:rPr>
            </w:pPr>
            <w:proofErr w:type="spellStart"/>
            <w:r w:rsidRPr="008822E8">
              <w:rPr>
                <w:rFonts w:ascii="宋体" w:eastAsia="宋体" w:hAnsi="宋体" w:hint="eastAsia"/>
                <w:sz w:val="24"/>
              </w:rPr>
              <w:t>learning_rate</w:t>
            </w:r>
            <w:proofErr w:type="spellEnd"/>
          </w:p>
        </w:tc>
        <w:tc>
          <w:tcPr>
            <w:tcW w:w="3993" w:type="dxa"/>
            <w:noWrap/>
            <w:hideMark/>
          </w:tcPr>
          <w:p w14:paraId="73FB6E39" w14:textId="77777777" w:rsidR="00697B78" w:rsidRPr="008822E8" w:rsidRDefault="00697B78" w:rsidP="00F369F4">
            <w:pPr>
              <w:ind w:firstLineChars="200" w:firstLine="480"/>
              <w:jc w:val="center"/>
              <w:rPr>
                <w:rFonts w:ascii="宋体" w:eastAsia="宋体" w:hAnsi="宋体"/>
                <w:sz w:val="24"/>
              </w:rPr>
            </w:pPr>
            <w:r w:rsidRPr="008822E8">
              <w:rPr>
                <w:rFonts w:ascii="宋体" w:eastAsia="宋体" w:hAnsi="宋体" w:hint="eastAsia"/>
                <w:sz w:val="24"/>
              </w:rPr>
              <w:t>学习率，也称为步长</w:t>
            </w:r>
          </w:p>
        </w:tc>
      </w:tr>
      <w:tr w:rsidR="00697B78" w:rsidRPr="008822E8" w14:paraId="171C628F" w14:textId="77777777" w:rsidTr="00F369F4">
        <w:trPr>
          <w:trHeight w:val="310"/>
          <w:jc w:val="center"/>
        </w:trPr>
        <w:tc>
          <w:tcPr>
            <w:tcW w:w="2231" w:type="dxa"/>
            <w:noWrap/>
            <w:hideMark/>
          </w:tcPr>
          <w:p w14:paraId="62B76F16" w14:textId="77777777" w:rsidR="00697B78" w:rsidRPr="008822E8" w:rsidRDefault="00697B78" w:rsidP="00F369F4">
            <w:pPr>
              <w:ind w:firstLineChars="200" w:firstLine="480"/>
              <w:jc w:val="center"/>
              <w:rPr>
                <w:rFonts w:ascii="宋体" w:eastAsia="宋体" w:hAnsi="宋体"/>
                <w:sz w:val="24"/>
              </w:rPr>
            </w:pPr>
            <w:proofErr w:type="spellStart"/>
            <w:r w:rsidRPr="008822E8">
              <w:rPr>
                <w:rFonts w:ascii="宋体" w:eastAsia="宋体" w:hAnsi="宋体" w:hint="eastAsia"/>
                <w:sz w:val="24"/>
              </w:rPr>
              <w:t>max_bin</w:t>
            </w:r>
            <w:proofErr w:type="spellEnd"/>
          </w:p>
        </w:tc>
        <w:tc>
          <w:tcPr>
            <w:tcW w:w="3993" w:type="dxa"/>
            <w:noWrap/>
            <w:hideMark/>
          </w:tcPr>
          <w:p w14:paraId="322D838C" w14:textId="77777777" w:rsidR="00697B78" w:rsidRPr="008822E8" w:rsidRDefault="00697B78" w:rsidP="00F369F4">
            <w:pPr>
              <w:ind w:firstLineChars="200" w:firstLine="480"/>
              <w:jc w:val="center"/>
              <w:rPr>
                <w:rFonts w:ascii="宋体" w:eastAsia="宋体" w:hAnsi="宋体"/>
                <w:sz w:val="24"/>
              </w:rPr>
            </w:pPr>
            <w:r w:rsidRPr="008822E8">
              <w:rPr>
                <w:rFonts w:ascii="宋体" w:eastAsia="宋体" w:hAnsi="宋体" w:hint="eastAsia"/>
                <w:sz w:val="24"/>
              </w:rPr>
              <w:t>用于数值特征的直方图的桶数量</w:t>
            </w:r>
          </w:p>
        </w:tc>
      </w:tr>
    </w:tbl>
    <w:p w14:paraId="36FDD37A" w14:textId="77777777" w:rsidR="00697B78" w:rsidRPr="008822E8" w:rsidRDefault="00697B78" w:rsidP="00697B78">
      <w:pPr>
        <w:spacing w:line="240" w:lineRule="auto"/>
        <w:ind w:firstLineChars="200" w:firstLine="480"/>
        <w:jc w:val="center"/>
        <w:rPr>
          <w:rFonts w:ascii="宋体" w:eastAsia="宋体" w:hAnsi="宋体"/>
          <w:sz w:val="24"/>
        </w:rPr>
      </w:pPr>
    </w:p>
    <w:p w14:paraId="42A6CCC2" w14:textId="77777777" w:rsidR="00697B78" w:rsidRPr="008822E8" w:rsidRDefault="00697B78" w:rsidP="00697B78">
      <w:pPr>
        <w:spacing w:line="240" w:lineRule="auto"/>
        <w:jc w:val="center"/>
        <w:rPr>
          <w:rFonts w:ascii="宋体" w:eastAsia="宋体" w:hAnsi="宋体"/>
          <w:sz w:val="24"/>
        </w:rPr>
      </w:pPr>
      <w:r>
        <w:rPr>
          <w:rFonts w:ascii="宋体" w:eastAsia="宋体" w:hAnsi="宋体" w:hint="eastAsia"/>
          <w:sz w:val="24"/>
        </w:rPr>
        <w:t>表5 搜索参数空间范围</w:t>
      </w:r>
    </w:p>
    <w:tbl>
      <w:tblPr>
        <w:tblStyle w:val="af2"/>
        <w:tblW w:w="0" w:type="auto"/>
        <w:jc w:val="center"/>
        <w:tblLook w:val="04A0" w:firstRow="1" w:lastRow="0" w:firstColumn="1" w:lastColumn="0" w:noHBand="0" w:noVBand="1"/>
      </w:tblPr>
      <w:tblGrid>
        <w:gridCol w:w="2693"/>
        <w:gridCol w:w="1968"/>
        <w:gridCol w:w="1374"/>
        <w:gridCol w:w="1643"/>
      </w:tblGrid>
      <w:tr w:rsidR="00697B78" w:rsidRPr="008822E8" w14:paraId="4388D779" w14:textId="77777777" w:rsidTr="00F369F4">
        <w:trPr>
          <w:trHeight w:val="206"/>
          <w:jc w:val="center"/>
        </w:trPr>
        <w:tc>
          <w:tcPr>
            <w:tcW w:w="2693" w:type="dxa"/>
            <w:noWrap/>
            <w:hideMark/>
          </w:tcPr>
          <w:p w14:paraId="1409F55D"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参数名</w:t>
            </w:r>
          </w:p>
        </w:tc>
        <w:tc>
          <w:tcPr>
            <w:tcW w:w="1968" w:type="dxa"/>
            <w:noWrap/>
            <w:hideMark/>
          </w:tcPr>
          <w:p w14:paraId="5D169DD1"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参数区间起始点</w:t>
            </w:r>
          </w:p>
        </w:tc>
        <w:tc>
          <w:tcPr>
            <w:tcW w:w="1374" w:type="dxa"/>
            <w:noWrap/>
            <w:hideMark/>
          </w:tcPr>
          <w:p w14:paraId="47B13B22"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参数区间终点</w:t>
            </w:r>
          </w:p>
        </w:tc>
        <w:tc>
          <w:tcPr>
            <w:tcW w:w="1643" w:type="dxa"/>
            <w:noWrap/>
            <w:hideMark/>
          </w:tcPr>
          <w:p w14:paraId="753669E1"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参数区间步长</w:t>
            </w:r>
          </w:p>
        </w:tc>
      </w:tr>
      <w:tr w:rsidR="00697B78" w:rsidRPr="008822E8" w14:paraId="06C50179" w14:textId="77777777" w:rsidTr="00F369F4">
        <w:trPr>
          <w:trHeight w:val="206"/>
          <w:jc w:val="center"/>
        </w:trPr>
        <w:tc>
          <w:tcPr>
            <w:tcW w:w="2693" w:type="dxa"/>
            <w:noWrap/>
            <w:hideMark/>
          </w:tcPr>
          <w:p w14:paraId="73BF04CF" w14:textId="77777777" w:rsidR="00697B78" w:rsidRPr="008822E8" w:rsidRDefault="00697B78" w:rsidP="00F369F4">
            <w:pPr>
              <w:jc w:val="center"/>
              <w:rPr>
                <w:rFonts w:ascii="宋体" w:eastAsia="宋体" w:hAnsi="宋体"/>
                <w:sz w:val="24"/>
              </w:rPr>
            </w:pPr>
            <w:proofErr w:type="spellStart"/>
            <w:r w:rsidRPr="008822E8">
              <w:rPr>
                <w:rFonts w:ascii="宋体" w:eastAsia="宋体" w:hAnsi="宋体" w:hint="eastAsia"/>
                <w:sz w:val="24"/>
              </w:rPr>
              <w:t>max_depth</w:t>
            </w:r>
            <w:proofErr w:type="spellEnd"/>
          </w:p>
        </w:tc>
        <w:tc>
          <w:tcPr>
            <w:tcW w:w="1968" w:type="dxa"/>
            <w:noWrap/>
            <w:hideMark/>
          </w:tcPr>
          <w:p w14:paraId="022880D3" w14:textId="77777777" w:rsidR="00697B78" w:rsidRPr="008822E8" w:rsidRDefault="00697B78" w:rsidP="00F369F4">
            <w:pPr>
              <w:jc w:val="center"/>
              <w:rPr>
                <w:rFonts w:ascii="宋体" w:eastAsia="宋体" w:hAnsi="宋体"/>
                <w:sz w:val="24"/>
              </w:rPr>
            </w:pPr>
            <w:r>
              <w:rPr>
                <w:rFonts w:ascii="宋体" w:eastAsia="宋体" w:hAnsi="宋体" w:hint="eastAsia"/>
                <w:sz w:val="24"/>
              </w:rPr>
              <w:t>4</w:t>
            </w:r>
          </w:p>
        </w:tc>
        <w:tc>
          <w:tcPr>
            <w:tcW w:w="1374" w:type="dxa"/>
            <w:noWrap/>
            <w:hideMark/>
          </w:tcPr>
          <w:p w14:paraId="66E2C96F" w14:textId="77777777" w:rsidR="00697B78" w:rsidRPr="008822E8" w:rsidRDefault="00697B78" w:rsidP="00F369F4">
            <w:pPr>
              <w:jc w:val="center"/>
              <w:rPr>
                <w:rFonts w:ascii="宋体" w:eastAsia="宋体" w:hAnsi="宋体"/>
                <w:sz w:val="24"/>
              </w:rPr>
            </w:pPr>
            <w:r>
              <w:rPr>
                <w:rFonts w:ascii="宋体" w:eastAsia="宋体" w:hAnsi="宋体" w:hint="eastAsia"/>
                <w:sz w:val="24"/>
              </w:rPr>
              <w:t>1</w:t>
            </w:r>
            <w:r w:rsidRPr="008822E8">
              <w:rPr>
                <w:rFonts w:ascii="宋体" w:eastAsia="宋体" w:hAnsi="宋体" w:hint="eastAsia"/>
                <w:sz w:val="24"/>
              </w:rPr>
              <w:t>0</w:t>
            </w:r>
          </w:p>
        </w:tc>
        <w:tc>
          <w:tcPr>
            <w:tcW w:w="1643" w:type="dxa"/>
            <w:noWrap/>
            <w:hideMark/>
          </w:tcPr>
          <w:p w14:paraId="25569CAB"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1</w:t>
            </w:r>
          </w:p>
        </w:tc>
      </w:tr>
      <w:tr w:rsidR="00697B78" w:rsidRPr="008822E8" w14:paraId="726B7A4F" w14:textId="77777777" w:rsidTr="00F369F4">
        <w:trPr>
          <w:trHeight w:val="206"/>
          <w:jc w:val="center"/>
        </w:trPr>
        <w:tc>
          <w:tcPr>
            <w:tcW w:w="2693" w:type="dxa"/>
            <w:noWrap/>
            <w:hideMark/>
          </w:tcPr>
          <w:p w14:paraId="4ED63F05" w14:textId="77777777" w:rsidR="00697B78" w:rsidRPr="008822E8" w:rsidRDefault="00697B78" w:rsidP="00F369F4">
            <w:pPr>
              <w:jc w:val="center"/>
              <w:rPr>
                <w:rFonts w:ascii="宋体" w:eastAsia="宋体" w:hAnsi="宋体"/>
                <w:sz w:val="24"/>
              </w:rPr>
            </w:pPr>
            <w:proofErr w:type="spellStart"/>
            <w:r w:rsidRPr="008822E8">
              <w:rPr>
                <w:rFonts w:ascii="宋体" w:eastAsia="宋体" w:hAnsi="宋体" w:hint="eastAsia"/>
                <w:sz w:val="24"/>
              </w:rPr>
              <w:t>n_estimators</w:t>
            </w:r>
            <w:proofErr w:type="spellEnd"/>
          </w:p>
        </w:tc>
        <w:tc>
          <w:tcPr>
            <w:tcW w:w="1968" w:type="dxa"/>
            <w:noWrap/>
            <w:hideMark/>
          </w:tcPr>
          <w:p w14:paraId="0C3C8846" w14:textId="77777777" w:rsidR="00697B78" w:rsidRPr="008822E8" w:rsidRDefault="00697B78" w:rsidP="00F369F4">
            <w:pPr>
              <w:jc w:val="center"/>
              <w:rPr>
                <w:rFonts w:ascii="宋体" w:eastAsia="宋体" w:hAnsi="宋体"/>
                <w:sz w:val="24"/>
              </w:rPr>
            </w:pPr>
            <w:r>
              <w:rPr>
                <w:rFonts w:ascii="宋体" w:eastAsia="宋体" w:hAnsi="宋体" w:hint="eastAsia"/>
                <w:sz w:val="24"/>
              </w:rPr>
              <w:t>3</w:t>
            </w:r>
            <w:r w:rsidRPr="008822E8">
              <w:rPr>
                <w:rFonts w:ascii="宋体" w:eastAsia="宋体" w:hAnsi="宋体" w:hint="eastAsia"/>
                <w:sz w:val="24"/>
              </w:rPr>
              <w:t>00</w:t>
            </w:r>
          </w:p>
        </w:tc>
        <w:tc>
          <w:tcPr>
            <w:tcW w:w="1374" w:type="dxa"/>
            <w:noWrap/>
            <w:hideMark/>
          </w:tcPr>
          <w:p w14:paraId="094496A9" w14:textId="77777777" w:rsidR="00697B78" w:rsidRPr="008822E8" w:rsidRDefault="00697B78" w:rsidP="00F369F4">
            <w:pPr>
              <w:jc w:val="center"/>
              <w:rPr>
                <w:rFonts w:ascii="宋体" w:eastAsia="宋体" w:hAnsi="宋体"/>
                <w:sz w:val="24"/>
              </w:rPr>
            </w:pPr>
            <w:r>
              <w:rPr>
                <w:rFonts w:ascii="宋体" w:eastAsia="宋体" w:hAnsi="宋体" w:hint="eastAsia"/>
                <w:sz w:val="24"/>
              </w:rPr>
              <w:t>6</w:t>
            </w:r>
            <w:r w:rsidRPr="008822E8">
              <w:rPr>
                <w:rFonts w:ascii="宋体" w:eastAsia="宋体" w:hAnsi="宋体" w:hint="eastAsia"/>
                <w:sz w:val="24"/>
              </w:rPr>
              <w:t>00</w:t>
            </w:r>
          </w:p>
        </w:tc>
        <w:tc>
          <w:tcPr>
            <w:tcW w:w="1643" w:type="dxa"/>
            <w:noWrap/>
            <w:hideMark/>
          </w:tcPr>
          <w:p w14:paraId="275491D6"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100</w:t>
            </w:r>
          </w:p>
        </w:tc>
      </w:tr>
      <w:tr w:rsidR="00697B78" w:rsidRPr="008822E8" w14:paraId="1E82AD27" w14:textId="77777777" w:rsidTr="00F369F4">
        <w:trPr>
          <w:trHeight w:val="206"/>
          <w:jc w:val="center"/>
        </w:trPr>
        <w:tc>
          <w:tcPr>
            <w:tcW w:w="2693" w:type="dxa"/>
            <w:noWrap/>
            <w:hideMark/>
          </w:tcPr>
          <w:p w14:paraId="2040120D"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subsample</w:t>
            </w:r>
          </w:p>
        </w:tc>
        <w:tc>
          <w:tcPr>
            <w:tcW w:w="1968" w:type="dxa"/>
            <w:noWrap/>
            <w:hideMark/>
          </w:tcPr>
          <w:p w14:paraId="55013F2F"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0.5</w:t>
            </w:r>
          </w:p>
        </w:tc>
        <w:tc>
          <w:tcPr>
            <w:tcW w:w="1374" w:type="dxa"/>
            <w:noWrap/>
            <w:hideMark/>
          </w:tcPr>
          <w:p w14:paraId="2BE1CC56"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1</w:t>
            </w:r>
          </w:p>
        </w:tc>
        <w:tc>
          <w:tcPr>
            <w:tcW w:w="1643" w:type="dxa"/>
            <w:noWrap/>
            <w:hideMark/>
          </w:tcPr>
          <w:p w14:paraId="1068C60D"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0.1</w:t>
            </w:r>
          </w:p>
        </w:tc>
      </w:tr>
      <w:tr w:rsidR="00697B78" w:rsidRPr="008822E8" w14:paraId="5BC3A410" w14:textId="77777777" w:rsidTr="00F369F4">
        <w:trPr>
          <w:trHeight w:val="206"/>
          <w:jc w:val="center"/>
        </w:trPr>
        <w:tc>
          <w:tcPr>
            <w:tcW w:w="2693" w:type="dxa"/>
            <w:noWrap/>
            <w:hideMark/>
          </w:tcPr>
          <w:p w14:paraId="16396F23" w14:textId="77777777" w:rsidR="00697B78" w:rsidRPr="008822E8" w:rsidRDefault="00697B78" w:rsidP="00F369F4">
            <w:pPr>
              <w:jc w:val="center"/>
              <w:rPr>
                <w:rFonts w:ascii="宋体" w:eastAsia="宋体" w:hAnsi="宋体"/>
                <w:sz w:val="24"/>
              </w:rPr>
            </w:pPr>
            <w:proofErr w:type="spellStart"/>
            <w:r w:rsidRPr="008822E8">
              <w:rPr>
                <w:rFonts w:ascii="宋体" w:eastAsia="宋体" w:hAnsi="宋体" w:hint="eastAsia"/>
                <w:sz w:val="24"/>
              </w:rPr>
              <w:t>colsample_bytree</w:t>
            </w:r>
            <w:proofErr w:type="spellEnd"/>
          </w:p>
        </w:tc>
        <w:tc>
          <w:tcPr>
            <w:tcW w:w="1968" w:type="dxa"/>
            <w:noWrap/>
            <w:hideMark/>
          </w:tcPr>
          <w:p w14:paraId="34694D82"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0.</w:t>
            </w:r>
            <w:r>
              <w:rPr>
                <w:rFonts w:ascii="宋体" w:eastAsia="宋体" w:hAnsi="宋体" w:hint="eastAsia"/>
                <w:sz w:val="24"/>
              </w:rPr>
              <w:t>4</w:t>
            </w:r>
          </w:p>
        </w:tc>
        <w:tc>
          <w:tcPr>
            <w:tcW w:w="1374" w:type="dxa"/>
            <w:noWrap/>
            <w:hideMark/>
          </w:tcPr>
          <w:p w14:paraId="46CF4C1E"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1</w:t>
            </w:r>
          </w:p>
        </w:tc>
        <w:tc>
          <w:tcPr>
            <w:tcW w:w="1643" w:type="dxa"/>
            <w:noWrap/>
            <w:hideMark/>
          </w:tcPr>
          <w:p w14:paraId="19A7F736"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0.1</w:t>
            </w:r>
          </w:p>
        </w:tc>
      </w:tr>
      <w:tr w:rsidR="00697B78" w:rsidRPr="008822E8" w14:paraId="3237ADB1" w14:textId="77777777" w:rsidTr="00F369F4">
        <w:trPr>
          <w:trHeight w:val="206"/>
          <w:jc w:val="center"/>
        </w:trPr>
        <w:tc>
          <w:tcPr>
            <w:tcW w:w="2693" w:type="dxa"/>
            <w:noWrap/>
            <w:hideMark/>
          </w:tcPr>
          <w:p w14:paraId="7B79E4A8" w14:textId="77777777" w:rsidR="00697B78" w:rsidRPr="008822E8" w:rsidRDefault="00697B78" w:rsidP="00F369F4">
            <w:pPr>
              <w:jc w:val="center"/>
              <w:rPr>
                <w:rFonts w:ascii="宋体" w:eastAsia="宋体" w:hAnsi="宋体"/>
                <w:sz w:val="24"/>
              </w:rPr>
            </w:pPr>
            <w:proofErr w:type="spellStart"/>
            <w:r w:rsidRPr="008822E8">
              <w:rPr>
                <w:rFonts w:ascii="宋体" w:eastAsia="宋体" w:hAnsi="宋体" w:hint="eastAsia"/>
                <w:sz w:val="24"/>
              </w:rPr>
              <w:t>reg_alpha</w:t>
            </w:r>
            <w:proofErr w:type="spellEnd"/>
          </w:p>
        </w:tc>
        <w:tc>
          <w:tcPr>
            <w:tcW w:w="1968" w:type="dxa"/>
            <w:noWrap/>
            <w:hideMark/>
          </w:tcPr>
          <w:p w14:paraId="0E4601FC"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0</w:t>
            </w:r>
          </w:p>
        </w:tc>
        <w:tc>
          <w:tcPr>
            <w:tcW w:w="1374" w:type="dxa"/>
            <w:noWrap/>
            <w:hideMark/>
          </w:tcPr>
          <w:p w14:paraId="2EC6EB40"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2*e-1</w:t>
            </w:r>
          </w:p>
        </w:tc>
        <w:tc>
          <w:tcPr>
            <w:tcW w:w="1643" w:type="dxa"/>
            <w:noWrap/>
            <w:hideMark/>
          </w:tcPr>
          <w:p w14:paraId="203BD3C3"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0.025</w:t>
            </w:r>
          </w:p>
        </w:tc>
      </w:tr>
      <w:tr w:rsidR="00697B78" w:rsidRPr="008822E8" w14:paraId="69A8D222" w14:textId="77777777" w:rsidTr="00F369F4">
        <w:trPr>
          <w:trHeight w:val="206"/>
          <w:jc w:val="center"/>
        </w:trPr>
        <w:tc>
          <w:tcPr>
            <w:tcW w:w="2693" w:type="dxa"/>
            <w:noWrap/>
            <w:hideMark/>
          </w:tcPr>
          <w:p w14:paraId="1D0F2E94" w14:textId="77777777" w:rsidR="00697B78" w:rsidRPr="008822E8" w:rsidRDefault="00697B78" w:rsidP="00F369F4">
            <w:pPr>
              <w:jc w:val="center"/>
              <w:rPr>
                <w:rFonts w:ascii="宋体" w:eastAsia="宋体" w:hAnsi="宋体"/>
                <w:sz w:val="24"/>
              </w:rPr>
            </w:pPr>
            <w:proofErr w:type="spellStart"/>
            <w:r w:rsidRPr="008822E8">
              <w:rPr>
                <w:rFonts w:ascii="宋体" w:eastAsia="宋体" w:hAnsi="宋体" w:hint="eastAsia"/>
                <w:sz w:val="24"/>
              </w:rPr>
              <w:lastRenderedPageBreak/>
              <w:t>reg_lambda</w:t>
            </w:r>
            <w:proofErr w:type="spellEnd"/>
          </w:p>
        </w:tc>
        <w:tc>
          <w:tcPr>
            <w:tcW w:w="1968" w:type="dxa"/>
            <w:noWrap/>
            <w:hideMark/>
          </w:tcPr>
          <w:p w14:paraId="6A7A9DFC"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0</w:t>
            </w:r>
          </w:p>
        </w:tc>
        <w:tc>
          <w:tcPr>
            <w:tcW w:w="1374" w:type="dxa"/>
            <w:noWrap/>
            <w:hideMark/>
          </w:tcPr>
          <w:p w14:paraId="7D0BAB8D"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2*e-1</w:t>
            </w:r>
          </w:p>
        </w:tc>
        <w:tc>
          <w:tcPr>
            <w:tcW w:w="1643" w:type="dxa"/>
            <w:noWrap/>
            <w:hideMark/>
          </w:tcPr>
          <w:p w14:paraId="43C14CB7"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0.25</w:t>
            </w:r>
          </w:p>
        </w:tc>
      </w:tr>
      <w:tr w:rsidR="00697B78" w:rsidRPr="008822E8" w14:paraId="445D3F34" w14:textId="77777777" w:rsidTr="00F369F4">
        <w:trPr>
          <w:trHeight w:val="206"/>
          <w:jc w:val="center"/>
        </w:trPr>
        <w:tc>
          <w:tcPr>
            <w:tcW w:w="2693" w:type="dxa"/>
            <w:noWrap/>
            <w:hideMark/>
          </w:tcPr>
          <w:p w14:paraId="0C925166" w14:textId="77777777" w:rsidR="00697B78" w:rsidRPr="008822E8" w:rsidRDefault="00697B78" w:rsidP="00F369F4">
            <w:pPr>
              <w:jc w:val="center"/>
              <w:rPr>
                <w:rFonts w:ascii="宋体" w:eastAsia="宋体" w:hAnsi="宋体"/>
                <w:sz w:val="24"/>
              </w:rPr>
            </w:pPr>
            <w:proofErr w:type="spellStart"/>
            <w:r w:rsidRPr="008822E8">
              <w:rPr>
                <w:rFonts w:ascii="宋体" w:eastAsia="宋体" w:hAnsi="宋体" w:hint="eastAsia"/>
                <w:sz w:val="24"/>
              </w:rPr>
              <w:t>max_leaves</w:t>
            </w:r>
            <w:proofErr w:type="spellEnd"/>
          </w:p>
        </w:tc>
        <w:tc>
          <w:tcPr>
            <w:tcW w:w="1968" w:type="dxa"/>
            <w:noWrap/>
            <w:hideMark/>
          </w:tcPr>
          <w:p w14:paraId="644970DF" w14:textId="77777777" w:rsidR="00697B78" w:rsidRPr="008822E8" w:rsidRDefault="00697B78" w:rsidP="00F369F4">
            <w:pPr>
              <w:jc w:val="center"/>
              <w:rPr>
                <w:rFonts w:ascii="宋体" w:eastAsia="宋体" w:hAnsi="宋体"/>
                <w:sz w:val="24"/>
              </w:rPr>
            </w:pPr>
            <w:r>
              <w:rPr>
                <w:rFonts w:ascii="宋体" w:eastAsia="宋体" w:hAnsi="宋体" w:hint="eastAsia"/>
                <w:sz w:val="24"/>
              </w:rPr>
              <w:t>8</w:t>
            </w:r>
          </w:p>
        </w:tc>
        <w:tc>
          <w:tcPr>
            <w:tcW w:w="1374" w:type="dxa"/>
            <w:noWrap/>
            <w:hideMark/>
          </w:tcPr>
          <w:p w14:paraId="707C0B67" w14:textId="77777777" w:rsidR="00697B78" w:rsidRPr="008822E8" w:rsidRDefault="00697B78" w:rsidP="00F369F4">
            <w:pPr>
              <w:jc w:val="center"/>
              <w:rPr>
                <w:rFonts w:ascii="宋体" w:eastAsia="宋体" w:hAnsi="宋体"/>
                <w:sz w:val="24"/>
              </w:rPr>
            </w:pPr>
            <w:r>
              <w:rPr>
                <w:rFonts w:ascii="宋体" w:eastAsia="宋体" w:hAnsi="宋体" w:hint="eastAsia"/>
                <w:sz w:val="24"/>
              </w:rPr>
              <w:t>3</w:t>
            </w:r>
            <w:r w:rsidRPr="008822E8">
              <w:rPr>
                <w:rFonts w:ascii="宋体" w:eastAsia="宋体" w:hAnsi="宋体" w:hint="eastAsia"/>
                <w:sz w:val="24"/>
              </w:rPr>
              <w:t>0</w:t>
            </w:r>
          </w:p>
        </w:tc>
        <w:tc>
          <w:tcPr>
            <w:tcW w:w="1643" w:type="dxa"/>
            <w:noWrap/>
            <w:hideMark/>
          </w:tcPr>
          <w:p w14:paraId="61CE59F0"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2</w:t>
            </w:r>
          </w:p>
        </w:tc>
      </w:tr>
      <w:tr w:rsidR="00697B78" w:rsidRPr="008822E8" w14:paraId="357F1E20" w14:textId="77777777" w:rsidTr="00F369F4">
        <w:trPr>
          <w:trHeight w:val="206"/>
          <w:jc w:val="center"/>
        </w:trPr>
        <w:tc>
          <w:tcPr>
            <w:tcW w:w="2693" w:type="dxa"/>
            <w:noWrap/>
            <w:hideMark/>
          </w:tcPr>
          <w:p w14:paraId="484E80C3" w14:textId="77777777" w:rsidR="00697B78" w:rsidRPr="008822E8" w:rsidRDefault="00697B78" w:rsidP="00F369F4">
            <w:pPr>
              <w:jc w:val="center"/>
              <w:rPr>
                <w:rFonts w:ascii="宋体" w:eastAsia="宋体" w:hAnsi="宋体"/>
                <w:sz w:val="24"/>
              </w:rPr>
            </w:pPr>
            <w:proofErr w:type="spellStart"/>
            <w:r w:rsidRPr="008822E8">
              <w:rPr>
                <w:rFonts w:ascii="宋体" w:eastAsia="宋体" w:hAnsi="宋体" w:hint="eastAsia"/>
                <w:sz w:val="24"/>
              </w:rPr>
              <w:t>learning_rate</w:t>
            </w:r>
            <w:proofErr w:type="spellEnd"/>
          </w:p>
        </w:tc>
        <w:tc>
          <w:tcPr>
            <w:tcW w:w="1968" w:type="dxa"/>
            <w:noWrap/>
            <w:hideMark/>
          </w:tcPr>
          <w:p w14:paraId="06AE8EA3"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0.0</w:t>
            </w:r>
            <w:r>
              <w:rPr>
                <w:rFonts w:ascii="宋体" w:eastAsia="宋体" w:hAnsi="宋体" w:hint="eastAsia"/>
                <w:sz w:val="24"/>
              </w:rPr>
              <w:t>01</w:t>
            </w:r>
          </w:p>
        </w:tc>
        <w:tc>
          <w:tcPr>
            <w:tcW w:w="1374" w:type="dxa"/>
            <w:noWrap/>
            <w:hideMark/>
          </w:tcPr>
          <w:p w14:paraId="71A2B5DD"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0.3</w:t>
            </w:r>
          </w:p>
        </w:tc>
        <w:tc>
          <w:tcPr>
            <w:tcW w:w="1643" w:type="dxa"/>
            <w:noWrap/>
            <w:hideMark/>
          </w:tcPr>
          <w:p w14:paraId="0A27D766"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0.05</w:t>
            </w:r>
          </w:p>
        </w:tc>
      </w:tr>
      <w:tr w:rsidR="00697B78" w:rsidRPr="008822E8" w14:paraId="22E39DAE" w14:textId="77777777" w:rsidTr="00F369F4">
        <w:trPr>
          <w:trHeight w:val="206"/>
          <w:jc w:val="center"/>
        </w:trPr>
        <w:tc>
          <w:tcPr>
            <w:tcW w:w="2693" w:type="dxa"/>
            <w:noWrap/>
            <w:hideMark/>
          </w:tcPr>
          <w:p w14:paraId="68B382B2" w14:textId="77777777" w:rsidR="00697B78" w:rsidRPr="008822E8" w:rsidRDefault="00697B78" w:rsidP="00F369F4">
            <w:pPr>
              <w:jc w:val="center"/>
              <w:rPr>
                <w:rFonts w:ascii="宋体" w:eastAsia="宋体" w:hAnsi="宋体"/>
                <w:sz w:val="24"/>
              </w:rPr>
            </w:pPr>
            <w:proofErr w:type="spellStart"/>
            <w:r w:rsidRPr="008822E8">
              <w:rPr>
                <w:rFonts w:ascii="宋体" w:eastAsia="宋体" w:hAnsi="宋体" w:hint="eastAsia"/>
                <w:sz w:val="24"/>
              </w:rPr>
              <w:t>max_bin</w:t>
            </w:r>
            <w:proofErr w:type="spellEnd"/>
          </w:p>
        </w:tc>
        <w:tc>
          <w:tcPr>
            <w:tcW w:w="1968" w:type="dxa"/>
            <w:noWrap/>
            <w:hideMark/>
          </w:tcPr>
          <w:p w14:paraId="49A9D508"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256</w:t>
            </w:r>
          </w:p>
        </w:tc>
        <w:tc>
          <w:tcPr>
            <w:tcW w:w="1374" w:type="dxa"/>
            <w:noWrap/>
            <w:hideMark/>
          </w:tcPr>
          <w:p w14:paraId="135E831A" w14:textId="77777777" w:rsidR="00697B78" w:rsidRPr="008822E8" w:rsidRDefault="00697B78" w:rsidP="00F369F4">
            <w:pPr>
              <w:jc w:val="center"/>
              <w:rPr>
                <w:rFonts w:ascii="宋体" w:eastAsia="宋体" w:hAnsi="宋体"/>
                <w:sz w:val="24"/>
              </w:rPr>
            </w:pPr>
            <w:r>
              <w:rPr>
                <w:rFonts w:ascii="宋体" w:eastAsia="宋体" w:hAnsi="宋体" w:hint="eastAsia"/>
                <w:sz w:val="24"/>
              </w:rPr>
              <w:t>2</w:t>
            </w:r>
            <w:r w:rsidRPr="008822E8">
              <w:rPr>
                <w:rFonts w:ascii="宋体" w:eastAsia="宋体" w:hAnsi="宋体" w:hint="eastAsia"/>
                <w:sz w:val="24"/>
              </w:rPr>
              <w:t>096</w:t>
            </w:r>
          </w:p>
        </w:tc>
        <w:tc>
          <w:tcPr>
            <w:tcW w:w="1643" w:type="dxa"/>
            <w:noWrap/>
            <w:hideMark/>
          </w:tcPr>
          <w:p w14:paraId="2BD84534" w14:textId="77777777" w:rsidR="00697B78" w:rsidRPr="008822E8" w:rsidRDefault="00697B78" w:rsidP="00F369F4">
            <w:pPr>
              <w:jc w:val="center"/>
              <w:rPr>
                <w:rFonts w:ascii="宋体" w:eastAsia="宋体" w:hAnsi="宋体"/>
                <w:sz w:val="24"/>
              </w:rPr>
            </w:pPr>
            <w:r w:rsidRPr="008822E8">
              <w:rPr>
                <w:rFonts w:ascii="宋体" w:eastAsia="宋体" w:hAnsi="宋体" w:hint="eastAsia"/>
                <w:sz w:val="24"/>
              </w:rPr>
              <w:t>16</w:t>
            </w:r>
          </w:p>
        </w:tc>
      </w:tr>
    </w:tbl>
    <w:p w14:paraId="1124E21F" w14:textId="77777777" w:rsidR="00697B78" w:rsidRPr="008822E8" w:rsidRDefault="00697B78" w:rsidP="00697B78">
      <w:pPr>
        <w:jc w:val="center"/>
        <w:rPr>
          <w:rFonts w:ascii="宋体" w:eastAsia="宋体" w:hAnsi="宋体"/>
          <w:sz w:val="24"/>
        </w:rPr>
      </w:pPr>
    </w:p>
    <w:p w14:paraId="4F0384CB" w14:textId="77777777" w:rsidR="00697B78" w:rsidRDefault="00697B78" w:rsidP="00697B78">
      <w:pPr>
        <w:rPr>
          <w:rFonts w:ascii="宋体" w:eastAsia="宋体" w:hAnsi="宋体"/>
          <w:sz w:val="24"/>
        </w:rPr>
      </w:pPr>
      <w:r w:rsidRPr="008822E8">
        <w:rPr>
          <w:rFonts w:ascii="宋体" w:eastAsia="宋体" w:hAnsi="宋体" w:hint="eastAsia"/>
          <w:sz w:val="24"/>
        </w:rPr>
        <w:t>（</w:t>
      </w:r>
      <w:r w:rsidRPr="008822E8">
        <w:rPr>
          <w:rFonts w:ascii="宋体" w:eastAsia="宋体" w:hAnsi="宋体" w:cs="Times New Roman"/>
          <w:sz w:val="24"/>
        </w:rPr>
        <w:t>2</w:t>
      </w:r>
      <w:r w:rsidRPr="008822E8">
        <w:rPr>
          <w:rFonts w:ascii="宋体" w:eastAsia="宋体" w:hAnsi="宋体" w:hint="eastAsia"/>
          <w:sz w:val="24"/>
        </w:rPr>
        <w:t>）最优结果及对应参数</w:t>
      </w:r>
    </w:p>
    <w:p w14:paraId="550A4F2A" w14:textId="77777777" w:rsidR="00697B78" w:rsidRDefault="00697B78" w:rsidP="00697B78">
      <w:pPr>
        <w:jc w:val="center"/>
        <w:rPr>
          <w:rFonts w:ascii="宋体" w:eastAsia="宋体" w:hAnsi="宋体"/>
          <w:sz w:val="24"/>
        </w:rPr>
      </w:pPr>
      <w:r w:rsidRPr="006E460C">
        <w:rPr>
          <w:rFonts w:ascii="宋体" w:eastAsia="宋体" w:hAnsi="宋体" w:hint="eastAsia"/>
          <w:sz w:val="24"/>
        </w:rPr>
        <w:t xml:space="preserve">表6 </w:t>
      </w:r>
      <w:proofErr w:type="spellStart"/>
      <w:r w:rsidRPr="006E460C">
        <w:rPr>
          <w:rFonts w:ascii="宋体" w:eastAsia="宋体" w:hAnsi="宋体" w:hint="eastAsia"/>
          <w:sz w:val="24"/>
        </w:rPr>
        <w:t>XGBoost</w:t>
      </w:r>
      <w:proofErr w:type="spellEnd"/>
      <w:r w:rsidRPr="006E460C">
        <w:rPr>
          <w:rFonts w:ascii="宋体" w:eastAsia="宋体" w:hAnsi="宋体" w:hint="eastAsia"/>
          <w:sz w:val="24"/>
        </w:rPr>
        <w:t>参数最优值</w:t>
      </w:r>
      <w:r>
        <w:rPr>
          <w:rFonts w:ascii="宋体" w:eastAsia="宋体" w:hAnsi="宋体" w:hint="eastAsia"/>
          <w:sz w:val="24"/>
        </w:rPr>
        <w:t>及其得分</w:t>
      </w:r>
    </w:p>
    <w:tbl>
      <w:tblPr>
        <w:tblStyle w:val="af2"/>
        <w:tblW w:w="0" w:type="auto"/>
        <w:jc w:val="center"/>
        <w:tblLook w:val="04A0" w:firstRow="1" w:lastRow="0" w:firstColumn="1" w:lastColumn="0" w:noHBand="0" w:noVBand="1"/>
      </w:tblPr>
      <w:tblGrid>
        <w:gridCol w:w="2820"/>
        <w:gridCol w:w="2300"/>
      </w:tblGrid>
      <w:tr w:rsidR="00697B78" w:rsidRPr="00F0338E" w14:paraId="30D9C5EE" w14:textId="77777777" w:rsidTr="00F369F4">
        <w:trPr>
          <w:trHeight w:val="276"/>
          <w:jc w:val="center"/>
        </w:trPr>
        <w:tc>
          <w:tcPr>
            <w:tcW w:w="2820" w:type="dxa"/>
            <w:noWrap/>
            <w:hideMark/>
          </w:tcPr>
          <w:p w14:paraId="078BDBEC" w14:textId="77777777" w:rsidR="00697B78" w:rsidRPr="00F0338E" w:rsidRDefault="00697B78" w:rsidP="00F369F4">
            <w:pPr>
              <w:rPr>
                <w:rFonts w:ascii="宋体" w:eastAsia="宋体" w:hAnsi="宋体"/>
                <w:sz w:val="24"/>
              </w:rPr>
            </w:pPr>
            <w:r w:rsidRPr="00F0338E">
              <w:rPr>
                <w:rFonts w:ascii="宋体" w:eastAsia="宋体" w:hAnsi="宋体" w:hint="eastAsia"/>
                <w:sz w:val="24"/>
              </w:rPr>
              <w:t>参数</w:t>
            </w:r>
            <w:r>
              <w:rPr>
                <w:rFonts w:ascii="宋体" w:eastAsia="宋体" w:hAnsi="宋体" w:hint="eastAsia"/>
                <w:sz w:val="24"/>
              </w:rPr>
              <w:t>名及得分</w:t>
            </w:r>
          </w:p>
        </w:tc>
        <w:tc>
          <w:tcPr>
            <w:tcW w:w="2300" w:type="dxa"/>
            <w:noWrap/>
            <w:hideMark/>
          </w:tcPr>
          <w:p w14:paraId="1B80A229" w14:textId="77777777" w:rsidR="00697B78" w:rsidRPr="00F0338E" w:rsidRDefault="00697B78" w:rsidP="00F369F4">
            <w:pPr>
              <w:rPr>
                <w:rFonts w:ascii="宋体" w:eastAsia="宋体" w:hAnsi="宋体"/>
                <w:sz w:val="24"/>
              </w:rPr>
            </w:pPr>
            <w:r w:rsidRPr="00F0338E">
              <w:rPr>
                <w:rFonts w:ascii="宋体" w:eastAsia="宋体" w:hAnsi="宋体" w:hint="eastAsia"/>
                <w:sz w:val="24"/>
              </w:rPr>
              <w:t>参数空间中的最优取值</w:t>
            </w:r>
          </w:p>
        </w:tc>
      </w:tr>
      <w:tr w:rsidR="00697B78" w:rsidRPr="00F0338E" w14:paraId="32E2B461" w14:textId="77777777" w:rsidTr="00F369F4">
        <w:trPr>
          <w:trHeight w:val="276"/>
          <w:jc w:val="center"/>
        </w:trPr>
        <w:tc>
          <w:tcPr>
            <w:tcW w:w="2820" w:type="dxa"/>
            <w:noWrap/>
            <w:hideMark/>
          </w:tcPr>
          <w:p w14:paraId="2D8AF66E" w14:textId="77777777" w:rsidR="00697B78" w:rsidRPr="00F0338E" w:rsidRDefault="00697B78" w:rsidP="00F369F4">
            <w:pPr>
              <w:rPr>
                <w:rFonts w:ascii="宋体" w:eastAsia="宋体" w:hAnsi="宋体"/>
                <w:sz w:val="24"/>
              </w:rPr>
            </w:pPr>
            <w:proofErr w:type="spellStart"/>
            <w:r w:rsidRPr="00F0338E">
              <w:rPr>
                <w:rFonts w:ascii="宋体" w:eastAsia="宋体" w:hAnsi="宋体" w:hint="eastAsia"/>
                <w:sz w:val="24"/>
              </w:rPr>
              <w:t>max_depth</w:t>
            </w:r>
            <w:proofErr w:type="spellEnd"/>
          </w:p>
        </w:tc>
        <w:tc>
          <w:tcPr>
            <w:tcW w:w="2300" w:type="dxa"/>
            <w:noWrap/>
            <w:hideMark/>
          </w:tcPr>
          <w:p w14:paraId="471CB1ED" w14:textId="77777777" w:rsidR="00697B78" w:rsidRPr="00F0338E" w:rsidRDefault="00697B78" w:rsidP="00F369F4">
            <w:pPr>
              <w:rPr>
                <w:rFonts w:ascii="宋体" w:eastAsia="宋体" w:hAnsi="宋体"/>
                <w:sz w:val="24"/>
              </w:rPr>
            </w:pPr>
            <w:r w:rsidRPr="00F0338E">
              <w:rPr>
                <w:rFonts w:ascii="宋体" w:eastAsia="宋体" w:hAnsi="宋体" w:hint="eastAsia"/>
                <w:sz w:val="24"/>
              </w:rPr>
              <w:t>9</w:t>
            </w:r>
          </w:p>
        </w:tc>
      </w:tr>
      <w:tr w:rsidR="00697B78" w:rsidRPr="00F0338E" w14:paraId="2D858BD6" w14:textId="77777777" w:rsidTr="00F369F4">
        <w:trPr>
          <w:trHeight w:val="276"/>
          <w:jc w:val="center"/>
        </w:trPr>
        <w:tc>
          <w:tcPr>
            <w:tcW w:w="2820" w:type="dxa"/>
            <w:noWrap/>
            <w:hideMark/>
          </w:tcPr>
          <w:p w14:paraId="3E2EBA91" w14:textId="77777777" w:rsidR="00697B78" w:rsidRPr="00F0338E" w:rsidRDefault="00697B78" w:rsidP="00F369F4">
            <w:pPr>
              <w:rPr>
                <w:rFonts w:ascii="宋体" w:eastAsia="宋体" w:hAnsi="宋体"/>
                <w:sz w:val="24"/>
              </w:rPr>
            </w:pPr>
            <w:proofErr w:type="spellStart"/>
            <w:r w:rsidRPr="00F0338E">
              <w:rPr>
                <w:rFonts w:ascii="宋体" w:eastAsia="宋体" w:hAnsi="宋体" w:hint="eastAsia"/>
                <w:sz w:val="24"/>
              </w:rPr>
              <w:t>n_estimators</w:t>
            </w:r>
            <w:proofErr w:type="spellEnd"/>
          </w:p>
        </w:tc>
        <w:tc>
          <w:tcPr>
            <w:tcW w:w="2300" w:type="dxa"/>
            <w:noWrap/>
            <w:hideMark/>
          </w:tcPr>
          <w:p w14:paraId="21B81189" w14:textId="77777777" w:rsidR="00697B78" w:rsidRPr="00F0338E" w:rsidRDefault="00697B78" w:rsidP="00F369F4">
            <w:pPr>
              <w:rPr>
                <w:rFonts w:ascii="宋体" w:eastAsia="宋体" w:hAnsi="宋体"/>
                <w:sz w:val="24"/>
              </w:rPr>
            </w:pPr>
            <w:r w:rsidRPr="00F0338E">
              <w:rPr>
                <w:rFonts w:ascii="宋体" w:eastAsia="宋体" w:hAnsi="宋体" w:hint="eastAsia"/>
                <w:sz w:val="24"/>
              </w:rPr>
              <w:t>600</w:t>
            </w:r>
          </w:p>
        </w:tc>
      </w:tr>
      <w:tr w:rsidR="00697B78" w:rsidRPr="00F0338E" w14:paraId="71BF4D24" w14:textId="77777777" w:rsidTr="00F369F4">
        <w:trPr>
          <w:trHeight w:val="276"/>
          <w:jc w:val="center"/>
        </w:trPr>
        <w:tc>
          <w:tcPr>
            <w:tcW w:w="2820" w:type="dxa"/>
            <w:noWrap/>
            <w:hideMark/>
          </w:tcPr>
          <w:p w14:paraId="77526D20" w14:textId="77777777" w:rsidR="00697B78" w:rsidRPr="00F0338E" w:rsidRDefault="00697B78" w:rsidP="00F369F4">
            <w:pPr>
              <w:rPr>
                <w:rFonts w:ascii="宋体" w:eastAsia="宋体" w:hAnsi="宋体"/>
                <w:sz w:val="24"/>
              </w:rPr>
            </w:pPr>
            <w:r w:rsidRPr="00F0338E">
              <w:rPr>
                <w:rFonts w:ascii="宋体" w:eastAsia="宋体" w:hAnsi="宋体" w:hint="eastAsia"/>
                <w:sz w:val="24"/>
              </w:rPr>
              <w:t>subsample</w:t>
            </w:r>
          </w:p>
        </w:tc>
        <w:tc>
          <w:tcPr>
            <w:tcW w:w="2300" w:type="dxa"/>
            <w:noWrap/>
            <w:hideMark/>
          </w:tcPr>
          <w:p w14:paraId="30316368" w14:textId="77777777" w:rsidR="00697B78" w:rsidRPr="00F0338E" w:rsidRDefault="00697B78" w:rsidP="00F369F4">
            <w:pPr>
              <w:rPr>
                <w:rFonts w:ascii="宋体" w:eastAsia="宋体" w:hAnsi="宋体"/>
                <w:sz w:val="24"/>
              </w:rPr>
            </w:pPr>
            <w:r w:rsidRPr="00F0338E">
              <w:rPr>
                <w:rFonts w:ascii="宋体" w:eastAsia="宋体" w:hAnsi="宋体" w:hint="eastAsia"/>
                <w:sz w:val="24"/>
              </w:rPr>
              <w:t>0.7</w:t>
            </w:r>
          </w:p>
        </w:tc>
      </w:tr>
      <w:tr w:rsidR="00697B78" w:rsidRPr="00F0338E" w14:paraId="3ECEAF82" w14:textId="77777777" w:rsidTr="00F369F4">
        <w:trPr>
          <w:trHeight w:val="276"/>
          <w:jc w:val="center"/>
        </w:trPr>
        <w:tc>
          <w:tcPr>
            <w:tcW w:w="2820" w:type="dxa"/>
            <w:noWrap/>
            <w:hideMark/>
          </w:tcPr>
          <w:p w14:paraId="52FF5F67" w14:textId="77777777" w:rsidR="00697B78" w:rsidRPr="00F0338E" w:rsidRDefault="00697B78" w:rsidP="00F369F4">
            <w:pPr>
              <w:rPr>
                <w:rFonts w:ascii="宋体" w:eastAsia="宋体" w:hAnsi="宋体"/>
                <w:sz w:val="24"/>
              </w:rPr>
            </w:pPr>
            <w:proofErr w:type="spellStart"/>
            <w:r w:rsidRPr="00F0338E">
              <w:rPr>
                <w:rFonts w:ascii="宋体" w:eastAsia="宋体" w:hAnsi="宋体" w:hint="eastAsia"/>
                <w:sz w:val="24"/>
              </w:rPr>
              <w:t>colsample_bytree</w:t>
            </w:r>
            <w:proofErr w:type="spellEnd"/>
          </w:p>
        </w:tc>
        <w:tc>
          <w:tcPr>
            <w:tcW w:w="2300" w:type="dxa"/>
            <w:noWrap/>
            <w:hideMark/>
          </w:tcPr>
          <w:p w14:paraId="29FBE00A" w14:textId="77777777" w:rsidR="00697B78" w:rsidRPr="00F0338E" w:rsidRDefault="00697B78" w:rsidP="00F369F4">
            <w:pPr>
              <w:rPr>
                <w:rFonts w:ascii="宋体" w:eastAsia="宋体" w:hAnsi="宋体"/>
                <w:sz w:val="24"/>
              </w:rPr>
            </w:pPr>
            <w:r w:rsidRPr="00F0338E">
              <w:rPr>
                <w:rFonts w:ascii="宋体" w:eastAsia="宋体" w:hAnsi="宋体" w:hint="eastAsia"/>
                <w:sz w:val="24"/>
              </w:rPr>
              <w:t>0.4</w:t>
            </w:r>
          </w:p>
        </w:tc>
      </w:tr>
      <w:tr w:rsidR="00697B78" w:rsidRPr="00F0338E" w14:paraId="6532B7FE" w14:textId="77777777" w:rsidTr="00F369F4">
        <w:trPr>
          <w:trHeight w:val="276"/>
          <w:jc w:val="center"/>
        </w:trPr>
        <w:tc>
          <w:tcPr>
            <w:tcW w:w="2820" w:type="dxa"/>
            <w:noWrap/>
            <w:hideMark/>
          </w:tcPr>
          <w:p w14:paraId="1A2FD9D5" w14:textId="77777777" w:rsidR="00697B78" w:rsidRPr="00F0338E" w:rsidRDefault="00697B78" w:rsidP="00F369F4">
            <w:pPr>
              <w:rPr>
                <w:rFonts w:ascii="宋体" w:eastAsia="宋体" w:hAnsi="宋体"/>
                <w:sz w:val="24"/>
              </w:rPr>
            </w:pPr>
            <w:proofErr w:type="spellStart"/>
            <w:r w:rsidRPr="00F0338E">
              <w:rPr>
                <w:rFonts w:ascii="宋体" w:eastAsia="宋体" w:hAnsi="宋体" w:hint="eastAsia"/>
                <w:sz w:val="24"/>
              </w:rPr>
              <w:t>reg_alpha</w:t>
            </w:r>
            <w:proofErr w:type="spellEnd"/>
          </w:p>
        </w:tc>
        <w:tc>
          <w:tcPr>
            <w:tcW w:w="2300" w:type="dxa"/>
            <w:noWrap/>
            <w:hideMark/>
          </w:tcPr>
          <w:p w14:paraId="38C47E6C" w14:textId="77777777" w:rsidR="00697B78" w:rsidRPr="00F0338E" w:rsidRDefault="00697B78" w:rsidP="00F369F4">
            <w:pPr>
              <w:rPr>
                <w:rFonts w:ascii="宋体" w:eastAsia="宋体" w:hAnsi="宋体"/>
                <w:sz w:val="24"/>
              </w:rPr>
            </w:pPr>
            <w:r w:rsidRPr="00F0338E">
              <w:rPr>
                <w:rFonts w:ascii="宋体" w:eastAsia="宋体" w:hAnsi="宋体" w:hint="eastAsia"/>
                <w:sz w:val="24"/>
              </w:rPr>
              <w:t>0.175</w:t>
            </w:r>
          </w:p>
        </w:tc>
      </w:tr>
      <w:tr w:rsidR="00697B78" w:rsidRPr="00F0338E" w14:paraId="1ACAA086" w14:textId="77777777" w:rsidTr="00F369F4">
        <w:trPr>
          <w:trHeight w:val="276"/>
          <w:jc w:val="center"/>
        </w:trPr>
        <w:tc>
          <w:tcPr>
            <w:tcW w:w="2820" w:type="dxa"/>
            <w:noWrap/>
            <w:hideMark/>
          </w:tcPr>
          <w:p w14:paraId="65C98568" w14:textId="77777777" w:rsidR="00697B78" w:rsidRPr="00F0338E" w:rsidRDefault="00697B78" w:rsidP="00F369F4">
            <w:pPr>
              <w:rPr>
                <w:rFonts w:ascii="宋体" w:eastAsia="宋体" w:hAnsi="宋体"/>
                <w:sz w:val="24"/>
              </w:rPr>
            </w:pPr>
            <w:proofErr w:type="spellStart"/>
            <w:r w:rsidRPr="00F0338E">
              <w:rPr>
                <w:rFonts w:ascii="宋体" w:eastAsia="宋体" w:hAnsi="宋体" w:hint="eastAsia"/>
                <w:sz w:val="24"/>
              </w:rPr>
              <w:t>reg_lambda</w:t>
            </w:r>
            <w:proofErr w:type="spellEnd"/>
          </w:p>
        </w:tc>
        <w:tc>
          <w:tcPr>
            <w:tcW w:w="2300" w:type="dxa"/>
            <w:noWrap/>
            <w:hideMark/>
          </w:tcPr>
          <w:p w14:paraId="7F0FC377" w14:textId="77777777" w:rsidR="00697B78" w:rsidRPr="00F0338E" w:rsidRDefault="00697B78" w:rsidP="00F369F4">
            <w:pPr>
              <w:rPr>
                <w:rFonts w:ascii="宋体" w:eastAsia="宋体" w:hAnsi="宋体"/>
                <w:sz w:val="24"/>
              </w:rPr>
            </w:pPr>
            <w:r w:rsidRPr="00F0338E">
              <w:rPr>
                <w:rFonts w:ascii="宋体" w:eastAsia="宋体" w:hAnsi="宋体" w:hint="eastAsia"/>
                <w:sz w:val="24"/>
              </w:rPr>
              <w:t>0.125</w:t>
            </w:r>
          </w:p>
        </w:tc>
      </w:tr>
      <w:tr w:rsidR="00697B78" w:rsidRPr="00F0338E" w14:paraId="79F08186" w14:textId="77777777" w:rsidTr="00F369F4">
        <w:trPr>
          <w:trHeight w:val="276"/>
          <w:jc w:val="center"/>
        </w:trPr>
        <w:tc>
          <w:tcPr>
            <w:tcW w:w="2820" w:type="dxa"/>
            <w:noWrap/>
            <w:hideMark/>
          </w:tcPr>
          <w:p w14:paraId="6A7CE48E" w14:textId="77777777" w:rsidR="00697B78" w:rsidRPr="00F0338E" w:rsidRDefault="00697B78" w:rsidP="00F369F4">
            <w:pPr>
              <w:rPr>
                <w:rFonts w:ascii="宋体" w:eastAsia="宋体" w:hAnsi="宋体"/>
                <w:sz w:val="24"/>
              </w:rPr>
            </w:pPr>
            <w:proofErr w:type="spellStart"/>
            <w:r w:rsidRPr="00F0338E">
              <w:rPr>
                <w:rFonts w:ascii="宋体" w:eastAsia="宋体" w:hAnsi="宋体" w:hint="eastAsia"/>
                <w:sz w:val="24"/>
              </w:rPr>
              <w:t>max_leaves</w:t>
            </w:r>
            <w:proofErr w:type="spellEnd"/>
          </w:p>
        </w:tc>
        <w:tc>
          <w:tcPr>
            <w:tcW w:w="2300" w:type="dxa"/>
            <w:noWrap/>
            <w:hideMark/>
          </w:tcPr>
          <w:p w14:paraId="54591E69" w14:textId="77777777" w:rsidR="00697B78" w:rsidRPr="00F0338E" w:rsidRDefault="00697B78" w:rsidP="00F369F4">
            <w:pPr>
              <w:rPr>
                <w:rFonts w:ascii="宋体" w:eastAsia="宋体" w:hAnsi="宋体"/>
                <w:sz w:val="24"/>
              </w:rPr>
            </w:pPr>
            <w:r w:rsidRPr="00F0338E">
              <w:rPr>
                <w:rFonts w:ascii="宋体" w:eastAsia="宋体" w:hAnsi="宋体" w:hint="eastAsia"/>
                <w:sz w:val="24"/>
              </w:rPr>
              <w:t>24</w:t>
            </w:r>
          </w:p>
        </w:tc>
      </w:tr>
      <w:tr w:rsidR="00697B78" w:rsidRPr="00F0338E" w14:paraId="0D7FB688" w14:textId="77777777" w:rsidTr="00F369F4">
        <w:trPr>
          <w:trHeight w:val="276"/>
          <w:jc w:val="center"/>
        </w:trPr>
        <w:tc>
          <w:tcPr>
            <w:tcW w:w="2820" w:type="dxa"/>
            <w:noWrap/>
            <w:hideMark/>
          </w:tcPr>
          <w:p w14:paraId="1AA5FAA7" w14:textId="77777777" w:rsidR="00697B78" w:rsidRPr="00F0338E" w:rsidRDefault="00697B78" w:rsidP="00F369F4">
            <w:pPr>
              <w:rPr>
                <w:rFonts w:ascii="宋体" w:eastAsia="宋体" w:hAnsi="宋体"/>
                <w:sz w:val="24"/>
              </w:rPr>
            </w:pPr>
            <w:proofErr w:type="spellStart"/>
            <w:r w:rsidRPr="00F0338E">
              <w:rPr>
                <w:rFonts w:ascii="宋体" w:eastAsia="宋体" w:hAnsi="宋体" w:hint="eastAsia"/>
                <w:sz w:val="24"/>
              </w:rPr>
              <w:t>learning_rate</w:t>
            </w:r>
            <w:proofErr w:type="spellEnd"/>
          </w:p>
        </w:tc>
        <w:tc>
          <w:tcPr>
            <w:tcW w:w="2300" w:type="dxa"/>
            <w:noWrap/>
            <w:hideMark/>
          </w:tcPr>
          <w:p w14:paraId="6C8D8DA4" w14:textId="77777777" w:rsidR="00697B78" w:rsidRPr="00F0338E" w:rsidRDefault="00697B78" w:rsidP="00F369F4">
            <w:pPr>
              <w:rPr>
                <w:rFonts w:ascii="宋体" w:eastAsia="宋体" w:hAnsi="宋体"/>
                <w:sz w:val="24"/>
              </w:rPr>
            </w:pPr>
            <w:r w:rsidRPr="00F0338E">
              <w:rPr>
                <w:rFonts w:ascii="宋体" w:eastAsia="宋体" w:hAnsi="宋体" w:hint="eastAsia"/>
                <w:sz w:val="24"/>
              </w:rPr>
              <w:t>0.051</w:t>
            </w:r>
          </w:p>
        </w:tc>
      </w:tr>
      <w:tr w:rsidR="00697B78" w:rsidRPr="00F0338E" w14:paraId="23844338" w14:textId="77777777" w:rsidTr="00F369F4">
        <w:trPr>
          <w:trHeight w:val="276"/>
          <w:jc w:val="center"/>
        </w:trPr>
        <w:tc>
          <w:tcPr>
            <w:tcW w:w="2820" w:type="dxa"/>
            <w:noWrap/>
            <w:hideMark/>
          </w:tcPr>
          <w:p w14:paraId="778A2CE2" w14:textId="77777777" w:rsidR="00697B78" w:rsidRPr="00F0338E" w:rsidRDefault="00697B78" w:rsidP="00F369F4">
            <w:pPr>
              <w:rPr>
                <w:rFonts w:ascii="宋体" w:eastAsia="宋体" w:hAnsi="宋体"/>
                <w:sz w:val="24"/>
              </w:rPr>
            </w:pPr>
            <w:proofErr w:type="spellStart"/>
            <w:r w:rsidRPr="00F0338E">
              <w:rPr>
                <w:rFonts w:ascii="宋体" w:eastAsia="宋体" w:hAnsi="宋体" w:hint="eastAsia"/>
                <w:sz w:val="24"/>
              </w:rPr>
              <w:t>max_bin</w:t>
            </w:r>
            <w:proofErr w:type="spellEnd"/>
          </w:p>
        </w:tc>
        <w:tc>
          <w:tcPr>
            <w:tcW w:w="2300" w:type="dxa"/>
            <w:noWrap/>
            <w:hideMark/>
          </w:tcPr>
          <w:p w14:paraId="0AE8E420" w14:textId="77777777" w:rsidR="00697B78" w:rsidRPr="00F0338E" w:rsidRDefault="00697B78" w:rsidP="00F369F4">
            <w:pPr>
              <w:rPr>
                <w:rFonts w:ascii="宋体" w:eastAsia="宋体" w:hAnsi="宋体"/>
                <w:sz w:val="24"/>
              </w:rPr>
            </w:pPr>
            <w:r w:rsidRPr="00F0338E">
              <w:rPr>
                <w:rFonts w:ascii="宋体" w:eastAsia="宋体" w:hAnsi="宋体" w:hint="eastAsia"/>
                <w:sz w:val="24"/>
              </w:rPr>
              <w:t>944</w:t>
            </w:r>
          </w:p>
        </w:tc>
      </w:tr>
      <w:tr w:rsidR="00697B78" w:rsidRPr="00F0338E" w14:paraId="63EAC01F" w14:textId="77777777" w:rsidTr="00F369F4">
        <w:trPr>
          <w:trHeight w:val="276"/>
          <w:jc w:val="center"/>
        </w:trPr>
        <w:tc>
          <w:tcPr>
            <w:tcW w:w="2820" w:type="dxa"/>
            <w:noWrap/>
          </w:tcPr>
          <w:p w14:paraId="24137989" w14:textId="77777777" w:rsidR="00697B78" w:rsidRPr="00F0338E" w:rsidRDefault="00697B78" w:rsidP="00F369F4">
            <w:pPr>
              <w:rPr>
                <w:rFonts w:ascii="宋体" w:eastAsia="宋体" w:hAnsi="宋体"/>
                <w:sz w:val="24"/>
              </w:rPr>
            </w:pPr>
            <w:r>
              <w:rPr>
                <w:rFonts w:ascii="宋体" w:eastAsia="宋体" w:hAnsi="宋体" w:hint="eastAsia"/>
                <w:sz w:val="24"/>
              </w:rPr>
              <w:t>F1得分</w:t>
            </w:r>
          </w:p>
        </w:tc>
        <w:tc>
          <w:tcPr>
            <w:tcW w:w="2300" w:type="dxa"/>
            <w:noWrap/>
          </w:tcPr>
          <w:p w14:paraId="1A2A4D78" w14:textId="77777777" w:rsidR="00697B78" w:rsidRPr="00F0338E" w:rsidRDefault="00697B78" w:rsidP="00F369F4">
            <w:pPr>
              <w:rPr>
                <w:rFonts w:ascii="宋体" w:eastAsia="宋体" w:hAnsi="宋体"/>
                <w:sz w:val="24"/>
              </w:rPr>
            </w:pPr>
            <w:r w:rsidRPr="00305C0E">
              <w:rPr>
                <w:rFonts w:ascii="宋体" w:eastAsia="宋体" w:hAnsi="宋体"/>
                <w:sz w:val="24"/>
              </w:rPr>
              <w:t>0.900726452796027</w:t>
            </w:r>
          </w:p>
        </w:tc>
      </w:tr>
    </w:tbl>
    <w:p w14:paraId="3FD942B3" w14:textId="77777777" w:rsidR="00697B78" w:rsidRPr="006E460C" w:rsidRDefault="00697B78" w:rsidP="00697B78">
      <w:pPr>
        <w:ind w:firstLineChars="1300" w:firstLine="2860"/>
        <w:rPr>
          <w:rFonts w:ascii="宋体" w:eastAsia="宋体" w:hAnsi="宋体"/>
        </w:rPr>
      </w:pPr>
      <w:r w:rsidRPr="006E460C">
        <w:rPr>
          <w:rFonts w:ascii="宋体" w:eastAsia="宋体" w:hAnsi="宋体" w:hint="eastAsia"/>
        </w:rPr>
        <w:t xml:space="preserve">  </w:t>
      </w:r>
    </w:p>
    <w:p w14:paraId="0CE093EA" w14:textId="77777777" w:rsidR="00697B78" w:rsidRPr="00AC72B3" w:rsidRDefault="00697B78" w:rsidP="00697B78">
      <w:pPr>
        <w:pStyle w:val="a9"/>
        <w:ind w:left="892"/>
        <w:jc w:val="center"/>
        <w:rPr>
          <w:rFonts w:ascii="宋体" w:eastAsia="宋体" w:hAnsi="宋体"/>
        </w:rPr>
      </w:pPr>
    </w:p>
    <w:p w14:paraId="1E97250B" w14:textId="77777777" w:rsidR="00697B78" w:rsidRDefault="00697B78" w:rsidP="00697B78">
      <w:pPr>
        <w:rPr>
          <w:rFonts w:ascii="宋体" w:eastAsia="宋体" w:hAnsi="宋体"/>
          <w:sz w:val="16"/>
          <w:szCs w:val="18"/>
        </w:rPr>
      </w:pPr>
    </w:p>
    <w:p w14:paraId="2774D0D8" w14:textId="77777777" w:rsidR="00697B78" w:rsidRDefault="00697B78" w:rsidP="00697B78">
      <w:pPr>
        <w:rPr>
          <w:rFonts w:ascii="宋体" w:eastAsia="宋体" w:hAnsi="宋体"/>
          <w:sz w:val="16"/>
          <w:szCs w:val="18"/>
        </w:rPr>
      </w:pPr>
    </w:p>
    <w:p w14:paraId="477CAAA3" w14:textId="77777777" w:rsidR="00697B78" w:rsidRPr="00305C0E" w:rsidRDefault="00697B78" w:rsidP="00697B78">
      <w:pPr>
        <w:rPr>
          <w:rFonts w:ascii="宋体" w:eastAsia="宋体" w:hAnsi="宋体" w:hint="eastAsia"/>
          <w:sz w:val="16"/>
          <w:szCs w:val="18"/>
        </w:rPr>
      </w:pPr>
    </w:p>
    <w:p w14:paraId="14AB0396" w14:textId="77777777" w:rsidR="00697B78" w:rsidRPr="008822E8" w:rsidRDefault="00697B78" w:rsidP="00697B78">
      <w:pPr>
        <w:rPr>
          <w:rFonts w:ascii="宋体" w:eastAsia="宋体" w:hAnsi="宋体"/>
          <w:b/>
          <w:bCs/>
          <w:sz w:val="28"/>
          <w:szCs w:val="28"/>
        </w:rPr>
      </w:pPr>
      <w:r w:rsidRPr="008822E8">
        <w:rPr>
          <w:rFonts w:ascii="宋体" w:eastAsia="宋体" w:hAnsi="宋体" w:hint="eastAsia"/>
          <w:b/>
          <w:bCs/>
          <w:sz w:val="28"/>
          <w:szCs w:val="28"/>
        </w:rPr>
        <w:t>三、  结果分析</w:t>
      </w:r>
    </w:p>
    <w:p w14:paraId="7FB55932" w14:textId="77777777" w:rsidR="00697B78" w:rsidRPr="00405869" w:rsidRDefault="00697B78" w:rsidP="00697B78">
      <w:pPr>
        <w:ind w:firstLine="420"/>
        <w:rPr>
          <w:rFonts w:ascii="宋体" w:eastAsia="宋体" w:hAnsi="宋体"/>
          <w:sz w:val="24"/>
        </w:rPr>
      </w:pPr>
      <w:r w:rsidRPr="00405869">
        <w:rPr>
          <w:rFonts w:ascii="宋体" w:eastAsia="宋体" w:hAnsi="宋体" w:hint="eastAsia"/>
          <w:sz w:val="24"/>
        </w:rPr>
        <w:lastRenderedPageBreak/>
        <w:t>根据最终选定的</w:t>
      </w:r>
      <w:proofErr w:type="spellStart"/>
      <w:r w:rsidRPr="00405869">
        <w:rPr>
          <w:rFonts w:ascii="宋体" w:eastAsia="宋体" w:hAnsi="宋体" w:hint="eastAsia"/>
          <w:sz w:val="24"/>
        </w:rPr>
        <w:t>XGBoost</w:t>
      </w:r>
      <w:proofErr w:type="spellEnd"/>
      <w:r w:rsidRPr="00405869">
        <w:rPr>
          <w:rFonts w:ascii="宋体" w:eastAsia="宋体" w:hAnsi="宋体" w:hint="eastAsia"/>
          <w:sz w:val="24"/>
        </w:rPr>
        <w:t>模型，本文得到了以下结果：</w:t>
      </w:r>
    </w:p>
    <w:p w14:paraId="6B2BCCD8" w14:textId="77777777" w:rsidR="00697B78" w:rsidRPr="009324FF" w:rsidRDefault="00697B78" w:rsidP="00697B78">
      <w:pPr>
        <w:rPr>
          <w:rFonts w:ascii="宋体" w:eastAsia="宋体" w:hAnsi="宋体"/>
        </w:rPr>
      </w:pPr>
      <w:r>
        <w:rPr>
          <w:noProof/>
        </w:rPr>
        <w:drawing>
          <wp:inline distT="0" distB="0" distL="0" distR="0" wp14:anchorId="349FE3A4" wp14:editId="74ECE217">
            <wp:extent cx="5705631" cy="2644140"/>
            <wp:effectExtent l="0" t="0" r="9525" b="3810"/>
            <wp:docPr id="1493412720" name="图片 1"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12720" name="图片 1" descr="图片包含 日程表&#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6830" cy="2644696"/>
                    </a:xfrm>
                    <a:prstGeom prst="rect">
                      <a:avLst/>
                    </a:prstGeom>
                    <a:noFill/>
                    <a:ln>
                      <a:noFill/>
                    </a:ln>
                  </pic:spPr>
                </pic:pic>
              </a:graphicData>
            </a:graphic>
          </wp:inline>
        </w:drawing>
      </w:r>
    </w:p>
    <w:p w14:paraId="0A5E7A13" w14:textId="77777777" w:rsidR="00697B78" w:rsidRPr="009324FF" w:rsidRDefault="00697B78" w:rsidP="00697B78">
      <w:pPr>
        <w:jc w:val="center"/>
        <w:rPr>
          <w:rFonts w:ascii="宋体" w:eastAsia="宋体" w:hAnsi="宋体"/>
          <w:sz w:val="24"/>
        </w:rPr>
      </w:pPr>
      <w:r w:rsidRPr="009324FF">
        <w:rPr>
          <w:rFonts w:ascii="宋体" w:eastAsia="宋体" w:hAnsi="宋体" w:hint="eastAsia"/>
          <w:sz w:val="24"/>
        </w:rPr>
        <w:t>图</w:t>
      </w:r>
      <w:r>
        <w:rPr>
          <w:rFonts w:ascii="宋体" w:eastAsia="宋体" w:hAnsi="宋体" w:hint="eastAsia"/>
          <w:sz w:val="24"/>
        </w:rPr>
        <w:t xml:space="preserve">5 </w:t>
      </w:r>
      <w:r w:rsidRPr="009324FF">
        <w:rPr>
          <w:rFonts w:ascii="宋体" w:eastAsia="宋体" w:hAnsi="宋体" w:hint="eastAsia"/>
          <w:sz w:val="24"/>
        </w:rPr>
        <w:t>特征重要性</w:t>
      </w:r>
    </w:p>
    <w:p w14:paraId="657DEB44" w14:textId="77777777" w:rsidR="00697B78" w:rsidRPr="0071708D" w:rsidRDefault="00697B78" w:rsidP="00697B78">
      <w:pPr>
        <w:jc w:val="center"/>
        <w:rPr>
          <w:rFonts w:ascii="宋体" w:eastAsia="宋体" w:hAnsi="宋体"/>
        </w:rPr>
      </w:pPr>
    </w:p>
    <w:p w14:paraId="2AB76AAB" w14:textId="77777777" w:rsidR="00697B78" w:rsidRPr="00405869" w:rsidRDefault="00697B78" w:rsidP="00697B78">
      <w:pPr>
        <w:ind w:firstLine="420"/>
        <w:rPr>
          <w:rFonts w:ascii="宋体" w:eastAsia="宋体" w:hAnsi="宋体"/>
        </w:rPr>
      </w:pPr>
      <w:r w:rsidRPr="00405869">
        <w:rPr>
          <w:rFonts w:ascii="宋体" w:eastAsia="宋体" w:hAnsi="宋体" w:hint="eastAsia"/>
          <w:sz w:val="24"/>
        </w:rPr>
        <w:t>上图表明，对肥胖有着重要影响的特征有：</w:t>
      </w:r>
    </w:p>
    <w:p w14:paraId="5983E93A" w14:textId="77777777" w:rsidR="00697B78" w:rsidRPr="00945CFA" w:rsidRDefault="00697B78" w:rsidP="00697B78">
      <w:pPr>
        <w:ind w:firstLineChars="200" w:firstLine="480"/>
        <w:rPr>
          <w:rFonts w:ascii="宋体" w:eastAsia="宋体" w:hAnsi="宋体"/>
          <w:sz w:val="24"/>
        </w:rPr>
      </w:pPr>
      <w:proofErr w:type="spellStart"/>
      <w:r w:rsidRPr="00945CFA">
        <w:rPr>
          <w:rFonts w:ascii="宋体" w:eastAsia="宋体" w:hAnsi="宋体" w:hint="eastAsia"/>
          <w:sz w:val="24"/>
        </w:rPr>
        <w:t>Gender_Male</w:t>
      </w:r>
      <w:proofErr w:type="spellEnd"/>
      <w:r w:rsidRPr="00945CFA">
        <w:rPr>
          <w:rFonts w:ascii="宋体" w:eastAsia="宋体" w:hAnsi="宋体" w:hint="eastAsia"/>
          <w:sz w:val="24"/>
        </w:rPr>
        <w:t>, FCVC（</w:t>
      </w:r>
      <w:r w:rsidRPr="00945CFA">
        <w:rPr>
          <w:rFonts w:ascii="宋体" w:eastAsia="宋体" w:hAnsi="宋体" w:cs="Arial"/>
          <w:color w:val="3C4043"/>
          <w:sz w:val="24"/>
          <w:shd w:val="clear" w:color="auto" w:fill="FFFFFF"/>
        </w:rPr>
        <w:t>蔬菜食用频率</w:t>
      </w:r>
      <w:r w:rsidRPr="00945CFA">
        <w:rPr>
          <w:rFonts w:ascii="宋体" w:eastAsia="宋体" w:hAnsi="宋体" w:hint="eastAsia"/>
          <w:sz w:val="24"/>
        </w:rPr>
        <w:t>）, CAEC（两餐之间摄取食物</w:t>
      </w:r>
      <w:r>
        <w:rPr>
          <w:rFonts w:ascii="宋体" w:eastAsia="宋体" w:hAnsi="宋体" w:hint="eastAsia"/>
          <w:sz w:val="24"/>
        </w:rPr>
        <w:t>的频率</w:t>
      </w:r>
      <w:r w:rsidRPr="00945CFA">
        <w:rPr>
          <w:rFonts w:ascii="宋体" w:eastAsia="宋体" w:hAnsi="宋体" w:hint="eastAsia"/>
          <w:sz w:val="24"/>
        </w:rPr>
        <w:t xml:space="preserve">）, </w:t>
      </w:r>
      <w:proofErr w:type="spellStart"/>
      <w:r w:rsidRPr="00945CFA">
        <w:rPr>
          <w:rFonts w:ascii="宋体" w:eastAsia="宋体" w:hAnsi="宋体" w:hint="eastAsia"/>
          <w:sz w:val="24"/>
        </w:rPr>
        <w:t>family_history_with_overwieght</w:t>
      </w:r>
      <w:proofErr w:type="spellEnd"/>
      <w:r w:rsidRPr="00945CFA">
        <w:rPr>
          <w:rFonts w:ascii="宋体" w:eastAsia="宋体" w:hAnsi="宋体" w:hint="eastAsia"/>
          <w:sz w:val="24"/>
        </w:rPr>
        <w:t>（家庭肥胖史）, FAVC</w:t>
      </w:r>
      <w:r w:rsidRPr="00945CFA">
        <w:rPr>
          <w:rFonts w:ascii="宋体" w:eastAsia="宋体" w:hAnsi="宋体" w:cs="Arial"/>
          <w:color w:val="3C4043"/>
          <w:sz w:val="24"/>
          <w:shd w:val="clear" w:color="auto" w:fill="FFFFFF"/>
        </w:rPr>
        <w:t>（经常食用高热量食物）</w:t>
      </w:r>
      <w:r w:rsidRPr="00945CFA">
        <w:rPr>
          <w:rFonts w:ascii="宋体" w:eastAsia="宋体" w:hAnsi="宋体" w:hint="eastAsia"/>
          <w:sz w:val="24"/>
        </w:rPr>
        <w:t>, CALC（饮酒</w:t>
      </w:r>
      <w:r>
        <w:rPr>
          <w:rFonts w:ascii="宋体" w:eastAsia="宋体" w:hAnsi="宋体" w:hint="eastAsia"/>
          <w:sz w:val="24"/>
        </w:rPr>
        <w:t>频率</w:t>
      </w:r>
      <w:r w:rsidRPr="00945CFA">
        <w:rPr>
          <w:rFonts w:ascii="宋体" w:eastAsia="宋体" w:hAnsi="宋体" w:hint="eastAsia"/>
          <w:sz w:val="24"/>
        </w:rPr>
        <w:t xml:space="preserve">）, </w:t>
      </w:r>
      <w:r>
        <w:rPr>
          <w:rFonts w:ascii="宋体" w:eastAsia="宋体" w:hAnsi="宋体" w:hint="eastAsia"/>
          <w:sz w:val="24"/>
        </w:rPr>
        <w:t>CH2O（饮水量），Age(年龄)</w:t>
      </w:r>
      <w:r w:rsidRPr="00945CFA">
        <w:rPr>
          <w:rFonts w:ascii="宋体" w:eastAsia="宋体" w:hAnsi="宋体" w:hint="eastAsia"/>
          <w:sz w:val="24"/>
        </w:rPr>
        <w:t>, TUE</w:t>
      </w:r>
      <w:r w:rsidRPr="00945CFA">
        <w:rPr>
          <w:rFonts w:ascii="宋体" w:eastAsia="宋体" w:hAnsi="宋体" w:cs="Arial"/>
          <w:color w:val="3C4043"/>
          <w:sz w:val="24"/>
          <w:shd w:val="clear" w:color="auto" w:fill="FFFFFF"/>
        </w:rPr>
        <w:t>（使用</w:t>
      </w:r>
      <w:r w:rsidRPr="00945CFA">
        <w:rPr>
          <w:rFonts w:ascii="宋体" w:eastAsia="宋体" w:hAnsi="宋体" w:cs="Arial" w:hint="eastAsia"/>
          <w:color w:val="3C4043"/>
          <w:sz w:val="24"/>
          <w:shd w:val="clear" w:color="auto" w:fill="FFFFFF"/>
        </w:rPr>
        <w:t>电子设备</w:t>
      </w:r>
      <w:r w:rsidRPr="00945CFA">
        <w:rPr>
          <w:rFonts w:ascii="宋体" w:eastAsia="宋体" w:hAnsi="宋体" w:cs="Arial"/>
          <w:color w:val="3C4043"/>
          <w:sz w:val="24"/>
          <w:shd w:val="clear" w:color="auto" w:fill="FFFFFF"/>
        </w:rPr>
        <w:t>的时间）</w:t>
      </w:r>
      <w:r w:rsidRPr="00945CFA">
        <w:rPr>
          <w:rFonts w:ascii="宋体" w:eastAsia="宋体" w:hAnsi="宋体" w:hint="eastAsia"/>
          <w:sz w:val="24"/>
        </w:rPr>
        <w:t>等</w:t>
      </w:r>
      <w:r w:rsidRPr="00945CFA">
        <w:rPr>
          <w:rStyle w:val="af6"/>
          <w:rFonts w:ascii="宋体" w:eastAsia="宋体" w:hAnsi="宋体"/>
          <w:sz w:val="24"/>
        </w:rPr>
        <w:footnoteReference w:id="2"/>
      </w:r>
      <w:r w:rsidRPr="00945CFA">
        <w:rPr>
          <w:rFonts w:ascii="宋体" w:eastAsia="宋体" w:hAnsi="宋体" w:hint="eastAsia"/>
          <w:sz w:val="24"/>
        </w:rPr>
        <w:t>。</w:t>
      </w:r>
    </w:p>
    <w:p w14:paraId="34973E5F" w14:textId="77777777" w:rsidR="00697B78" w:rsidRPr="00945CFA" w:rsidRDefault="00697B78" w:rsidP="00697B78">
      <w:pPr>
        <w:ind w:firstLine="420"/>
        <w:rPr>
          <w:rFonts w:ascii="宋体" w:eastAsia="宋体" w:hAnsi="宋体"/>
          <w:sz w:val="24"/>
        </w:rPr>
      </w:pPr>
      <w:r w:rsidRPr="00945CFA">
        <w:rPr>
          <w:rFonts w:ascii="宋体" w:eastAsia="宋体" w:hAnsi="宋体" w:hint="eastAsia"/>
          <w:sz w:val="24"/>
        </w:rPr>
        <w:t>上述对肥胖有着重要影响的特征可以分为两类，其一为客观因素，其二为主观习惯。</w:t>
      </w:r>
    </w:p>
    <w:p w14:paraId="2940965C" w14:textId="77777777" w:rsidR="00697B78" w:rsidRDefault="00697B78" w:rsidP="00697B78">
      <w:pPr>
        <w:ind w:firstLineChars="200" w:firstLine="480"/>
        <w:rPr>
          <w:rFonts w:ascii="宋体" w:eastAsia="宋体" w:hAnsi="宋体"/>
          <w:sz w:val="24"/>
        </w:rPr>
      </w:pPr>
      <w:r w:rsidRPr="00945CFA">
        <w:rPr>
          <w:rFonts w:ascii="宋体" w:eastAsia="宋体" w:hAnsi="宋体" w:hint="eastAsia"/>
          <w:sz w:val="24"/>
        </w:rPr>
        <w:t>从客观因素，如</w:t>
      </w:r>
      <w:proofErr w:type="spellStart"/>
      <w:r w:rsidRPr="00945CFA">
        <w:rPr>
          <w:rFonts w:ascii="宋体" w:eastAsia="宋体" w:hAnsi="宋体" w:hint="eastAsia"/>
          <w:sz w:val="24"/>
        </w:rPr>
        <w:t>Gender_Male</w:t>
      </w:r>
      <w:proofErr w:type="spellEnd"/>
      <w:r w:rsidRPr="00945CFA">
        <w:rPr>
          <w:rFonts w:ascii="宋体" w:eastAsia="宋体" w:hAnsi="宋体" w:hint="eastAsia"/>
          <w:sz w:val="24"/>
        </w:rPr>
        <w:t>可以看出，性别</w:t>
      </w:r>
      <w:r>
        <w:rPr>
          <w:rFonts w:ascii="宋体" w:eastAsia="宋体" w:hAnsi="宋体" w:hint="eastAsia"/>
          <w:sz w:val="24"/>
        </w:rPr>
        <w:t>与</w:t>
      </w:r>
      <w:r w:rsidRPr="00945CFA">
        <w:rPr>
          <w:rFonts w:ascii="宋体" w:eastAsia="宋体" w:hAnsi="宋体" w:hint="eastAsia"/>
          <w:sz w:val="24"/>
        </w:rPr>
        <w:t>肥胖的</w:t>
      </w:r>
      <w:r>
        <w:rPr>
          <w:rFonts w:ascii="宋体" w:eastAsia="宋体" w:hAnsi="宋体" w:hint="eastAsia"/>
          <w:sz w:val="24"/>
        </w:rPr>
        <w:t>关系</w:t>
      </w:r>
      <w:r w:rsidRPr="00945CFA">
        <w:rPr>
          <w:rFonts w:ascii="宋体" w:eastAsia="宋体" w:hAnsi="宋体" w:hint="eastAsia"/>
          <w:sz w:val="24"/>
        </w:rPr>
        <w:t>非常显著，这与我国的现状相符合</w:t>
      </w:r>
      <w:r w:rsidRPr="00945CFA">
        <w:rPr>
          <w:rStyle w:val="af6"/>
          <w:rFonts w:ascii="宋体" w:eastAsia="宋体" w:hAnsi="宋体"/>
          <w:sz w:val="24"/>
        </w:rPr>
        <w:footnoteReference w:id="3"/>
      </w:r>
      <w:r w:rsidRPr="00945CFA">
        <w:rPr>
          <w:rFonts w:ascii="宋体" w:eastAsia="宋体" w:hAnsi="宋体" w:hint="eastAsia"/>
          <w:sz w:val="24"/>
        </w:rPr>
        <w:t>，</w:t>
      </w:r>
      <w:r>
        <w:rPr>
          <w:rFonts w:ascii="宋体" w:eastAsia="宋体" w:hAnsi="宋体" w:hint="eastAsia"/>
          <w:sz w:val="24"/>
        </w:rPr>
        <w:t>从科学角度来看，女性储存脂肪的能力实际上比男性更强，然而男性反而更容易发胖，</w:t>
      </w:r>
      <w:r w:rsidRPr="00945CFA">
        <w:rPr>
          <w:rFonts w:ascii="宋体" w:eastAsia="宋体" w:hAnsi="宋体" w:hint="eastAsia"/>
          <w:sz w:val="24"/>
        </w:rPr>
        <w:t>这或许与</w:t>
      </w:r>
      <w:r>
        <w:rPr>
          <w:rFonts w:ascii="宋体" w:eastAsia="宋体" w:hAnsi="宋体" w:hint="eastAsia"/>
          <w:sz w:val="24"/>
        </w:rPr>
        <w:t>现代社会中</w:t>
      </w:r>
      <w:r w:rsidRPr="00945CFA">
        <w:rPr>
          <w:rFonts w:ascii="宋体" w:eastAsia="宋体" w:hAnsi="宋体" w:hint="eastAsia"/>
          <w:sz w:val="24"/>
        </w:rPr>
        <w:t>男性群体的</w:t>
      </w:r>
      <w:r>
        <w:rPr>
          <w:rFonts w:ascii="宋体" w:eastAsia="宋体" w:hAnsi="宋体" w:hint="eastAsia"/>
          <w:sz w:val="24"/>
        </w:rPr>
        <w:t>客观处境以及由此衍生的</w:t>
      </w:r>
      <w:r w:rsidRPr="00945CFA">
        <w:rPr>
          <w:rFonts w:ascii="宋体" w:eastAsia="宋体" w:hAnsi="宋体" w:hint="eastAsia"/>
          <w:sz w:val="24"/>
        </w:rPr>
        <w:t>主观习惯有关，例如男性饮酒</w:t>
      </w:r>
      <w:r>
        <w:rPr>
          <w:rFonts w:ascii="宋体" w:eastAsia="宋体" w:hAnsi="宋体" w:hint="eastAsia"/>
          <w:sz w:val="24"/>
        </w:rPr>
        <w:t>频率远</w:t>
      </w:r>
      <w:r w:rsidRPr="00945CFA">
        <w:rPr>
          <w:rFonts w:ascii="宋体" w:eastAsia="宋体" w:hAnsi="宋体" w:hint="eastAsia"/>
          <w:sz w:val="24"/>
        </w:rPr>
        <w:t>比女性更</w:t>
      </w:r>
      <w:r>
        <w:rPr>
          <w:rFonts w:ascii="宋体" w:eastAsia="宋体" w:hAnsi="宋体" w:hint="eastAsia"/>
          <w:sz w:val="24"/>
        </w:rPr>
        <w:t>高</w:t>
      </w:r>
      <w:r w:rsidRPr="00945CFA">
        <w:rPr>
          <w:rStyle w:val="af6"/>
          <w:rFonts w:ascii="宋体" w:eastAsia="宋体" w:hAnsi="宋体"/>
          <w:sz w:val="24"/>
        </w:rPr>
        <w:footnoteReference w:id="4"/>
      </w:r>
      <w:r w:rsidRPr="00945CFA">
        <w:rPr>
          <w:rFonts w:ascii="宋体" w:eastAsia="宋体" w:hAnsi="宋体" w:hint="eastAsia"/>
          <w:sz w:val="24"/>
        </w:rPr>
        <w:t>。但无论</w:t>
      </w:r>
      <w:r>
        <w:rPr>
          <w:rFonts w:ascii="宋体" w:eastAsia="宋体" w:hAnsi="宋体" w:hint="eastAsia"/>
          <w:sz w:val="24"/>
        </w:rPr>
        <w:t>如何，</w:t>
      </w:r>
      <w:r w:rsidRPr="00945CFA">
        <w:rPr>
          <w:rFonts w:ascii="宋体" w:eastAsia="宋体" w:hAnsi="宋体" w:hint="eastAsia"/>
          <w:sz w:val="24"/>
        </w:rPr>
        <w:t>本文都建议男性群体应该更加注重自己的身体情况</w:t>
      </w:r>
      <w:r>
        <w:rPr>
          <w:rFonts w:ascii="宋体" w:eastAsia="宋体" w:hAnsi="宋体" w:hint="eastAsia"/>
          <w:sz w:val="24"/>
        </w:rPr>
        <w:t>，防止肥胖的产生</w:t>
      </w:r>
      <w:r w:rsidRPr="00945CFA">
        <w:rPr>
          <w:rFonts w:ascii="宋体" w:eastAsia="宋体" w:hAnsi="宋体" w:hint="eastAsia"/>
          <w:sz w:val="24"/>
        </w:rPr>
        <w:t>。</w:t>
      </w:r>
    </w:p>
    <w:p w14:paraId="2DD504B7" w14:textId="77777777" w:rsidR="00697B78" w:rsidRDefault="00697B78" w:rsidP="00697B78">
      <w:pPr>
        <w:ind w:firstLineChars="200" w:firstLine="480"/>
        <w:rPr>
          <w:rFonts w:ascii="宋体" w:eastAsia="宋体" w:hAnsi="宋体"/>
          <w:sz w:val="24"/>
        </w:rPr>
      </w:pPr>
      <w:r w:rsidRPr="00945CFA">
        <w:rPr>
          <w:rFonts w:ascii="宋体" w:eastAsia="宋体" w:hAnsi="宋体" w:hint="eastAsia"/>
          <w:sz w:val="24"/>
        </w:rPr>
        <w:t>从主观习惯可以看出，一些通常人们认为会影响肥胖的因素确实会影响到</w:t>
      </w:r>
      <w:r w:rsidRPr="00945CFA">
        <w:rPr>
          <w:rFonts w:ascii="宋体" w:eastAsia="宋体" w:hAnsi="宋体" w:hint="eastAsia"/>
          <w:sz w:val="24"/>
        </w:rPr>
        <w:lastRenderedPageBreak/>
        <w:t>肥胖和自身健康。所以本文建议人们养成规律良好的饮食安排习惯，少吃高热量食品，多吃蔬菜，将</w:t>
      </w:r>
      <w:r>
        <w:rPr>
          <w:rFonts w:ascii="宋体" w:eastAsia="宋体" w:hAnsi="宋体" w:hint="eastAsia"/>
          <w:sz w:val="24"/>
        </w:rPr>
        <w:t>更</w:t>
      </w:r>
      <w:r w:rsidRPr="00945CFA">
        <w:rPr>
          <w:rFonts w:ascii="宋体" w:eastAsia="宋体" w:hAnsi="宋体" w:hint="eastAsia"/>
          <w:sz w:val="24"/>
        </w:rPr>
        <w:t>有利于自身身体健康。</w:t>
      </w:r>
    </w:p>
    <w:p w14:paraId="6022AA48" w14:textId="77777777" w:rsidR="00697B78" w:rsidRPr="00693EEC" w:rsidRDefault="00697B78" w:rsidP="00697B78">
      <w:pPr>
        <w:pStyle w:val="af3"/>
        <w:shd w:val="clear" w:color="auto" w:fill="FFFFFF"/>
        <w:spacing w:before="0" w:beforeAutospacing="0" w:after="0" w:afterAutospacing="0"/>
        <w:ind w:firstLineChars="200" w:firstLine="480"/>
      </w:pPr>
      <w:r>
        <w:rPr>
          <w:rFonts w:hint="eastAsia"/>
        </w:rPr>
        <w:t>另外，从上表可见</w:t>
      </w:r>
      <w:proofErr w:type="spellStart"/>
      <w:r w:rsidRPr="00945CFA">
        <w:rPr>
          <w:rFonts w:hint="eastAsia"/>
        </w:rPr>
        <w:t>family_history_with_overwieght</w:t>
      </w:r>
      <w:proofErr w:type="spellEnd"/>
      <w:r w:rsidRPr="00945CFA">
        <w:rPr>
          <w:rFonts w:hint="eastAsia"/>
        </w:rPr>
        <w:t>（家庭肥胖史）</w:t>
      </w:r>
      <w:r w:rsidRPr="00693EEC">
        <w:rPr>
          <w:rFonts w:hint="eastAsia"/>
        </w:rPr>
        <w:t>这一特征</w:t>
      </w:r>
      <w:r w:rsidRPr="00693EEC">
        <w:t>确实对个体是否发展成肥胖有显著的影响。遗传因素在肥胖的发生中起着重要作用，因为肥胖具有遗传倾向性。家族中有肥胖成员的个体，其肥胖的风险会相应增加。此外，共享的家庭环境和生活习惯，如饮食模式和体力活动水平，也可能对个体的体重有重要影响。</w:t>
      </w:r>
    </w:p>
    <w:p w14:paraId="2CEB8923" w14:textId="77777777" w:rsidR="00697B78" w:rsidRPr="00122134" w:rsidRDefault="00697B78" w:rsidP="00697B78">
      <w:pPr>
        <w:pStyle w:val="af3"/>
        <w:ind w:firstLineChars="200" w:firstLine="480"/>
      </w:pPr>
      <w:r w:rsidRPr="00693EEC">
        <w:t>因此，对于有家族肥胖史的个体，本文</w:t>
      </w:r>
      <w:r w:rsidRPr="00693EEC">
        <w:rPr>
          <w:rFonts w:hint="eastAsia"/>
        </w:rPr>
        <w:t>建议其更应该</w:t>
      </w:r>
      <w:r w:rsidRPr="00693EEC">
        <w:t>采取预防措施和健康的生活方式对减少肥胖风险。</w:t>
      </w:r>
      <w:r>
        <w:rPr>
          <w:rFonts w:hint="eastAsia"/>
        </w:rPr>
        <w:t>从本文的研究成果来看，</w:t>
      </w:r>
      <w:r w:rsidRPr="00693EEC">
        <w:t>这</w:t>
      </w:r>
      <w:r>
        <w:rPr>
          <w:rFonts w:hint="eastAsia"/>
        </w:rPr>
        <w:t>重点</w:t>
      </w:r>
      <w:r w:rsidRPr="00693EEC">
        <w:t>包括改善饮食习惯</w:t>
      </w:r>
      <w:r>
        <w:rPr>
          <w:rFonts w:hint="eastAsia"/>
        </w:rPr>
        <w:t>和使用电子设备的时间</w:t>
      </w:r>
      <w:r w:rsidRPr="00693EEC">
        <w:t>。</w:t>
      </w:r>
    </w:p>
    <w:p w14:paraId="62F8DCA7" w14:textId="77777777" w:rsidR="00697B78" w:rsidRPr="00122134" w:rsidRDefault="00697B78" w:rsidP="00697B78">
      <w:pPr>
        <w:ind w:firstLineChars="200" w:firstLine="480"/>
        <w:rPr>
          <w:rFonts w:ascii="宋体" w:eastAsia="宋体" w:hAnsi="宋体"/>
          <w:sz w:val="24"/>
        </w:rPr>
      </w:pPr>
      <w:r>
        <w:rPr>
          <w:rFonts w:ascii="宋体" w:eastAsia="宋体" w:hAnsi="宋体" w:hint="eastAsia"/>
          <w:sz w:val="24"/>
        </w:rPr>
        <w:t>此外，利用得出的这些特征的相关性，研究者也可以将它们作为指标，利用预测模型对人群进行肥胖症风险评估。</w:t>
      </w:r>
    </w:p>
    <w:p w14:paraId="3ACE3CBC" w14:textId="5A04F7FC" w:rsidR="00874A0F" w:rsidRPr="00697B78" w:rsidRDefault="00874A0F" w:rsidP="00697B78"/>
    <w:sectPr w:rsidR="00874A0F" w:rsidRPr="00697B78" w:rsidSect="00697B78">
      <w:footerReference w:type="default" r:id="rId12"/>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E9A9B" w14:textId="77777777" w:rsidR="000453B0" w:rsidRDefault="000453B0" w:rsidP="00697B78">
      <w:pPr>
        <w:spacing w:after="0" w:line="240" w:lineRule="auto"/>
      </w:pPr>
      <w:r>
        <w:separator/>
      </w:r>
    </w:p>
  </w:endnote>
  <w:endnote w:type="continuationSeparator" w:id="0">
    <w:p w14:paraId="134E9CAD" w14:textId="77777777" w:rsidR="000453B0" w:rsidRDefault="000453B0" w:rsidP="00697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3596802"/>
      <w:docPartObj>
        <w:docPartGallery w:val="Page Numbers (Bottom of Page)"/>
        <w:docPartUnique/>
      </w:docPartObj>
    </w:sdtPr>
    <w:sdtContent>
      <w:p w14:paraId="3F0E362B" w14:textId="77777777" w:rsidR="00000000" w:rsidRDefault="00000000">
        <w:pPr>
          <w:pStyle w:val="af0"/>
          <w:jc w:val="center"/>
        </w:pPr>
        <w:r>
          <w:fldChar w:fldCharType="begin"/>
        </w:r>
        <w:r>
          <w:instrText>PAGE   \* MERGEFORMAT</w:instrText>
        </w:r>
        <w:r>
          <w:fldChar w:fldCharType="separate"/>
        </w:r>
        <w:r>
          <w:rPr>
            <w:lang w:val="zh-CN"/>
          </w:rPr>
          <w:t>2</w:t>
        </w:r>
        <w:r>
          <w:fldChar w:fldCharType="end"/>
        </w:r>
      </w:p>
    </w:sdtContent>
  </w:sdt>
  <w:p w14:paraId="1F40D947" w14:textId="77777777" w:rsidR="00000000" w:rsidRDefault="0000000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97847" w14:textId="77777777" w:rsidR="000453B0" w:rsidRDefault="000453B0" w:rsidP="00697B78">
      <w:pPr>
        <w:spacing w:after="0" w:line="240" w:lineRule="auto"/>
      </w:pPr>
      <w:r>
        <w:separator/>
      </w:r>
    </w:p>
  </w:footnote>
  <w:footnote w:type="continuationSeparator" w:id="0">
    <w:p w14:paraId="2E3AF7B7" w14:textId="77777777" w:rsidR="000453B0" w:rsidRDefault="000453B0" w:rsidP="00697B78">
      <w:pPr>
        <w:spacing w:after="0" w:line="240" w:lineRule="auto"/>
      </w:pPr>
      <w:r>
        <w:continuationSeparator/>
      </w:r>
    </w:p>
  </w:footnote>
  <w:footnote w:id="1">
    <w:p w14:paraId="3EAA928D" w14:textId="77777777" w:rsidR="00697B78" w:rsidRPr="00EC6FC9" w:rsidRDefault="00697B78" w:rsidP="00697B78">
      <w:pPr>
        <w:pStyle w:val="af4"/>
      </w:pPr>
      <w:r>
        <w:rPr>
          <w:rStyle w:val="af6"/>
        </w:rPr>
        <w:footnoteRef/>
      </w:r>
      <w:r>
        <w:t xml:space="preserve"> </w:t>
      </w:r>
      <w:r>
        <w:rPr>
          <w:rFonts w:hint="eastAsia"/>
        </w:rPr>
        <w:t>正则项的加入是为了防止每棵树模型出现过拟合现象。</w:t>
      </w:r>
    </w:p>
  </w:footnote>
  <w:footnote w:id="2">
    <w:p w14:paraId="30C5115A" w14:textId="77777777" w:rsidR="00697B78" w:rsidRPr="00D01BD6" w:rsidRDefault="00697B78" w:rsidP="00697B78">
      <w:pPr>
        <w:pStyle w:val="af4"/>
        <w:rPr>
          <w:rFonts w:ascii="宋体" w:eastAsia="宋体" w:hAnsi="宋体"/>
          <w:sz w:val="15"/>
          <w:szCs w:val="15"/>
        </w:rPr>
      </w:pPr>
      <w:r w:rsidRPr="00D01BD6">
        <w:rPr>
          <w:rStyle w:val="af6"/>
          <w:rFonts w:ascii="宋体" w:eastAsia="宋体" w:hAnsi="宋体"/>
          <w:sz w:val="15"/>
          <w:szCs w:val="15"/>
        </w:rPr>
        <w:footnoteRef/>
      </w:r>
      <w:r w:rsidRPr="00D01BD6">
        <w:rPr>
          <w:rFonts w:ascii="宋体" w:eastAsia="宋体" w:hAnsi="宋体"/>
          <w:sz w:val="15"/>
          <w:szCs w:val="15"/>
        </w:rPr>
        <w:t xml:space="preserve"> </w:t>
      </w:r>
      <w:r w:rsidRPr="00D01BD6">
        <w:rPr>
          <w:rFonts w:ascii="宋体" w:eastAsia="宋体" w:hAnsi="宋体" w:hint="eastAsia"/>
          <w:sz w:val="15"/>
          <w:szCs w:val="15"/>
        </w:rPr>
        <w:t>注：以上部分特征变量并不是所选数据记录的原始特征而是经过独热编码后所得的新的特征。且因体重这一特征缺少单独研究的价值，所以不考虑在内。</w:t>
      </w:r>
    </w:p>
  </w:footnote>
  <w:footnote w:id="3">
    <w:p w14:paraId="13377347" w14:textId="77777777" w:rsidR="00697B78" w:rsidRPr="00B246D5" w:rsidRDefault="00697B78" w:rsidP="00697B78">
      <w:pPr>
        <w:pStyle w:val="af4"/>
        <w:rPr>
          <w:rFonts w:ascii="宋体" w:eastAsia="宋体" w:hAnsi="宋体"/>
          <w:sz w:val="16"/>
          <w:szCs w:val="16"/>
        </w:rPr>
      </w:pPr>
      <w:r w:rsidRPr="00D01BD6">
        <w:rPr>
          <w:rStyle w:val="af6"/>
          <w:rFonts w:ascii="宋体" w:eastAsia="宋体" w:hAnsi="宋体"/>
          <w:sz w:val="15"/>
          <w:szCs w:val="15"/>
        </w:rPr>
        <w:footnoteRef/>
      </w:r>
      <w:r w:rsidRPr="00D01BD6">
        <w:rPr>
          <w:rFonts w:ascii="宋体" w:eastAsia="宋体" w:hAnsi="宋体"/>
          <w:sz w:val="15"/>
          <w:szCs w:val="15"/>
        </w:rPr>
        <w:t xml:space="preserve"> </w:t>
      </w:r>
      <w:r w:rsidRPr="00D01BD6">
        <w:rPr>
          <w:rFonts w:ascii="宋体" w:eastAsia="宋体" w:hAnsi="宋体" w:hint="eastAsia"/>
          <w:sz w:val="15"/>
          <w:szCs w:val="15"/>
        </w:rPr>
        <w:t>根据《</w:t>
      </w:r>
      <w:r w:rsidRPr="00D01BD6">
        <w:rPr>
          <w:rFonts w:ascii="宋体" w:eastAsia="宋体" w:hAnsi="宋体"/>
          <w:sz w:val="15"/>
          <w:szCs w:val="15"/>
        </w:rPr>
        <w:t>2023</w:t>
      </w:r>
      <w:r w:rsidRPr="00D01BD6">
        <w:rPr>
          <w:rFonts w:ascii="宋体" w:eastAsia="宋体" w:hAnsi="宋体"/>
          <w:sz w:val="15"/>
          <w:szCs w:val="15"/>
        </w:rPr>
        <w:t>中国肥胖地图》的数据，超重的男性占比41.1%，而女性占比27.7%；肥胖的男性占比18.2%，女性占比9.4%</w:t>
      </w:r>
    </w:p>
  </w:footnote>
  <w:footnote w:id="4">
    <w:p w14:paraId="514E2C81" w14:textId="77777777" w:rsidR="00697B78" w:rsidRPr="00D01BD6" w:rsidRDefault="00697B78" w:rsidP="00697B78">
      <w:pPr>
        <w:pStyle w:val="af4"/>
        <w:rPr>
          <w:rFonts w:ascii="宋体" w:eastAsia="宋体" w:hAnsi="宋体"/>
        </w:rPr>
      </w:pPr>
      <w:r w:rsidRPr="00D01BD6">
        <w:rPr>
          <w:rStyle w:val="af6"/>
          <w:rFonts w:ascii="宋体" w:eastAsia="宋体" w:hAnsi="宋体"/>
          <w:sz w:val="15"/>
          <w:szCs w:val="15"/>
        </w:rPr>
        <w:footnoteRef/>
      </w:r>
      <w:r w:rsidRPr="00D01BD6">
        <w:rPr>
          <w:rFonts w:ascii="宋体" w:eastAsia="宋体" w:hAnsi="宋体"/>
          <w:sz w:val="15"/>
          <w:szCs w:val="15"/>
        </w:rPr>
        <w:t xml:space="preserve"> 2012</w:t>
      </w:r>
      <w:r w:rsidRPr="00D01BD6">
        <w:rPr>
          <w:rFonts w:ascii="宋体" w:eastAsia="宋体" w:hAnsi="宋体"/>
          <w:sz w:val="15"/>
          <w:szCs w:val="15"/>
        </w:rPr>
        <w:t>年中国居民营养与健康状况监测结果显示，我国成年居民饮酒率为32.8%，其中男性的饮酒率为52.6%，而女性饮酒率远低于男性，仅为12.4%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92E7E"/>
    <w:multiLevelType w:val="hybridMultilevel"/>
    <w:tmpl w:val="6BA07A6C"/>
    <w:lvl w:ilvl="0" w:tplc="1FCEA51C">
      <w:start w:val="1"/>
      <w:numFmt w:val="decimal"/>
      <w:lvlText w:val="%1."/>
      <w:lvlJc w:val="left"/>
      <w:pPr>
        <w:ind w:left="865" w:hanging="440"/>
      </w:pPr>
      <w:rPr>
        <w:rFonts w:ascii="Times New Roman" w:hAnsi="Times New Roman" w:cs="Times New Roman" w:hint="default"/>
      </w:rPr>
    </w:lvl>
    <w:lvl w:ilvl="1" w:tplc="FFFFFFFF" w:tentative="1">
      <w:start w:val="1"/>
      <w:numFmt w:val="lowerLetter"/>
      <w:lvlText w:val="%2)"/>
      <w:lvlJc w:val="left"/>
      <w:pPr>
        <w:ind w:left="1447" w:hanging="440"/>
      </w:pPr>
    </w:lvl>
    <w:lvl w:ilvl="2" w:tplc="FFFFFFFF" w:tentative="1">
      <w:start w:val="1"/>
      <w:numFmt w:val="lowerRoman"/>
      <w:lvlText w:val="%3."/>
      <w:lvlJc w:val="right"/>
      <w:pPr>
        <w:ind w:left="1887" w:hanging="440"/>
      </w:pPr>
    </w:lvl>
    <w:lvl w:ilvl="3" w:tplc="FFFFFFFF" w:tentative="1">
      <w:start w:val="1"/>
      <w:numFmt w:val="decimal"/>
      <w:lvlText w:val="%4."/>
      <w:lvlJc w:val="left"/>
      <w:pPr>
        <w:ind w:left="2327" w:hanging="440"/>
      </w:pPr>
    </w:lvl>
    <w:lvl w:ilvl="4" w:tplc="FFFFFFFF" w:tentative="1">
      <w:start w:val="1"/>
      <w:numFmt w:val="lowerLetter"/>
      <w:lvlText w:val="%5)"/>
      <w:lvlJc w:val="left"/>
      <w:pPr>
        <w:ind w:left="2767" w:hanging="440"/>
      </w:pPr>
    </w:lvl>
    <w:lvl w:ilvl="5" w:tplc="FFFFFFFF" w:tentative="1">
      <w:start w:val="1"/>
      <w:numFmt w:val="lowerRoman"/>
      <w:lvlText w:val="%6."/>
      <w:lvlJc w:val="right"/>
      <w:pPr>
        <w:ind w:left="3207" w:hanging="440"/>
      </w:pPr>
    </w:lvl>
    <w:lvl w:ilvl="6" w:tplc="FFFFFFFF" w:tentative="1">
      <w:start w:val="1"/>
      <w:numFmt w:val="decimal"/>
      <w:lvlText w:val="%7."/>
      <w:lvlJc w:val="left"/>
      <w:pPr>
        <w:ind w:left="3647" w:hanging="440"/>
      </w:pPr>
    </w:lvl>
    <w:lvl w:ilvl="7" w:tplc="FFFFFFFF" w:tentative="1">
      <w:start w:val="1"/>
      <w:numFmt w:val="lowerLetter"/>
      <w:lvlText w:val="%8)"/>
      <w:lvlJc w:val="left"/>
      <w:pPr>
        <w:ind w:left="4087" w:hanging="440"/>
      </w:pPr>
    </w:lvl>
    <w:lvl w:ilvl="8" w:tplc="FFFFFFFF" w:tentative="1">
      <w:start w:val="1"/>
      <w:numFmt w:val="lowerRoman"/>
      <w:lvlText w:val="%9."/>
      <w:lvlJc w:val="right"/>
      <w:pPr>
        <w:ind w:left="4527" w:hanging="440"/>
      </w:pPr>
    </w:lvl>
  </w:abstractNum>
  <w:num w:numId="1" w16cid:durableId="1157648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0C"/>
    <w:rsid w:val="000169FF"/>
    <w:rsid w:val="0002128A"/>
    <w:rsid w:val="00043E9D"/>
    <w:rsid w:val="000453B0"/>
    <w:rsid w:val="00091941"/>
    <w:rsid w:val="001133E0"/>
    <w:rsid w:val="00117F89"/>
    <w:rsid w:val="001F74D5"/>
    <w:rsid w:val="00231A73"/>
    <w:rsid w:val="002A2EA8"/>
    <w:rsid w:val="002F6EB0"/>
    <w:rsid w:val="00431D70"/>
    <w:rsid w:val="00491996"/>
    <w:rsid w:val="004947D3"/>
    <w:rsid w:val="004C59AC"/>
    <w:rsid w:val="004D2592"/>
    <w:rsid w:val="00563693"/>
    <w:rsid w:val="005D46A0"/>
    <w:rsid w:val="006279FC"/>
    <w:rsid w:val="0068391B"/>
    <w:rsid w:val="00697B78"/>
    <w:rsid w:val="007E19D3"/>
    <w:rsid w:val="00856A02"/>
    <w:rsid w:val="00874A0F"/>
    <w:rsid w:val="009145AA"/>
    <w:rsid w:val="00924F40"/>
    <w:rsid w:val="00956E13"/>
    <w:rsid w:val="00A0221C"/>
    <w:rsid w:val="00AA5BEB"/>
    <w:rsid w:val="00AD314C"/>
    <w:rsid w:val="00B12E56"/>
    <w:rsid w:val="00BF0DA0"/>
    <w:rsid w:val="00C2382D"/>
    <w:rsid w:val="00CD795B"/>
    <w:rsid w:val="00CE070C"/>
    <w:rsid w:val="00CF412D"/>
    <w:rsid w:val="00D32D01"/>
    <w:rsid w:val="00D856FE"/>
    <w:rsid w:val="00DF475A"/>
    <w:rsid w:val="00E26749"/>
    <w:rsid w:val="00E87062"/>
    <w:rsid w:val="00F50D2E"/>
    <w:rsid w:val="00FA6B1F"/>
    <w:rsid w:val="00FB3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BA384"/>
  <w15:chartTrackingRefBased/>
  <w15:docId w15:val="{A33F6912-4B67-4D80-9716-2FFFB002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7B78"/>
    <w:pPr>
      <w:widowControl w:val="0"/>
      <w:spacing w:after="160" w:line="278" w:lineRule="auto"/>
    </w:pPr>
    <w:rPr>
      <w:sz w:val="22"/>
      <w:szCs w:val="24"/>
      <w14:ligatures w14:val="standardContextual"/>
    </w:rPr>
  </w:style>
  <w:style w:type="paragraph" w:styleId="1">
    <w:name w:val="heading 1"/>
    <w:basedOn w:val="a"/>
    <w:next w:val="a"/>
    <w:link w:val="10"/>
    <w:uiPriority w:val="9"/>
    <w:qFormat/>
    <w:rsid w:val="00CE07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07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07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07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07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E070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070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070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E070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07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07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07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070C"/>
    <w:rPr>
      <w:rFonts w:cstheme="majorBidi"/>
      <w:color w:val="0F4761" w:themeColor="accent1" w:themeShade="BF"/>
      <w:sz w:val="28"/>
      <w:szCs w:val="28"/>
    </w:rPr>
  </w:style>
  <w:style w:type="character" w:customStyle="1" w:styleId="50">
    <w:name w:val="标题 5 字符"/>
    <w:basedOn w:val="a0"/>
    <w:link w:val="5"/>
    <w:uiPriority w:val="9"/>
    <w:semiHidden/>
    <w:rsid w:val="00CE070C"/>
    <w:rPr>
      <w:rFonts w:cstheme="majorBidi"/>
      <w:color w:val="0F4761" w:themeColor="accent1" w:themeShade="BF"/>
      <w:sz w:val="24"/>
      <w:szCs w:val="24"/>
    </w:rPr>
  </w:style>
  <w:style w:type="character" w:customStyle="1" w:styleId="60">
    <w:name w:val="标题 6 字符"/>
    <w:basedOn w:val="a0"/>
    <w:link w:val="6"/>
    <w:uiPriority w:val="9"/>
    <w:semiHidden/>
    <w:rsid w:val="00CE070C"/>
    <w:rPr>
      <w:rFonts w:cstheme="majorBidi"/>
      <w:b/>
      <w:bCs/>
      <w:color w:val="0F4761" w:themeColor="accent1" w:themeShade="BF"/>
    </w:rPr>
  </w:style>
  <w:style w:type="character" w:customStyle="1" w:styleId="70">
    <w:name w:val="标题 7 字符"/>
    <w:basedOn w:val="a0"/>
    <w:link w:val="7"/>
    <w:uiPriority w:val="9"/>
    <w:semiHidden/>
    <w:rsid w:val="00CE070C"/>
    <w:rPr>
      <w:rFonts w:cstheme="majorBidi"/>
      <w:b/>
      <w:bCs/>
      <w:color w:val="595959" w:themeColor="text1" w:themeTint="A6"/>
    </w:rPr>
  </w:style>
  <w:style w:type="character" w:customStyle="1" w:styleId="80">
    <w:name w:val="标题 8 字符"/>
    <w:basedOn w:val="a0"/>
    <w:link w:val="8"/>
    <w:uiPriority w:val="9"/>
    <w:semiHidden/>
    <w:rsid w:val="00CE070C"/>
    <w:rPr>
      <w:rFonts w:cstheme="majorBidi"/>
      <w:color w:val="595959" w:themeColor="text1" w:themeTint="A6"/>
    </w:rPr>
  </w:style>
  <w:style w:type="character" w:customStyle="1" w:styleId="90">
    <w:name w:val="标题 9 字符"/>
    <w:basedOn w:val="a0"/>
    <w:link w:val="9"/>
    <w:uiPriority w:val="9"/>
    <w:semiHidden/>
    <w:rsid w:val="00CE070C"/>
    <w:rPr>
      <w:rFonts w:eastAsiaTheme="majorEastAsia" w:cstheme="majorBidi"/>
      <w:color w:val="595959" w:themeColor="text1" w:themeTint="A6"/>
    </w:rPr>
  </w:style>
  <w:style w:type="paragraph" w:styleId="a3">
    <w:name w:val="Title"/>
    <w:basedOn w:val="a"/>
    <w:next w:val="a"/>
    <w:link w:val="a4"/>
    <w:uiPriority w:val="10"/>
    <w:qFormat/>
    <w:rsid w:val="00CE070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07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07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07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070C"/>
    <w:pPr>
      <w:spacing w:before="160"/>
      <w:jc w:val="center"/>
    </w:pPr>
    <w:rPr>
      <w:i/>
      <w:iCs/>
      <w:color w:val="404040" w:themeColor="text1" w:themeTint="BF"/>
    </w:rPr>
  </w:style>
  <w:style w:type="character" w:customStyle="1" w:styleId="a8">
    <w:name w:val="引用 字符"/>
    <w:basedOn w:val="a0"/>
    <w:link w:val="a7"/>
    <w:uiPriority w:val="29"/>
    <w:rsid w:val="00CE070C"/>
    <w:rPr>
      <w:i/>
      <w:iCs/>
      <w:color w:val="404040" w:themeColor="text1" w:themeTint="BF"/>
    </w:rPr>
  </w:style>
  <w:style w:type="paragraph" w:styleId="a9">
    <w:name w:val="List Paragraph"/>
    <w:basedOn w:val="a"/>
    <w:uiPriority w:val="34"/>
    <w:qFormat/>
    <w:rsid w:val="00CE070C"/>
    <w:pPr>
      <w:ind w:left="720"/>
      <w:contextualSpacing/>
    </w:pPr>
  </w:style>
  <w:style w:type="character" w:styleId="aa">
    <w:name w:val="Intense Emphasis"/>
    <w:basedOn w:val="a0"/>
    <w:uiPriority w:val="21"/>
    <w:qFormat/>
    <w:rsid w:val="00CE070C"/>
    <w:rPr>
      <w:i/>
      <w:iCs/>
      <w:color w:val="0F4761" w:themeColor="accent1" w:themeShade="BF"/>
    </w:rPr>
  </w:style>
  <w:style w:type="paragraph" w:styleId="ab">
    <w:name w:val="Intense Quote"/>
    <w:basedOn w:val="a"/>
    <w:next w:val="a"/>
    <w:link w:val="ac"/>
    <w:uiPriority w:val="30"/>
    <w:qFormat/>
    <w:rsid w:val="00CE0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070C"/>
    <w:rPr>
      <w:i/>
      <w:iCs/>
      <w:color w:val="0F4761" w:themeColor="accent1" w:themeShade="BF"/>
    </w:rPr>
  </w:style>
  <w:style w:type="character" w:styleId="ad">
    <w:name w:val="Intense Reference"/>
    <w:basedOn w:val="a0"/>
    <w:uiPriority w:val="32"/>
    <w:qFormat/>
    <w:rsid w:val="00CE070C"/>
    <w:rPr>
      <w:b/>
      <w:bCs/>
      <w:smallCaps/>
      <w:color w:val="0F4761" w:themeColor="accent1" w:themeShade="BF"/>
      <w:spacing w:val="5"/>
    </w:rPr>
  </w:style>
  <w:style w:type="paragraph" w:styleId="ae">
    <w:name w:val="header"/>
    <w:basedOn w:val="a"/>
    <w:link w:val="af"/>
    <w:uiPriority w:val="99"/>
    <w:unhideWhenUsed/>
    <w:rsid w:val="00697B78"/>
    <w:pPr>
      <w:tabs>
        <w:tab w:val="center" w:pos="4153"/>
        <w:tab w:val="right" w:pos="8306"/>
      </w:tabs>
      <w:snapToGrid w:val="0"/>
      <w:jc w:val="center"/>
    </w:pPr>
    <w:rPr>
      <w:sz w:val="18"/>
      <w:szCs w:val="18"/>
    </w:rPr>
  </w:style>
  <w:style w:type="character" w:customStyle="1" w:styleId="af">
    <w:name w:val="页眉 字符"/>
    <w:basedOn w:val="a0"/>
    <w:link w:val="ae"/>
    <w:uiPriority w:val="99"/>
    <w:rsid w:val="00697B78"/>
    <w:rPr>
      <w:sz w:val="18"/>
      <w:szCs w:val="18"/>
    </w:rPr>
  </w:style>
  <w:style w:type="paragraph" w:styleId="af0">
    <w:name w:val="footer"/>
    <w:basedOn w:val="a"/>
    <w:link w:val="af1"/>
    <w:uiPriority w:val="99"/>
    <w:unhideWhenUsed/>
    <w:rsid w:val="00697B78"/>
    <w:pPr>
      <w:tabs>
        <w:tab w:val="center" w:pos="4153"/>
        <w:tab w:val="right" w:pos="8306"/>
      </w:tabs>
      <w:snapToGrid w:val="0"/>
    </w:pPr>
    <w:rPr>
      <w:sz w:val="18"/>
      <w:szCs w:val="18"/>
    </w:rPr>
  </w:style>
  <w:style w:type="character" w:customStyle="1" w:styleId="af1">
    <w:name w:val="页脚 字符"/>
    <w:basedOn w:val="a0"/>
    <w:link w:val="af0"/>
    <w:uiPriority w:val="99"/>
    <w:rsid w:val="00697B78"/>
    <w:rPr>
      <w:sz w:val="18"/>
      <w:szCs w:val="18"/>
    </w:rPr>
  </w:style>
  <w:style w:type="character" w:styleId="HTML">
    <w:name w:val="HTML Code"/>
    <w:basedOn w:val="a0"/>
    <w:uiPriority w:val="99"/>
    <w:semiHidden/>
    <w:unhideWhenUsed/>
    <w:rsid w:val="00697B78"/>
    <w:rPr>
      <w:rFonts w:ascii="宋体" w:eastAsia="宋体" w:hAnsi="宋体" w:cs="宋体"/>
      <w:sz w:val="24"/>
      <w:szCs w:val="24"/>
    </w:rPr>
  </w:style>
  <w:style w:type="table" w:styleId="af2">
    <w:name w:val="Table Grid"/>
    <w:basedOn w:val="a1"/>
    <w:uiPriority w:val="39"/>
    <w:rsid w:val="00697B78"/>
    <w:rPr>
      <w:sz w:val="22"/>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basedOn w:val="a"/>
    <w:uiPriority w:val="99"/>
    <w:unhideWhenUsed/>
    <w:rsid w:val="00697B78"/>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katex-mathml">
    <w:name w:val="katex-mathml"/>
    <w:basedOn w:val="a0"/>
    <w:rsid w:val="00697B78"/>
  </w:style>
  <w:style w:type="character" w:customStyle="1" w:styleId="mord">
    <w:name w:val="mord"/>
    <w:basedOn w:val="a0"/>
    <w:rsid w:val="00697B78"/>
  </w:style>
  <w:style w:type="character" w:customStyle="1" w:styleId="mclose">
    <w:name w:val="mclose"/>
    <w:basedOn w:val="a0"/>
    <w:rsid w:val="00697B78"/>
  </w:style>
  <w:style w:type="paragraph" w:styleId="af4">
    <w:name w:val="footnote text"/>
    <w:basedOn w:val="a"/>
    <w:link w:val="af5"/>
    <w:uiPriority w:val="99"/>
    <w:semiHidden/>
    <w:unhideWhenUsed/>
    <w:rsid w:val="00697B78"/>
    <w:pPr>
      <w:snapToGrid w:val="0"/>
    </w:pPr>
    <w:rPr>
      <w:sz w:val="18"/>
      <w:szCs w:val="18"/>
    </w:rPr>
  </w:style>
  <w:style w:type="character" w:customStyle="1" w:styleId="af5">
    <w:name w:val="脚注文本 字符"/>
    <w:basedOn w:val="a0"/>
    <w:link w:val="af4"/>
    <w:uiPriority w:val="99"/>
    <w:semiHidden/>
    <w:rsid w:val="00697B78"/>
    <w:rPr>
      <w:sz w:val="18"/>
      <w:szCs w:val="18"/>
      <w14:ligatures w14:val="standardContextual"/>
    </w:rPr>
  </w:style>
  <w:style w:type="character" w:styleId="af6">
    <w:name w:val="footnote reference"/>
    <w:basedOn w:val="a0"/>
    <w:uiPriority w:val="99"/>
    <w:semiHidden/>
    <w:unhideWhenUsed/>
    <w:rsid w:val="00697B78"/>
    <w:rPr>
      <w:vertAlign w:val="superscript"/>
    </w:rPr>
  </w:style>
  <w:style w:type="character" w:styleId="af7">
    <w:name w:val="Strong"/>
    <w:basedOn w:val="a0"/>
    <w:uiPriority w:val="22"/>
    <w:qFormat/>
    <w:rsid w:val="00697B78"/>
    <w:rPr>
      <w:b/>
      <w:bCs/>
    </w:rPr>
  </w:style>
  <w:style w:type="paragraph" w:styleId="TOC1">
    <w:name w:val="toc 1"/>
    <w:basedOn w:val="a"/>
    <w:next w:val="a"/>
    <w:autoRedefine/>
    <w:uiPriority w:val="39"/>
    <w:unhideWhenUsed/>
    <w:rsid w:val="00697B78"/>
  </w:style>
  <w:style w:type="paragraph" w:styleId="TOC2">
    <w:name w:val="toc 2"/>
    <w:basedOn w:val="a"/>
    <w:next w:val="a"/>
    <w:autoRedefine/>
    <w:uiPriority w:val="39"/>
    <w:unhideWhenUsed/>
    <w:rsid w:val="00697B78"/>
    <w:pPr>
      <w:ind w:leftChars="200" w:left="420"/>
    </w:pPr>
  </w:style>
  <w:style w:type="paragraph" w:styleId="TOC3">
    <w:name w:val="toc 3"/>
    <w:basedOn w:val="a"/>
    <w:next w:val="a"/>
    <w:autoRedefine/>
    <w:uiPriority w:val="39"/>
    <w:unhideWhenUsed/>
    <w:rsid w:val="00697B78"/>
    <w:pPr>
      <w:ind w:leftChars="400" w:left="840"/>
    </w:pPr>
  </w:style>
  <w:style w:type="paragraph" w:styleId="TOC4">
    <w:name w:val="toc 4"/>
    <w:basedOn w:val="a"/>
    <w:next w:val="a"/>
    <w:autoRedefine/>
    <w:uiPriority w:val="39"/>
    <w:unhideWhenUsed/>
    <w:rsid w:val="00697B78"/>
    <w:pPr>
      <w:ind w:leftChars="600" w:left="1260"/>
    </w:pPr>
  </w:style>
  <w:style w:type="character" w:styleId="af8">
    <w:name w:val="Hyperlink"/>
    <w:basedOn w:val="a0"/>
    <w:uiPriority w:val="99"/>
    <w:unhideWhenUsed/>
    <w:rsid w:val="00697B7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14</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 万</dc:creator>
  <cp:keywords/>
  <dc:description/>
  <cp:lastModifiedBy>欣 万</cp:lastModifiedBy>
  <cp:revision>156</cp:revision>
  <dcterms:created xsi:type="dcterms:W3CDTF">2024-05-01T07:50:00Z</dcterms:created>
  <dcterms:modified xsi:type="dcterms:W3CDTF">2024-05-13T13:44:00Z</dcterms:modified>
</cp:coreProperties>
</file>