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15E" w:rsidRDefault="008F115E" w:rsidP="008F115E">
      <w:pPr>
        <w:ind w:left="-142"/>
        <w:jc w:val="right"/>
        <w:rPr>
          <w:b/>
          <w:bCs/>
          <w:i/>
          <w:iCs/>
          <w:sz w:val="20"/>
          <w:szCs w:val="20"/>
          <w:lang w:val="en-GB" w:bidi="ar-TN"/>
        </w:rPr>
      </w:pPr>
      <w:r>
        <w:rPr>
          <w:noProof/>
        </w:rPr>
        <w:drawing>
          <wp:anchor distT="0" distB="0" distL="114300" distR="114300" simplePos="0" relativeHeight="251654656" behindDoc="1" locked="0" layoutInCell="1" allowOverlap="1">
            <wp:simplePos x="0" y="0"/>
            <wp:positionH relativeFrom="column">
              <wp:posOffset>414655</wp:posOffset>
            </wp:positionH>
            <wp:positionV relativeFrom="paragraph">
              <wp:posOffset>0</wp:posOffset>
            </wp:positionV>
            <wp:extent cx="615950" cy="584200"/>
            <wp:effectExtent l="0" t="0" r="0" b="6350"/>
            <wp:wrapThrough wrapText="bothSides">
              <wp:wrapPolygon edited="0">
                <wp:start x="0" y="0"/>
                <wp:lineTo x="0" y="21130"/>
                <wp:lineTo x="20709" y="21130"/>
                <wp:lineTo x="2070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950" cy="584200"/>
                    </a:xfrm>
                    <a:prstGeom prst="rect">
                      <a:avLst/>
                    </a:prstGeom>
                    <a:noFill/>
                  </pic:spPr>
                </pic:pic>
              </a:graphicData>
            </a:graphic>
            <wp14:sizeRelH relativeFrom="page">
              <wp14:pctWidth>0</wp14:pctWidth>
            </wp14:sizeRelH>
            <wp14:sizeRelV relativeFrom="page">
              <wp14:pctHeight>0</wp14:pctHeight>
            </wp14:sizeRelV>
          </wp:anchor>
        </w:drawing>
      </w:r>
    </w:p>
    <w:p w:rsidR="008F115E" w:rsidRDefault="008F115E" w:rsidP="008F115E">
      <w:pPr>
        <w:ind w:left="-142"/>
        <w:jc w:val="right"/>
        <w:rPr>
          <w:b/>
          <w:bCs/>
          <w:i/>
          <w:iCs/>
          <w:sz w:val="20"/>
          <w:szCs w:val="20"/>
          <w:lang w:val="en-GB" w:bidi="ar-TN"/>
        </w:rPr>
      </w:pPr>
    </w:p>
    <w:p w:rsidR="008F115E" w:rsidRDefault="008F115E" w:rsidP="008F115E">
      <w:pPr>
        <w:ind w:left="-142"/>
        <w:jc w:val="right"/>
        <w:rPr>
          <w:b/>
          <w:bCs/>
          <w:i/>
          <w:iCs/>
          <w:sz w:val="20"/>
          <w:szCs w:val="20"/>
          <w:lang w:bidi="ar-TN"/>
        </w:rPr>
      </w:pPr>
    </w:p>
    <w:p w:rsidR="008F115E" w:rsidRDefault="008F115E" w:rsidP="008F115E">
      <w:pPr>
        <w:ind w:left="-142"/>
        <w:jc w:val="right"/>
        <w:rPr>
          <w:b/>
          <w:bCs/>
          <w:i/>
          <w:iCs/>
          <w:sz w:val="20"/>
          <w:szCs w:val="20"/>
          <w:lang w:bidi="ar-TN"/>
        </w:rPr>
      </w:pPr>
      <w:r>
        <w:rPr>
          <w:noProof/>
        </w:rPr>
        <mc:AlternateContent>
          <mc:Choice Requires="wps">
            <w:drawing>
              <wp:anchor distT="0" distB="0" distL="114300" distR="114300" simplePos="0" relativeHeight="251655680" behindDoc="0" locked="0" layoutInCell="1" allowOverlap="1">
                <wp:simplePos x="0" y="0"/>
                <wp:positionH relativeFrom="margin">
                  <wp:posOffset>163830</wp:posOffset>
                </wp:positionH>
                <wp:positionV relativeFrom="paragraph">
                  <wp:posOffset>144780</wp:posOffset>
                </wp:positionV>
                <wp:extent cx="2529840" cy="297180"/>
                <wp:effectExtent l="0" t="0" r="3810" b="762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115E" w:rsidRDefault="008F115E" w:rsidP="008F115E">
                            <w:pPr>
                              <w:jc w:val="center"/>
                              <w:rPr>
                                <w:b/>
                                <w:bCs/>
                              </w:rPr>
                            </w:pPr>
                            <w:r>
                              <w:rPr>
                                <w:b/>
                                <w:bCs/>
                              </w:rPr>
                              <w:t>Département Génie 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12.9pt;margin-top:11.4pt;width:199.2pt;height:23.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" stroked="f">
                <v:textbox>
                  <w:txbxContent>
                    <w:p w:rsidR="008F115E" w:rsidRDefault="008F115E" w:rsidP="008F115E">
                      <w:pPr>
                        <w:jc w:val="center"/>
                        <w:rPr>
                          <w:b/>
                          <w:bCs/>
                        </w:rPr>
                      </w:pPr>
                      <w:r>
                        <w:rPr>
                          <w:b/>
                          <w:bCs/>
                        </w:rPr>
                        <w:t>Département Génie Informatique</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posOffset>4644390</wp:posOffset>
                </wp:positionH>
                <wp:positionV relativeFrom="paragraph">
                  <wp:posOffset>52070</wp:posOffset>
                </wp:positionV>
                <wp:extent cx="1630680" cy="327660"/>
                <wp:effectExtent l="0" t="0" r="7620" b="0"/>
                <wp:wrapNone/>
                <wp:docPr id="1007201098" name="Zone de texte 1007201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115E" w:rsidRDefault="008F115E" w:rsidP="008F115E">
                            <w:pPr>
                              <w:jc w:val="right"/>
                              <w:rPr>
                                <w:b/>
                                <w:bCs/>
                                <w:i/>
                                <w:iCs/>
                                <w:lang w:bidi="ar-TN"/>
                              </w:rPr>
                            </w:pPr>
                            <w:proofErr w:type="spellStart"/>
                            <w:r>
                              <w:rPr>
                                <w:b/>
                                <w:bCs/>
                                <w:i/>
                                <w:iCs/>
                                <w:sz w:val="22"/>
                                <w:szCs w:val="22"/>
                                <w:lang w:bidi="ar-TN"/>
                              </w:rPr>
                              <w:t>Ref</w:t>
                            </w:r>
                            <w:proofErr w:type="spellEnd"/>
                            <w:r>
                              <w:rPr>
                                <w:b/>
                                <w:bCs/>
                                <w:i/>
                                <w:iCs/>
                                <w:sz w:val="22"/>
                                <w:szCs w:val="22"/>
                                <w:lang w:bidi="ar-TN"/>
                              </w:rPr>
                              <w:t> : PFA1-2025</w:t>
                            </w:r>
                            <w:r>
                              <w:rPr>
                                <w:b/>
                                <w:bCs/>
                                <w:i/>
                                <w:iCs/>
                                <w:sz w:val="22"/>
                                <w:szCs w:val="22"/>
                                <w:highlight w:val="yellow"/>
                                <w:lang w:bidi="ar-TN"/>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07201098" o:spid="_x0000_s1027" type="#_x0000_t202" style="position:absolute;left:0;text-align:left;margin-left:365.7pt;margin-top:4.1pt;width:128.4pt;height:25.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" stroked="f">
                <v:textbox>
                  <w:txbxContent>
                    <w:p w:rsidR="008F115E" w:rsidRDefault="008F115E" w:rsidP="008F115E">
                      <w:pPr>
                        <w:jc w:val="right"/>
                        <w:rPr>
                          <w:b/>
                          <w:bCs/>
                          <w:i/>
                          <w:iCs/>
                          <w:lang w:bidi="ar-TN"/>
                        </w:rPr>
                      </w:pPr>
                      <w:proofErr w:type="spellStart"/>
                      <w:r>
                        <w:rPr>
                          <w:b/>
                          <w:bCs/>
                          <w:i/>
                          <w:iCs/>
                          <w:sz w:val="22"/>
                          <w:szCs w:val="22"/>
                          <w:lang w:bidi="ar-TN"/>
                        </w:rPr>
                        <w:t>Ref</w:t>
                      </w:r>
                      <w:proofErr w:type="spellEnd"/>
                      <w:r>
                        <w:rPr>
                          <w:b/>
                          <w:bCs/>
                          <w:i/>
                          <w:iCs/>
                          <w:sz w:val="22"/>
                          <w:szCs w:val="22"/>
                          <w:lang w:bidi="ar-TN"/>
                        </w:rPr>
                        <w:t> : PFA1-2025</w:t>
                      </w:r>
                      <w:r>
                        <w:rPr>
                          <w:b/>
                          <w:bCs/>
                          <w:i/>
                          <w:iCs/>
                          <w:sz w:val="22"/>
                          <w:szCs w:val="22"/>
                          <w:highlight w:val="yellow"/>
                          <w:lang w:bidi="ar-TN"/>
                        </w:rPr>
                        <w:t>- ??</w:t>
                      </w:r>
                    </w:p>
                  </w:txbxContent>
                </v:textbox>
                <w10:wrap anchorx="margin"/>
              </v:shape>
            </w:pict>
          </mc:Fallback>
        </mc:AlternateContent>
      </w:r>
    </w:p>
    <w:p w:rsidR="008F115E" w:rsidRDefault="008F115E" w:rsidP="008F115E">
      <w:pPr>
        <w:jc w:val="right"/>
        <w:rPr>
          <w:b/>
          <w:bCs/>
          <w:i/>
          <w:iCs/>
          <w:sz w:val="22"/>
          <w:szCs w:val="22"/>
          <w:lang w:bidi="ar-TN"/>
        </w:rPr>
      </w:pPr>
    </w:p>
    <w:p w:rsidR="008F115E" w:rsidRDefault="008F115E" w:rsidP="008F115E">
      <w:pPr>
        <w:rPr>
          <w:lang w:bidi="ar-TN"/>
        </w:rPr>
      </w:pPr>
    </w:p>
    <w:p w:rsidR="008F115E" w:rsidRDefault="008F115E" w:rsidP="008F115E">
      <w:pPr>
        <w:jc w:val="center"/>
        <w:rPr>
          <w:rFonts w:ascii="Georgia" w:hAnsi="Georgia"/>
          <w:b/>
          <w:bCs/>
          <w:sz w:val="44"/>
          <w:szCs w:val="44"/>
          <w:lang w:bidi="ar-TN"/>
        </w:rPr>
      </w:pPr>
    </w:p>
    <w:p w:rsidR="008F115E" w:rsidRDefault="008F115E" w:rsidP="008F115E">
      <w:pPr>
        <w:jc w:val="center"/>
        <w:rPr>
          <w:rFonts w:ascii="Georgia" w:hAnsi="Georgia"/>
          <w:b/>
          <w:bCs/>
          <w:sz w:val="44"/>
          <w:szCs w:val="44"/>
          <w:lang w:bidi="ar-TN"/>
        </w:rPr>
      </w:pPr>
    </w:p>
    <w:p w:rsidR="008F115E" w:rsidRDefault="008F115E" w:rsidP="008F115E">
      <w:pPr>
        <w:jc w:val="center"/>
        <w:rPr>
          <w:rFonts w:ascii="Georgia" w:hAnsi="Georgia"/>
          <w:b/>
          <w:bCs/>
          <w:sz w:val="44"/>
          <w:szCs w:val="44"/>
          <w:lang w:bidi="ar-TN"/>
        </w:rPr>
      </w:pPr>
      <w:r>
        <w:rPr>
          <w:rFonts w:ascii="Georgia" w:hAnsi="Georgia"/>
          <w:b/>
          <w:bCs/>
          <w:sz w:val="44"/>
          <w:szCs w:val="44"/>
          <w:lang w:bidi="ar-TN"/>
        </w:rPr>
        <w:t>Rapport de Projet de Fin d’Année</w:t>
      </w:r>
    </w:p>
    <w:p w:rsidR="008F115E" w:rsidRDefault="008F115E" w:rsidP="008F115E">
      <w:pPr>
        <w:jc w:val="center"/>
        <w:rPr>
          <w:lang w:bidi="ar-TN"/>
        </w:rPr>
      </w:pPr>
    </w:p>
    <w:p w:rsidR="008F115E" w:rsidRDefault="008F115E" w:rsidP="008F115E">
      <w:pPr>
        <w:jc w:val="center"/>
        <w:rPr>
          <w:rFonts w:ascii="Lucida Calligraphy" w:hAnsi="Lucida Calligraphy"/>
          <w:lang w:bidi="ar-TN"/>
        </w:rPr>
      </w:pPr>
      <w:proofErr w:type="gramStart"/>
      <w:r>
        <w:rPr>
          <w:rFonts w:ascii="Lucida Calligraphy" w:hAnsi="Lucida Calligraphy"/>
          <w:lang w:bidi="ar-TN"/>
        </w:rPr>
        <w:t>de</w:t>
      </w:r>
      <w:proofErr w:type="gramEnd"/>
    </w:p>
    <w:p w:rsidR="008F115E" w:rsidRDefault="008F115E" w:rsidP="008F115E">
      <w:pPr>
        <w:jc w:val="center"/>
        <w:rPr>
          <w:rFonts w:ascii="Lucida Calligraphy" w:hAnsi="Lucida Calligraphy"/>
          <w:b/>
          <w:bCs/>
          <w:sz w:val="28"/>
          <w:szCs w:val="28"/>
          <w:lang w:bidi="ar-TN"/>
        </w:rPr>
      </w:pPr>
    </w:p>
    <w:p w:rsidR="008F115E" w:rsidRDefault="008F115E" w:rsidP="008F115E">
      <w:pPr>
        <w:jc w:val="center"/>
        <w:rPr>
          <w:rFonts w:ascii="Georgia" w:hAnsi="Georgia"/>
          <w:b/>
          <w:bCs/>
          <w:sz w:val="32"/>
          <w:szCs w:val="32"/>
          <w:lang w:bidi="ar-TN"/>
        </w:rPr>
      </w:pPr>
      <w:r>
        <w:rPr>
          <w:rFonts w:ascii="Georgia" w:hAnsi="Georgia"/>
          <w:b/>
          <w:bCs/>
          <w:sz w:val="32"/>
          <w:szCs w:val="32"/>
          <w:lang w:bidi="ar-TN"/>
        </w:rPr>
        <w:t>Première année en Génie Informatique</w:t>
      </w:r>
    </w:p>
    <w:p w:rsidR="008F115E" w:rsidRDefault="008F115E" w:rsidP="008F115E">
      <w:pPr>
        <w:jc w:val="center"/>
        <w:rPr>
          <w:rFonts w:ascii="Lucida Calligraphy" w:hAnsi="Lucida Calligraphy"/>
          <w:b/>
          <w:bCs/>
          <w:sz w:val="28"/>
          <w:szCs w:val="28"/>
          <w:lang w:bidi="ar-TN"/>
        </w:rPr>
      </w:pPr>
    </w:p>
    <w:p w:rsidR="008F115E" w:rsidRDefault="008F115E" w:rsidP="008F115E">
      <w:pPr>
        <w:jc w:val="center"/>
        <w:rPr>
          <w:rFonts w:ascii="Lucida Calligraphy" w:hAnsi="Lucida Calligraphy"/>
          <w:lang w:bidi="ar-TN"/>
        </w:rPr>
      </w:pPr>
      <w:r>
        <w:rPr>
          <w:rFonts w:ascii="Lucida Calligraphy" w:hAnsi="Lucida Calligraphy"/>
          <w:lang w:bidi="ar-TN"/>
        </w:rPr>
        <w:t>Présenté et soutenu publiquement le</w:t>
      </w:r>
      <w:proofErr w:type="gramStart"/>
      <w:r>
        <w:rPr>
          <w:rFonts w:ascii="Lucida Calligraphy" w:hAnsi="Lucida Calligraphy"/>
          <w:lang w:bidi="ar-TN"/>
        </w:rPr>
        <w:t xml:space="preserve"> </w:t>
      </w:r>
      <w:r>
        <w:rPr>
          <w:rFonts w:ascii="Lucida Calligraphy" w:hAnsi="Lucida Calligraphy"/>
          <w:highlight w:val="yellow"/>
          <w:lang w:bidi="ar-TN"/>
        </w:rPr>
        <w:t>..</w:t>
      </w:r>
      <w:proofErr w:type="gramEnd"/>
      <w:r>
        <w:rPr>
          <w:rFonts w:ascii="Lucida Calligraphy" w:hAnsi="Lucida Calligraphy"/>
          <w:highlight w:val="yellow"/>
          <w:lang w:bidi="ar-TN"/>
        </w:rPr>
        <w:t>/../2025</w:t>
      </w:r>
    </w:p>
    <w:p w:rsidR="008F115E" w:rsidRDefault="008F115E" w:rsidP="008F115E">
      <w:pPr>
        <w:jc w:val="center"/>
        <w:rPr>
          <w:rFonts w:ascii="Lucida Calligraphy" w:hAnsi="Lucida Calligraphy"/>
          <w:lang w:bidi="ar-TN"/>
        </w:rPr>
      </w:pPr>
    </w:p>
    <w:p w:rsidR="008F115E" w:rsidRDefault="008F115E" w:rsidP="008F115E">
      <w:pPr>
        <w:jc w:val="center"/>
        <w:rPr>
          <w:rFonts w:ascii="Lucida Calligraphy" w:hAnsi="Lucida Calligraphy"/>
          <w:lang w:bidi="ar-TN"/>
        </w:rPr>
      </w:pPr>
      <w:r>
        <w:rPr>
          <w:rFonts w:ascii="Lucida Calligraphy" w:hAnsi="Lucida Calligraphy"/>
          <w:lang w:bidi="ar-TN"/>
        </w:rPr>
        <w:t>Par</w:t>
      </w:r>
    </w:p>
    <w:p w:rsidR="00FA196E" w:rsidRDefault="00FA196E" w:rsidP="00FA196E">
      <w:pPr>
        <w:jc w:val="center"/>
        <w:rPr>
          <w:rFonts w:ascii="Lucida Calligraphy" w:hAnsi="Lucida Calligraphy"/>
          <w:lang w:bidi="ar-TN"/>
        </w:rPr>
      </w:pPr>
      <w:r>
        <w:rPr>
          <w:rFonts w:ascii="Lucida Calligraphy" w:hAnsi="Lucida Calligraphy"/>
          <w:lang w:bidi="ar-TN"/>
        </w:rPr>
        <w:t xml:space="preserve">Mohamed Aziz </w:t>
      </w:r>
      <w:proofErr w:type="spellStart"/>
      <w:r>
        <w:rPr>
          <w:rFonts w:ascii="Lucida Calligraphy" w:hAnsi="Lucida Calligraphy"/>
          <w:lang w:bidi="ar-TN"/>
        </w:rPr>
        <w:t>Dhouifli</w:t>
      </w:r>
      <w:proofErr w:type="spellEnd"/>
    </w:p>
    <w:p w:rsidR="00FA196E" w:rsidRDefault="00FA196E" w:rsidP="00FA196E">
      <w:pPr>
        <w:jc w:val="center"/>
        <w:rPr>
          <w:rFonts w:ascii="Lucida Calligraphy" w:hAnsi="Lucida Calligraphy"/>
          <w:lang w:bidi="ar-TN"/>
        </w:rPr>
      </w:pPr>
      <w:r>
        <w:rPr>
          <w:rFonts w:ascii="Lucida Calligraphy" w:hAnsi="Lucida Calligraphy"/>
          <w:lang w:bidi="ar-TN"/>
        </w:rPr>
        <w:t>Safa Nasri</w:t>
      </w:r>
    </w:p>
    <w:p w:rsidR="00FA196E" w:rsidRDefault="00FA196E" w:rsidP="00FA196E">
      <w:pPr>
        <w:jc w:val="center"/>
        <w:rPr>
          <w:rFonts w:ascii="Lucida Calligraphy" w:hAnsi="Lucida Calligraphy"/>
          <w:lang w:bidi="ar-TN"/>
        </w:rPr>
      </w:pPr>
      <w:r>
        <w:rPr>
          <w:rFonts w:ascii="Lucida Calligraphy" w:hAnsi="Lucida Calligraphy"/>
          <w:lang w:bidi="ar-TN"/>
        </w:rPr>
        <w:t>Youssef Ben Youssef</w:t>
      </w:r>
    </w:p>
    <w:p w:rsidR="008F115E" w:rsidRDefault="008F115E" w:rsidP="008F115E">
      <w:pPr>
        <w:jc w:val="center"/>
        <w:rPr>
          <w:rFonts w:ascii="Lucida Calligraphy" w:hAnsi="Lucida Calligraphy"/>
          <w:b/>
          <w:bCs/>
          <w:sz w:val="28"/>
          <w:szCs w:val="28"/>
          <w:lang w:bidi="ar-TN"/>
        </w:rPr>
      </w:pPr>
      <w:r>
        <w:rPr>
          <w:noProof/>
        </w:rPr>
        <mc:AlternateContent>
          <mc:Choice Requires="wps">
            <w:drawing>
              <wp:anchor distT="0" distB="0" distL="114300" distR="114300" simplePos="0" relativeHeight="251659776" behindDoc="0" locked="0" layoutInCell="1" allowOverlap="1">
                <wp:simplePos x="0" y="0"/>
                <wp:positionH relativeFrom="column">
                  <wp:posOffset>357505</wp:posOffset>
                </wp:positionH>
                <wp:positionV relativeFrom="paragraph">
                  <wp:posOffset>155575</wp:posOffset>
                </wp:positionV>
                <wp:extent cx="5248275" cy="635"/>
                <wp:effectExtent l="0" t="19050" r="28575" b="37465"/>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3233CB" id="_x0000_t32" coordsize="21600,21600" o:spt="32" o:oned="t" path="m,l21600,21600e" filled="f">
                <v:path arrowok="t" fillok="f" o:connecttype="none"/>
                <o:lock v:ext="edit" shapetype="t"/>
              </v:shapetype>
              <v:shape id="Connecteur droit avec flèche 3" o:spid="_x0000_s1026" type="#_x0000_t32" style="position:absolute;margin-left:28.15pt;margin-top:12.25pt;width:413.2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" strokeweight="2.25pt"/>
            </w:pict>
          </mc:Fallback>
        </mc:AlternateContent>
      </w:r>
    </w:p>
    <w:p w:rsidR="008F115E" w:rsidRPr="008F115E" w:rsidRDefault="008F115E" w:rsidP="008F115E">
      <w:pPr>
        <w:jc w:val="center"/>
        <w:rPr>
          <w:rFonts w:ascii="Georgia" w:hAnsi="Georgia"/>
          <w:b/>
          <w:bCs/>
          <w:sz w:val="44"/>
          <w:szCs w:val="44"/>
          <w:lang w:bidi="ar-TN"/>
        </w:rPr>
      </w:pPr>
      <w:r w:rsidRPr="008F115E">
        <w:rPr>
          <w:rFonts w:ascii="Georgia" w:hAnsi="Georgia"/>
          <w:b/>
          <w:sz w:val="44"/>
          <w:szCs w:val="44"/>
        </w:rPr>
        <w:t xml:space="preserve">Construction d’une application d'apprentissage </w:t>
      </w:r>
      <w:proofErr w:type="spellStart"/>
      <w:r w:rsidRPr="008F115E">
        <w:rPr>
          <w:rFonts w:ascii="Georgia" w:hAnsi="Georgia"/>
          <w:b/>
          <w:sz w:val="44"/>
          <w:szCs w:val="44"/>
        </w:rPr>
        <w:t>Gamifiée</w:t>
      </w:r>
      <w:proofErr w:type="spellEnd"/>
    </w:p>
    <w:p w:rsidR="008F115E" w:rsidRDefault="008F115E" w:rsidP="008F115E">
      <w:pPr>
        <w:jc w:val="center"/>
        <w:rPr>
          <w:rFonts w:ascii="Lucida Calligraphy" w:hAnsi="Lucida Calligraphy"/>
          <w:b/>
          <w:bCs/>
          <w:sz w:val="28"/>
          <w:szCs w:val="28"/>
          <w:lang w:bidi="ar-TN"/>
        </w:rPr>
      </w:pPr>
      <w:r>
        <w:rPr>
          <w:noProof/>
        </w:rPr>
        <mc:AlternateContent>
          <mc:Choice Requires="wps">
            <w:drawing>
              <wp:anchor distT="0" distB="0" distL="114300" distR="114300" simplePos="0" relativeHeight="251658752" behindDoc="0" locked="0" layoutInCell="1" allowOverlap="1">
                <wp:simplePos x="0" y="0"/>
                <wp:positionH relativeFrom="column">
                  <wp:posOffset>357505</wp:posOffset>
                </wp:positionH>
                <wp:positionV relativeFrom="paragraph">
                  <wp:posOffset>132080</wp:posOffset>
                </wp:positionV>
                <wp:extent cx="5248275" cy="635"/>
                <wp:effectExtent l="0" t="19050" r="28575" b="3746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DED9F" id="Connecteur droit avec flèche 2" o:spid="_x0000_s1026" type="#_x0000_t32" style="position:absolute;margin-left:28.15pt;margin-top:10.4pt;width:413.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" strokeweight="2.25pt"/>
            </w:pict>
          </mc:Fallback>
        </mc:AlternateContent>
      </w:r>
    </w:p>
    <w:p w:rsidR="00FA196E" w:rsidRDefault="00FA196E" w:rsidP="00FA196E">
      <w:pPr>
        <w:ind w:left="2832" w:firstLine="708"/>
        <w:rPr>
          <w:rFonts w:ascii="Lucida Calligraphy" w:hAnsi="Lucida Calligraphy"/>
          <w:lang w:bidi="ar-TN"/>
        </w:rPr>
      </w:pPr>
    </w:p>
    <w:p w:rsidR="00FA196E" w:rsidRPr="00FA196E" w:rsidRDefault="00FA196E" w:rsidP="00FA196E">
      <w:pPr>
        <w:ind w:left="2832" w:firstLine="708"/>
        <w:rPr>
          <w:rFonts w:ascii="Georgia" w:hAnsi="Georgia"/>
          <w:lang w:bidi="ar-TN"/>
        </w:rPr>
      </w:pPr>
      <w:r w:rsidRPr="00FA196E">
        <w:rPr>
          <w:rFonts w:ascii="Georgia" w:hAnsi="Georgia"/>
        </w:rPr>
        <w:t>Composition du jury</w:t>
      </w:r>
    </w:p>
    <w:p w:rsidR="00FA196E" w:rsidRDefault="00FA196E" w:rsidP="00FA196E">
      <w:pPr>
        <w:jc w:val="center"/>
        <w:rPr>
          <w:rFonts w:ascii="Lucida Calligraphy" w:hAnsi="Lucida Calligraphy"/>
          <w:b/>
          <w:bCs/>
          <w:sz w:val="28"/>
          <w:szCs w:val="28"/>
          <w:lang w:bidi="ar-TN"/>
        </w:rPr>
      </w:pPr>
    </w:p>
    <w:p w:rsidR="00FA196E" w:rsidRDefault="00FA196E" w:rsidP="00FA196E">
      <w:pPr>
        <w:ind w:left="708"/>
        <w:rPr>
          <w:rFonts w:ascii="Georgia" w:hAnsi="Georgia"/>
        </w:rPr>
      </w:pPr>
      <w:r w:rsidRPr="008F115E">
        <w:rPr>
          <w:rFonts w:ascii="Georgia" w:hAnsi="Georgia"/>
          <w:b/>
          <w:sz w:val="28"/>
          <w:szCs w:val="28"/>
        </w:rPr>
        <w:t xml:space="preserve">Madame </w:t>
      </w:r>
      <w:r>
        <w:rPr>
          <w:rFonts w:ascii="Georgia" w:hAnsi="Georgia"/>
          <w:b/>
          <w:sz w:val="28"/>
          <w:szCs w:val="28"/>
        </w:rPr>
        <w:tab/>
        <w:t xml:space="preserve"> </w:t>
      </w:r>
      <w:r>
        <w:rPr>
          <w:rFonts w:ascii="Georgia" w:hAnsi="Georgia"/>
          <w:b/>
          <w:sz w:val="28"/>
          <w:szCs w:val="28"/>
        </w:rPr>
        <w:tab/>
      </w:r>
      <w:proofErr w:type="spellStart"/>
      <w:r w:rsidRPr="008F115E">
        <w:rPr>
          <w:rFonts w:ascii="Georgia" w:hAnsi="Georgia"/>
        </w:rPr>
        <w:t>Narjes</w:t>
      </w:r>
      <w:proofErr w:type="spellEnd"/>
      <w:r w:rsidRPr="008F115E">
        <w:rPr>
          <w:rFonts w:ascii="Georgia" w:hAnsi="Georgia"/>
        </w:rPr>
        <w:t xml:space="preserve"> HACHANI </w:t>
      </w:r>
      <w:r>
        <w:rPr>
          <w:rFonts w:ascii="Georgia" w:hAnsi="Georgia"/>
        </w:rPr>
        <w:tab/>
      </w:r>
      <w:r>
        <w:rPr>
          <w:rFonts w:ascii="Georgia" w:hAnsi="Georgia"/>
        </w:rPr>
        <w:tab/>
      </w:r>
      <w:r>
        <w:rPr>
          <w:rFonts w:ascii="Georgia" w:hAnsi="Georgia"/>
        </w:rPr>
        <w:tab/>
      </w:r>
      <w:r w:rsidRPr="008F115E">
        <w:rPr>
          <w:rFonts w:ascii="Georgia" w:hAnsi="Georgia"/>
        </w:rPr>
        <w:t>Présidente</w:t>
      </w:r>
    </w:p>
    <w:p w:rsidR="00FA196E" w:rsidRDefault="00FA196E" w:rsidP="00FA196E">
      <w:pPr>
        <w:ind w:left="708"/>
        <w:rPr>
          <w:rFonts w:ascii="Georgia" w:hAnsi="Georgia"/>
        </w:rPr>
      </w:pPr>
    </w:p>
    <w:p w:rsidR="00FA196E" w:rsidRDefault="00FA196E" w:rsidP="00FA196E">
      <w:pPr>
        <w:ind w:left="708"/>
      </w:pPr>
      <w:r w:rsidRPr="008F115E">
        <w:rPr>
          <w:rFonts w:ascii="Georgia" w:hAnsi="Georgia"/>
          <w:b/>
          <w:sz w:val="28"/>
          <w:szCs w:val="28"/>
        </w:rPr>
        <w:t xml:space="preserve">Madame </w:t>
      </w:r>
      <w:r>
        <w:rPr>
          <w:rFonts w:ascii="Georgia" w:hAnsi="Georgia"/>
          <w:b/>
          <w:sz w:val="28"/>
          <w:szCs w:val="28"/>
        </w:rPr>
        <w:tab/>
        <w:t xml:space="preserve"> </w:t>
      </w:r>
      <w:r>
        <w:rPr>
          <w:rFonts w:ascii="Georgia" w:hAnsi="Georgia"/>
          <w:b/>
          <w:sz w:val="28"/>
          <w:szCs w:val="28"/>
        </w:rPr>
        <w:tab/>
      </w:r>
      <w:proofErr w:type="spellStart"/>
      <w:r w:rsidRPr="00FA196E">
        <w:rPr>
          <w:rFonts w:ascii="Georgia" w:hAnsi="Georgia"/>
        </w:rPr>
        <w:t>Zoulele</w:t>
      </w:r>
      <w:proofErr w:type="spellEnd"/>
      <w:r w:rsidRPr="00FA196E">
        <w:rPr>
          <w:rFonts w:ascii="Georgia" w:hAnsi="Georgia"/>
        </w:rPr>
        <w:t xml:space="preserve"> </w:t>
      </w:r>
      <w:proofErr w:type="spellStart"/>
      <w:r w:rsidRPr="00FA196E">
        <w:rPr>
          <w:rFonts w:ascii="Georgia" w:hAnsi="Georgia"/>
        </w:rPr>
        <w:t>Kouki</w:t>
      </w:r>
      <w:proofErr w:type="spellEnd"/>
      <w:r w:rsidRPr="00FA196E">
        <w:rPr>
          <w:rFonts w:ascii="Georgia" w:hAnsi="Georgia"/>
        </w:rPr>
        <w:tab/>
      </w:r>
      <w:r w:rsidRPr="00FA196E">
        <w:rPr>
          <w:rFonts w:ascii="Georgia" w:hAnsi="Georgia"/>
        </w:rPr>
        <w:tab/>
      </w:r>
      <w:r w:rsidRPr="00FA196E">
        <w:rPr>
          <w:rFonts w:ascii="Georgia" w:hAnsi="Georgia"/>
        </w:rPr>
        <w:tab/>
        <w:t>Encadrante</w:t>
      </w:r>
    </w:p>
    <w:p w:rsidR="008F115E" w:rsidRDefault="008F115E">
      <w:pPr>
        <w:spacing w:after="160" w:line="259" w:lineRule="auto"/>
        <w:rPr>
          <w:rFonts w:ascii="Lucida Calligraphy" w:hAnsi="Lucida Calligraphy"/>
          <w:highlight w:val="yellow"/>
          <w:lang w:bidi="ar-TN"/>
        </w:rPr>
      </w:pPr>
    </w:p>
    <w:p w:rsidR="008F115E" w:rsidRDefault="008F115E" w:rsidP="008F115E">
      <w:pPr>
        <w:jc w:val="center"/>
        <w:rPr>
          <w:rFonts w:ascii="Lucida Calligraphy" w:hAnsi="Lucida Calligraphy"/>
          <w:highlight w:val="yellow"/>
          <w:lang w:bidi="ar-TN"/>
        </w:rPr>
      </w:pPr>
    </w:p>
    <w:p w:rsidR="008F115E" w:rsidRDefault="008F115E">
      <w:pPr>
        <w:spacing w:after="160" w:line="259" w:lineRule="auto"/>
        <w:rPr>
          <w:rFonts w:ascii="Lucida Calligraphy" w:hAnsi="Lucida Calligraphy"/>
          <w:highlight w:val="yellow"/>
          <w:lang w:bidi="ar-TN"/>
        </w:rPr>
      </w:pPr>
    </w:p>
    <w:p w:rsidR="008F115E" w:rsidRDefault="00C01CD0" w:rsidP="008F115E">
      <w:pPr>
        <w:jc w:val="center"/>
        <w:rPr>
          <w:rFonts w:ascii="Lucida Calligraphy" w:hAnsi="Lucida Calligraphy"/>
          <w:lang w:bidi="ar-TN"/>
        </w:rPr>
      </w:pPr>
      <w:r>
        <w:t>Année universitaire : 2024-2025</w:t>
      </w:r>
    </w:p>
    <w:p w:rsidR="008F115E" w:rsidRDefault="008F115E" w:rsidP="008F115E">
      <w:pPr>
        <w:jc w:val="center"/>
        <w:rPr>
          <w:rFonts w:ascii="Georgia" w:hAnsi="Georgia"/>
          <w:b/>
          <w:bCs/>
          <w:sz w:val="32"/>
          <w:szCs w:val="32"/>
          <w:lang w:bidi="ar-TN"/>
        </w:rPr>
      </w:pPr>
    </w:p>
    <w:p w:rsidR="008F115E" w:rsidRPr="002F7D45" w:rsidRDefault="008F115E" w:rsidP="002F7D45">
      <w:pPr>
        <w:jc w:val="center"/>
        <w:rPr>
          <w:rFonts w:ascii="Lucida Calligraphy" w:hAnsi="Lucida Calligraphy"/>
          <w:b/>
          <w:bCs/>
          <w:sz w:val="28"/>
          <w:szCs w:val="28"/>
          <w:lang w:bidi="ar-TN"/>
        </w:rPr>
      </w:pPr>
      <w:r>
        <w:rPr>
          <w:noProof/>
        </w:rPr>
        <mc:AlternateContent>
          <mc:Choice Requires="wps">
            <w:drawing>
              <wp:anchor distT="0" distB="0" distL="114300" distR="114300" simplePos="0" relativeHeight="251657728" behindDoc="0" locked="0" layoutInCell="1" allowOverlap="1">
                <wp:simplePos x="0" y="0"/>
                <wp:positionH relativeFrom="column">
                  <wp:posOffset>357505</wp:posOffset>
                </wp:positionH>
                <wp:positionV relativeFrom="paragraph">
                  <wp:posOffset>155575</wp:posOffset>
                </wp:positionV>
                <wp:extent cx="5248275" cy="635"/>
                <wp:effectExtent l="0" t="19050" r="28575" b="37465"/>
                <wp:wrapNone/>
                <wp:docPr id="21" name="Connecteur droit avec flèch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A5C6E" id="Connecteur droit avec flèche 21" o:spid="_x0000_s1026" type="#_x0000_t32" style="position:absolute;margin-left:28.15pt;margin-top:12.25pt;width:41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" strokeweight="2.25pt"/>
            </w:pict>
          </mc:Fallback>
        </mc:AlternateContent>
      </w:r>
    </w:p>
    <w:p w:rsidR="004027D7" w:rsidRDefault="004027D7" w:rsidP="004027D7">
      <w:pPr>
        <w:rPr>
          <w:sz w:val="20"/>
          <w:szCs w:val="20"/>
        </w:rPr>
      </w:pPr>
      <w:r>
        <w:tab/>
      </w:r>
      <w:r w:rsidRPr="004027D7">
        <w:rPr>
          <w:sz w:val="20"/>
          <w:szCs w:val="20"/>
        </w:rPr>
        <w:t xml:space="preserve">5, Avenue </w:t>
      </w:r>
      <w:proofErr w:type="spellStart"/>
      <w:r w:rsidRPr="004027D7">
        <w:rPr>
          <w:sz w:val="20"/>
          <w:szCs w:val="20"/>
        </w:rPr>
        <w:t>Taha</w:t>
      </w:r>
      <w:proofErr w:type="spellEnd"/>
      <w:r w:rsidRPr="004027D7">
        <w:rPr>
          <w:sz w:val="20"/>
          <w:szCs w:val="20"/>
        </w:rPr>
        <w:t xml:space="preserve"> Hussein – Tunis </w:t>
      </w:r>
      <w:r>
        <w:rPr>
          <w:sz w:val="20"/>
          <w:szCs w:val="20"/>
        </w:rPr>
        <w:tab/>
      </w:r>
      <w:r>
        <w:rPr>
          <w:sz w:val="20"/>
          <w:szCs w:val="20"/>
        </w:rPr>
        <w:tab/>
      </w:r>
      <w:hyperlink r:id="rId9" w:history="1">
        <w:r w:rsidRPr="00513FF3">
          <w:rPr>
            <w:rStyle w:val="Lienhypertexte"/>
            <w:sz w:val="20"/>
            <w:szCs w:val="20"/>
          </w:rPr>
          <w:t>www.ensit.tn</w:t>
        </w:r>
      </w:hyperlink>
      <w:r>
        <w:rPr>
          <w:sz w:val="20"/>
          <w:szCs w:val="20"/>
        </w:rPr>
        <w:tab/>
      </w:r>
      <w:r>
        <w:rPr>
          <w:sz w:val="20"/>
          <w:szCs w:val="20"/>
        </w:rPr>
        <w:tab/>
      </w:r>
      <w:r w:rsidRPr="004027D7">
        <w:rPr>
          <w:sz w:val="20"/>
          <w:szCs w:val="20"/>
        </w:rPr>
        <w:t>Tel. : (+216)71 49 68 80;</w:t>
      </w:r>
    </w:p>
    <w:p w:rsidR="004027D7" w:rsidRPr="004027D7" w:rsidRDefault="004027D7" w:rsidP="004027D7">
      <w:pPr>
        <w:ind w:left="708" w:firstLine="708"/>
        <w:rPr>
          <w:sz w:val="20"/>
          <w:szCs w:val="20"/>
        </w:rPr>
      </w:pPr>
      <w:r w:rsidRPr="004027D7">
        <w:rPr>
          <w:sz w:val="20"/>
          <w:szCs w:val="20"/>
        </w:rPr>
        <w:t xml:space="preserve">B. P. 56, </w:t>
      </w:r>
      <w:proofErr w:type="spellStart"/>
      <w:r w:rsidRPr="004027D7">
        <w:rPr>
          <w:sz w:val="20"/>
          <w:szCs w:val="20"/>
        </w:rPr>
        <w:t>Bab</w:t>
      </w:r>
      <w:proofErr w:type="spellEnd"/>
      <w:r w:rsidRPr="004027D7">
        <w:rPr>
          <w:sz w:val="20"/>
          <w:szCs w:val="20"/>
        </w:rPr>
        <w:t xml:space="preserve"> </w:t>
      </w:r>
      <w:proofErr w:type="spellStart"/>
      <w:r w:rsidRPr="004027D7">
        <w:rPr>
          <w:sz w:val="20"/>
          <w:szCs w:val="20"/>
        </w:rPr>
        <w:t>Menara</w:t>
      </w:r>
      <w:proofErr w:type="spellEnd"/>
      <w:r w:rsidRPr="004027D7">
        <w:rPr>
          <w:sz w:val="20"/>
          <w:szCs w:val="20"/>
        </w:rPr>
        <w:t xml:space="preserve"> 1008</w:t>
      </w:r>
      <w:r>
        <w:rPr>
          <w:sz w:val="20"/>
          <w:szCs w:val="20"/>
        </w:rPr>
        <w:t xml:space="preserve">  </w:t>
      </w:r>
      <w:r w:rsidRPr="004027D7">
        <w:rPr>
          <w:sz w:val="20"/>
          <w:szCs w:val="20"/>
        </w:rPr>
        <w:t xml:space="preserve"> </w:t>
      </w:r>
      <w:r>
        <w:rPr>
          <w:sz w:val="20"/>
          <w:szCs w:val="20"/>
        </w:rPr>
        <w:tab/>
      </w:r>
      <w:r>
        <w:rPr>
          <w:sz w:val="20"/>
          <w:szCs w:val="20"/>
        </w:rPr>
        <w:tab/>
      </w:r>
      <w:r>
        <w:rPr>
          <w:sz w:val="20"/>
          <w:szCs w:val="20"/>
        </w:rPr>
        <w:tab/>
      </w:r>
      <w:r>
        <w:rPr>
          <w:sz w:val="20"/>
          <w:szCs w:val="20"/>
        </w:rPr>
        <w:tab/>
      </w:r>
      <w:r w:rsidRPr="004027D7">
        <w:rPr>
          <w:sz w:val="20"/>
          <w:szCs w:val="20"/>
        </w:rPr>
        <w:t>Fax : (+216) 71 39 11 66</w:t>
      </w:r>
    </w:p>
    <w:p w:rsidR="00C01CD0" w:rsidRDefault="00C01CD0" w:rsidP="00C01CD0">
      <w:pPr>
        <w:jc w:val="center"/>
        <w:rPr>
          <w:rFonts w:ascii="Lucida Calligraphy" w:hAnsi="Lucida Calligraphy"/>
          <w:b/>
          <w:bCs/>
          <w:sz w:val="28"/>
          <w:szCs w:val="28"/>
          <w:lang w:bidi="ar-TN"/>
        </w:rPr>
      </w:pPr>
      <w:r>
        <w:rPr>
          <w:noProof/>
        </w:rPr>
        <mc:AlternateContent>
          <mc:Choice Requires="wps">
            <w:drawing>
              <wp:anchor distT="0" distB="0" distL="114300" distR="114300" simplePos="0" relativeHeight="251660800" behindDoc="0" locked="0" layoutInCell="1" allowOverlap="1" wp14:anchorId="6D168450" wp14:editId="13DED64B">
                <wp:simplePos x="0" y="0"/>
                <wp:positionH relativeFrom="column">
                  <wp:posOffset>357505</wp:posOffset>
                </wp:positionH>
                <wp:positionV relativeFrom="paragraph">
                  <wp:posOffset>132080</wp:posOffset>
                </wp:positionV>
                <wp:extent cx="5248275" cy="635"/>
                <wp:effectExtent l="0" t="19050" r="28575" b="37465"/>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543AE" id="Connecteur droit avec flèche 20" o:spid="_x0000_s1026" type="#_x0000_t32" style="position:absolute;margin-left:28.15pt;margin-top:10.4pt;width:413.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" strokeweight="2.25pt"/>
            </w:pict>
          </mc:Fallback>
        </mc:AlternateContent>
      </w:r>
    </w:p>
    <w:p w:rsidR="00C01CD0" w:rsidRDefault="00C01CD0">
      <w:pPr>
        <w:spacing w:after="160" w:line="259" w:lineRule="auto"/>
      </w:pPr>
    </w:p>
    <w:p w:rsidR="00C01CD0" w:rsidRDefault="00C01CD0" w:rsidP="00C01CD0">
      <w:pPr>
        <w:ind w:firstLine="708"/>
        <w:jc w:val="center"/>
        <w:rPr>
          <w:rFonts w:ascii="Georgia" w:hAnsi="Georgia"/>
          <w:b/>
          <w:sz w:val="40"/>
          <w:szCs w:val="40"/>
        </w:rPr>
      </w:pPr>
      <w:r w:rsidRPr="00C01CD0">
        <w:rPr>
          <w:rFonts w:ascii="Georgia" w:hAnsi="Georgia"/>
          <w:b/>
          <w:sz w:val="40"/>
          <w:szCs w:val="40"/>
        </w:rPr>
        <w:lastRenderedPageBreak/>
        <w:t>Dédicace</w:t>
      </w:r>
    </w:p>
    <w:p w:rsidR="00C01CD0" w:rsidRDefault="00C01CD0" w:rsidP="00C01CD0">
      <w:pPr>
        <w:ind w:firstLine="708"/>
        <w:jc w:val="center"/>
        <w:rPr>
          <w:rFonts w:ascii="Georgia" w:hAnsi="Georgia"/>
          <w:b/>
          <w:sz w:val="40"/>
          <w:szCs w:val="40"/>
        </w:rPr>
      </w:pPr>
    </w:p>
    <w:p w:rsidR="00C01CD0" w:rsidRDefault="00C01CD0" w:rsidP="00C01CD0">
      <w:pPr>
        <w:ind w:firstLine="708"/>
        <w:jc w:val="center"/>
        <w:rPr>
          <w:rFonts w:ascii="Georgia" w:hAnsi="Georgia"/>
          <w:b/>
          <w:sz w:val="40"/>
          <w:szCs w:val="40"/>
        </w:rPr>
      </w:pPr>
    </w:p>
    <w:p w:rsidR="00C01CD0" w:rsidRDefault="00C01CD0" w:rsidP="00C01CD0">
      <w:pPr>
        <w:ind w:firstLine="708"/>
        <w:jc w:val="center"/>
        <w:rPr>
          <w:rFonts w:ascii="Georgia" w:hAnsi="Georgia"/>
          <w:b/>
          <w:sz w:val="40"/>
          <w:szCs w:val="40"/>
        </w:rPr>
      </w:pPr>
    </w:p>
    <w:p w:rsidR="00C01CD0" w:rsidRDefault="00C01CD0" w:rsidP="00C01CD0">
      <w:pPr>
        <w:ind w:firstLine="708"/>
        <w:jc w:val="center"/>
        <w:rPr>
          <w:rFonts w:ascii="Georgia" w:hAnsi="Georgia"/>
          <w:b/>
          <w:sz w:val="40"/>
          <w:szCs w:val="40"/>
        </w:rPr>
      </w:pPr>
    </w:p>
    <w:p w:rsidR="00C01CD0" w:rsidRDefault="00C01CD0" w:rsidP="00C01CD0">
      <w:pPr>
        <w:ind w:firstLine="708"/>
        <w:jc w:val="center"/>
        <w:rPr>
          <w:rFonts w:ascii="Georgia" w:hAnsi="Georgia"/>
          <w:b/>
          <w:sz w:val="40"/>
          <w:szCs w:val="40"/>
        </w:rPr>
      </w:pPr>
    </w:p>
    <w:p w:rsidR="00C01CD0" w:rsidRPr="00C01CD0" w:rsidRDefault="00C01CD0" w:rsidP="00C01CD0">
      <w:pPr>
        <w:ind w:firstLine="708"/>
        <w:jc w:val="center"/>
        <w:rPr>
          <w:rFonts w:ascii="Georgia" w:hAnsi="Georgia"/>
          <w:b/>
          <w:sz w:val="40"/>
          <w:szCs w:val="40"/>
        </w:rPr>
      </w:pPr>
    </w:p>
    <w:p w:rsidR="00C01CD0" w:rsidRDefault="00C01CD0">
      <w:pPr>
        <w:spacing w:after="160" w:line="259" w:lineRule="auto"/>
        <w:rPr>
          <w:rFonts w:ascii="Georgia" w:hAnsi="Georgia"/>
        </w:rPr>
      </w:pPr>
      <w:r w:rsidRPr="00C01CD0">
        <w:rPr>
          <w:rFonts w:ascii="Georgia" w:hAnsi="Georgia"/>
        </w:rPr>
        <w:t xml:space="preserve">Nous dédions ce projet également nos chers parents, nos frères, nos sœurs et à nos </w:t>
      </w:r>
    </w:p>
    <w:p w:rsidR="00C01CD0" w:rsidRDefault="00C01CD0">
      <w:pPr>
        <w:spacing w:after="160" w:line="259" w:lineRule="auto"/>
        <w:rPr>
          <w:rFonts w:ascii="Georgia" w:hAnsi="Georgia"/>
        </w:rPr>
      </w:pPr>
      <w:proofErr w:type="gramStart"/>
      <w:r w:rsidRPr="00C01CD0">
        <w:rPr>
          <w:rFonts w:ascii="Georgia" w:hAnsi="Georgia"/>
        </w:rPr>
        <w:t>meilleurs</w:t>
      </w:r>
      <w:proofErr w:type="gramEnd"/>
      <w:r w:rsidRPr="00C01CD0">
        <w:rPr>
          <w:rFonts w:ascii="Georgia" w:hAnsi="Georgia"/>
        </w:rPr>
        <w:t xml:space="preserve"> amis, vivants ou incinérés. </w:t>
      </w:r>
    </w:p>
    <w:p w:rsidR="00430CC4" w:rsidRDefault="00C01CD0">
      <w:pPr>
        <w:spacing w:after="160" w:line="259" w:lineRule="auto"/>
        <w:rPr>
          <w:rFonts w:ascii="Georgia" w:hAnsi="Georgia"/>
        </w:rPr>
      </w:pPr>
      <w:r w:rsidRPr="00C01CD0">
        <w:rPr>
          <w:rFonts w:ascii="Georgia" w:hAnsi="Georgia"/>
        </w:rPr>
        <w:t>Enfin à tous nos collègues et professeurs.</w:t>
      </w:r>
    </w:p>
    <w:p w:rsidR="00AA676E" w:rsidRDefault="00AA676E">
      <w:pPr>
        <w:spacing w:after="160" w:line="259" w:lineRule="auto"/>
        <w:rPr>
          <w:rFonts w:ascii="Georgia" w:hAnsi="Georgia"/>
        </w:rPr>
      </w:pPr>
      <w:r>
        <w:rPr>
          <w:rFonts w:ascii="Georgia" w:hAnsi="Georgia"/>
        </w:rPr>
        <w:br w:type="page"/>
      </w:r>
    </w:p>
    <w:p w:rsidR="00AA676E" w:rsidRDefault="00AA676E">
      <w:pPr>
        <w:spacing w:after="160" w:line="259" w:lineRule="auto"/>
        <w:rPr>
          <w:rFonts w:ascii="Georgia" w:hAnsi="Georgia"/>
        </w:rPr>
      </w:pPr>
    </w:p>
    <w:p w:rsidR="00AA676E" w:rsidRDefault="00AA676E">
      <w:pPr>
        <w:spacing w:after="160" w:line="259" w:lineRule="auto"/>
        <w:rPr>
          <w:rFonts w:ascii="Georgia" w:hAnsi="Georgia"/>
        </w:rPr>
      </w:pPr>
    </w:p>
    <w:p w:rsidR="00AA676E" w:rsidRDefault="00AA676E">
      <w:pPr>
        <w:spacing w:after="160" w:line="259" w:lineRule="auto"/>
        <w:rPr>
          <w:rFonts w:ascii="Georgia" w:hAnsi="Georgia"/>
        </w:rPr>
      </w:pPr>
    </w:p>
    <w:p w:rsidR="0057214B" w:rsidRDefault="00AA676E" w:rsidP="00AA676E">
      <w:pPr>
        <w:spacing w:after="160" w:line="259" w:lineRule="auto"/>
        <w:rPr>
          <w:rFonts w:ascii="Georgia" w:hAnsi="Georgia"/>
        </w:rPr>
      </w:pPr>
      <w:r>
        <w:t>Re</w:t>
      </w:r>
      <w:r w:rsidR="00C01CD0">
        <w:t>merciements</w:t>
      </w:r>
    </w:p>
    <w:p w:rsidR="00635195" w:rsidRDefault="00635195">
      <w:pPr>
        <w:rPr>
          <w:rFonts w:ascii="Georgia" w:hAnsi="Georgia"/>
        </w:rPr>
      </w:pPr>
    </w:p>
    <w:p w:rsidR="00635195" w:rsidRDefault="00635195">
      <w:pPr>
        <w:spacing w:after="160" w:line="259" w:lineRule="auto"/>
        <w:rPr>
          <w:rFonts w:ascii="Georgia" w:hAnsi="Georgia"/>
        </w:rPr>
      </w:pPr>
      <w:r>
        <w:rPr>
          <w:rFonts w:ascii="Georgia" w:hAnsi="Georgia"/>
        </w:rPr>
        <w:br w:type="page"/>
      </w:r>
    </w:p>
    <w:p w:rsidR="00635195" w:rsidRDefault="00635195">
      <w:pPr>
        <w:rPr>
          <w:rFonts w:ascii="Georgia" w:hAnsi="Georgia"/>
        </w:rPr>
      </w:pPr>
    </w:p>
    <w:p w:rsidR="00CE2B0A" w:rsidRDefault="00635195" w:rsidP="00CE2B0A">
      <w:pPr>
        <w:spacing w:after="160" w:line="259" w:lineRule="auto"/>
        <w:rPr>
          <w:noProof/>
        </w:rPr>
      </w:pPr>
      <w:r w:rsidRPr="00CE2B0A">
        <w:rPr>
          <w:rFonts w:ascii="Georgia" w:hAnsi="Georgia"/>
          <w:b/>
          <w:sz w:val="36"/>
          <w:szCs w:val="36"/>
        </w:rPr>
        <w:t xml:space="preserve">Table des matières </w:t>
      </w:r>
      <w:r w:rsidR="00CE2B0A">
        <w:rPr>
          <w:rFonts w:ascii="Georgia" w:hAnsi="Georgia"/>
          <w:b/>
          <w:sz w:val="36"/>
          <w:szCs w:val="36"/>
        </w:rPr>
        <w:fldChar w:fldCharType="begin"/>
      </w:r>
      <w:r w:rsidR="00CE2B0A">
        <w:rPr>
          <w:rFonts w:ascii="Georgia" w:hAnsi="Georgia"/>
          <w:b/>
          <w:sz w:val="36"/>
          <w:szCs w:val="36"/>
        </w:rPr>
        <w:instrText xml:space="preserve"> TOC \o "1-3" \h \z \t "Citation;1;Citation intense;1" </w:instrText>
      </w:r>
      <w:r w:rsidR="00CE2B0A">
        <w:rPr>
          <w:rFonts w:ascii="Georgia" w:hAnsi="Georgia"/>
          <w:b/>
          <w:sz w:val="36"/>
          <w:szCs w:val="36"/>
        </w:rPr>
        <w:fldChar w:fldCharType="separate"/>
      </w:r>
    </w:p>
    <w:p w:rsidR="00CE2B0A" w:rsidRDefault="00CE2B0A">
      <w:pPr>
        <w:pStyle w:val="TM1"/>
        <w:tabs>
          <w:tab w:val="right" w:leader="dot" w:pos="9062"/>
        </w:tabs>
        <w:rPr>
          <w:rFonts w:asciiTheme="minorHAnsi" w:eastAsiaTheme="minorEastAsia" w:hAnsiTheme="minorHAnsi" w:cstheme="minorBidi"/>
          <w:noProof/>
          <w:sz w:val="22"/>
          <w:szCs w:val="22"/>
        </w:rPr>
      </w:pPr>
      <w:hyperlink w:anchor="_Toc194445574" w:history="1">
        <w:r w:rsidRPr="00FB0FC5">
          <w:rPr>
            <w:rStyle w:val="Lienhypertexte"/>
            <w:noProof/>
          </w:rPr>
          <w:t>Introduction générale</w:t>
        </w:r>
        <w:r>
          <w:rPr>
            <w:noProof/>
            <w:webHidden/>
          </w:rPr>
          <w:tab/>
        </w:r>
        <w:r>
          <w:rPr>
            <w:noProof/>
            <w:webHidden/>
          </w:rPr>
          <w:fldChar w:fldCharType="begin"/>
        </w:r>
        <w:r>
          <w:rPr>
            <w:noProof/>
            <w:webHidden/>
          </w:rPr>
          <w:instrText xml:space="preserve"> PAGEREF _Toc194445574 \h </w:instrText>
        </w:r>
        <w:r>
          <w:rPr>
            <w:noProof/>
            <w:webHidden/>
          </w:rPr>
        </w:r>
        <w:r>
          <w:rPr>
            <w:noProof/>
            <w:webHidden/>
          </w:rPr>
          <w:fldChar w:fldCharType="separate"/>
        </w:r>
        <w:r>
          <w:rPr>
            <w:noProof/>
            <w:webHidden/>
          </w:rPr>
          <w:t>VII</w:t>
        </w:r>
        <w:r>
          <w:rPr>
            <w:noProof/>
            <w:webHidden/>
          </w:rPr>
          <w:fldChar w:fldCharType="end"/>
        </w:r>
      </w:hyperlink>
    </w:p>
    <w:p w:rsidR="00CE2B0A" w:rsidRDefault="00CE2B0A">
      <w:pPr>
        <w:pStyle w:val="TM1"/>
        <w:tabs>
          <w:tab w:val="right" w:leader="dot" w:pos="9062"/>
        </w:tabs>
        <w:rPr>
          <w:rFonts w:asciiTheme="minorHAnsi" w:eastAsiaTheme="minorEastAsia" w:hAnsiTheme="minorHAnsi" w:cstheme="minorBidi"/>
          <w:noProof/>
          <w:sz w:val="22"/>
          <w:szCs w:val="22"/>
        </w:rPr>
      </w:pPr>
      <w:hyperlink w:anchor="_Toc194445575" w:history="1">
        <w:r w:rsidRPr="00FB0FC5">
          <w:rPr>
            <w:rStyle w:val="Lienhypertexte"/>
            <w:noProof/>
          </w:rPr>
          <w:t>Chapitre 1. Etude préalable</w:t>
        </w:r>
        <w:r>
          <w:rPr>
            <w:noProof/>
            <w:webHidden/>
          </w:rPr>
          <w:tab/>
        </w:r>
        <w:r>
          <w:rPr>
            <w:noProof/>
            <w:webHidden/>
          </w:rPr>
          <w:fldChar w:fldCharType="begin"/>
        </w:r>
        <w:r>
          <w:rPr>
            <w:noProof/>
            <w:webHidden/>
          </w:rPr>
          <w:instrText xml:space="preserve"> PAGEREF _Toc194445575 \h </w:instrText>
        </w:r>
        <w:r>
          <w:rPr>
            <w:noProof/>
            <w:webHidden/>
          </w:rPr>
        </w:r>
        <w:r>
          <w:rPr>
            <w:noProof/>
            <w:webHidden/>
          </w:rPr>
          <w:fldChar w:fldCharType="separate"/>
        </w:r>
        <w:r>
          <w:rPr>
            <w:noProof/>
            <w:webHidden/>
          </w:rPr>
          <w:t>VIII</w:t>
        </w:r>
        <w:r>
          <w:rPr>
            <w:noProof/>
            <w:webHidden/>
          </w:rPr>
          <w:fldChar w:fldCharType="end"/>
        </w:r>
      </w:hyperlink>
    </w:p>
    <w:p w:rsidR="00CE2B0A" w:rsidRDefault="00CE2B0A">
      <w:pPr>
        <w:pStyle w:val="TM1"/>
        <w:tabs>
          <w:tab w:val="right" w:leader="dot" w:pos="9062"/>
        </w:tabs>
        <w:rPr>
          <w:rFonts w:asciiTheme="minorHAnsi" w:eastAsiaTheme="minorEastAsia" w:hAnsiTheme="minorHAnsi" w:cstheme="minorBidi"/>
          <w:noProof/>
          <w:sz w:val="22"/>
          <w:szCs w:val="22"/>
        </w:rPr>
      </w:pPr>
      <w:hyperlink w:anchor="_Toc194445576" w:history="1">
        <w:r w:rsidRPr="00FB0FC5">
          <w:rPr>
            <w:rStyle w:val="Lienhypertexte"/>
            <w:noProof/>
          </w:rPr>
          <w:t>Introduction</w:t>
        </w:r>
        <w:r>
          <w:rPr>
            <w:noProof/>
            <w:webHidden/>
          </w:rPr>
          <w:tab/>
        </w:r>
        <w:r>
          <w:rPr>
            <w:noProof/>
            <w:webHidden/>
          </w:rPr>
          <w:fldChar w:fldCharType="begin"/>
        </w:r>
        <w:r>
          <w:rPr>
            <w:noProof/>
            <w:webHidden/>
          </w:rPr>
          <w:instrText xml:space="preserve"> PAGEREF _Toc194445576 \h </w:instrText>
        </w:r>
        <w:r>
          <w:rPr>
            <w:noProof/>
            <w:webHidden/>
          </w:rPr>
        </w:r>
        <w:r>
          <w:rPr>
            <w:noProof/>
            <w:webHidden/>
          </w:rPr>
          <w:fldChar w:fldCharType="separate"/>
        </w:r>
        <w:r>
          <w:rPr>
            <w:noProof/>
            <w:webHidden/>
          </w:rPr>
          <w:t>VIII</w:t>
        </w:r>
        <w:r>
          <w:rPr>
            <w:noProof/>
            <w:webHidden/>
          </w:rPr>
          <w:fldChar w:fldCharType="end"/>
        </w:r>
      </w:hyperlink>
    </w:p>
    <w:p w:rsidR="00CE2B0A" w:rsidRDefault="00CE2B0A">
      <w:pPr>
        <w:pStyle w:val="TM1"/>
        <w:tabs>
          <w:tab w:val="left" w:pos="440"/>
          <w:tab w:val="right" w:leader="dot" w:pos="9062"/>
        </w:tabs>
        <w:rPr>
          <w:rFonts w:asciiTheme="minorHAnsi" w:eastAsiaTheme="minorEastAsia" w:hAnsiTheme="minorHAnsi" w:cstheme="minorBidi"/>
          <w:noProof/>
          <w:sz w:val="22"/>
          <w:szCs w:val="22"/>
        </w:rPr>
      </w:pPr>
      <w:hyperlink w:anchor="_Toc194445577" w:history="1">
        <w:r w:rsidRPr="00FB0FC5">
          <w:rPr>
            <w:rStyle w:val="Lienhypertexte"/>
            <w:noProof/>
          </w:rPr>
          <w:t>1</w:t>
        </w:r>
        <w:r>
          <w:rPr>
            <w:rFonts w:asciiTheme="minorHAnsi" w:eastAsiaTheme="minorEastAsia" w:hAnsiTheme="minorHAnsi" w:cstheme="minorBidi"/>
            <w:noProof/>
            <w:sz w:val="22"/>
            <w:szCs w:val="22"/>
          </w:rPr>
          <w:tab/>
        </w:r>
        <w:r w:rsidRPr="00FB0FC5">
          <w:rPr>
            <w:rStyle w:val="Lienhypertexte"/>
            <w:noProof/>
          </w:rPr>
          <w:t>Contexte du projet</w:t>
        </w:r>
        <w:r>
          <w:rPr>
            <w:noProof/>
            <w:webHidden/>
          </w:rPr>
          <w:tab/>
        </w:r>
        <w:r>
          <w:rPr>
            <w:noProof/>
            <w:webHidden/>
          </w:rPr>
          <w:fldChar w:fldCharType="begin"/>
        </w:r>
        <w:r>
          <w:rPr>
            <w:noProof/>
            <w:webHidden/>
          </w:rPr>
          <w:instrText xml:space="preserve"> PAGEREF _Toc194445577 \h </w:instrText>
        </w:r>
        <w:r>
          <w:rPr>
            <w:noProof/>
            <w:webHidden/>
          </w:rPr>
        </w:r>
        <w:r>
          <w:rPr>
            <w:noProof/>
            <w:webHidden/>
          </w:rPr>
          <w:fldChar w:fldCharType="separate"/>
        </w:r>
        <w:r>
          <w:rPr>
            <w:noProof/>
            <w:webHidden/>
          </w:rPr>
          <w:t>VIII</w:t>
        </w:r>
        <w:r>
          <w:rPr>
            <w:noProof/>
            <w:webHidden/>
          </w:rPr>
          <w:fldChar w:fldCharType="end"/>
        </w:r>
      </w:hyperlink>
    </w:p>
    <w:p w:rsidR="00635195" w:rsidRPr="00CE2B0A" w:rsidRDefault="00CE2B0A" w:rsidP="00CE2B0A">
      <w:pPr>
        <w:spacing w:after="160" w:line="259" w:lineRule="auto"/>
        <w:rPr>
          <w:rFonts w:ascii="Georgia" w:hAnsi="Georgia"/>
          <w:b/>
          <w:sz w:val="36"/>
          <w:szCs w:val="36"/>
        </w:rPr>
      </w:pPr>
      <w:r>
        <w:rPr>
          <w:rFonts w:ascii="Georgia" w:hAnsi="Georgia"/>
          <w:b/>
          <w:sz w:val="36"/>
          <w:szCs w:val="36"/>
        </w:rPr>
        <w:fldChar w:fldCharType="end"/>
      </w:r>
      <w:r w:rsidR="00635195" w:rsidRPr="00CE2B0A">
        <w:rPr>
          <w:rFonts w:ascii="Georgia" w:hAnsi="Georgia"/>
          <w:b/>
          <w:sz w:val="36"/>
          <w:szCs w:val="36"/>
        </w:rPr>
        <w:br w:type="page"/>
      </w:r>
      <w:bookmarkStart w:id="0" w:name="_GoBack"/>
      <w:bookmarkEnd w:id="0"/>
    </w:p>
    <w:p w:rsidR="00635195" w:rsidRDefault="00635195">
      <w:pPr>
        <w:rPr>
          <w:rFonts w:ascii="Georgia" w:hAnsi="Georgia"/>
        </w:rPr>
      </w:pPr>
      <w:r>
        <w:lastRenderedPageBreak/>
        <w:t>Table des figures</w:t>
      </w:r>
    </w:p>
    <w:p w:rsidR="00635195" w:rsidRDefault="00635195">
      <w:pPr>
        <w:spacing w:after="160" w:line="259" w:lineRule="auto"/>
        <w:rPr>
          <w:rFonts w:ascii="Georgia" w:hAnsi="Georgia"/>
        </w:rPr>
      </w:pPr>
      <w:r>
        <w:rPr>
          <w:rFonts w:ascii="Georgia" w:hAnsi="Georgia"/>
        </w:rPr>
        <w:br w:type="page"/>
      </w:r>
    </w:p>
    <w:p w:rsidR="00C01CD0" w:rsidRDefault="00635195" w:rsidP="00BC5FB9">
      <w:r>
        <w:lastRenderedPageBreak/>
        <w:t>Table des tableaux</w:t>
      </w:r>
    </w:p>
    <w:p w:rsidR="00BC5FB9" w:rsidRDefault="00BC5FB9" w:rsidP="00BC5FB9"/>
    <w:p w:rsidR="00BC5FB9" w:rsidRDefault="00BC5FB9" w:rsidP="00BC5FB9"/>
    <w:p w:rsidR="00BC5FB9" w:rsidRDefault="00BC5FB9" w:rsidP="00BC5FB9"/>
    <w:p w:rsidR="00BC5FB9" w:rsidRDefault="00BC5FB9">
      <w:pPr>
        <w:spacing w:after="160" w:line="259" w:lineRule="auto"/>
      </w:pPr>
      <w:r>
        <w:br w:type="page"/>
      </w:r>
    </w:p>
    <w:p w:rsidR="00BC5FB9" w:rsidRDefault="00BC5FB9" w:rsidP="00CE2B0A">
      <w:pPr>
        <w:pStyle w:val="Citation"/>
        <w:ind w:left="0"/>
        <w:rPr>
          <w:b w:val="0"/>
        </w:rPr>
      </w:pPr>
      <w:bookmarkStart w:id="1" w:name="_Toc194445574"/>
      <w:r w:rsidRPr="00BC5FB9">
        <w:lastRenderedPageBreak/>
        <w:t>Introduction générale</w:t>
      </w:r>
      <w:bookmarkEnd w:id="1"/>
    </w:p>
    <w:p w:rsidR="00BC5FB9" w:rsidRDefault="00BC5FB9" w:rsidP="00BC5FB9">
      <w:pPr>
        <w:pStyle w:val="NormalWeb"/>
      </w:pPr>
      <w:r>
        <w:t xml:space="preserve">L’apprentissage efficace repose sur des méthodes qui captent l’attention et motivent les apprenants. La </w:t>
      </w:r>
      <w:proofErr w:type="spellStart"/>
      <w:r>
        <w:t>gamification</w:t>
      </w:r>
      <w:proofErr w:type="spellEnd"/>
      <w:r>
        <w:t>, qui consiste à intégrer des éléments de jeu dans l’apprentissage, est devenue une approche populaire pour rendre les formations plus attractives. En ajoutant des défis, des récompenses et des classements, elle encourage l’engagement des utilisateurs et facilite la mémorisation des connaissances.</w:t>
      </w:r>
    </w:p>
    <w:p w:rsidR="00BC5FB9" w:rsidRDefault="00BC5FB9" w:rsidP="00BC5FB9">
      <w:pPr>
        <w:pStyle w:val="NormalWeb"/>
      </w:pPr>
      <w:r>
        <w:t xml:space="preserve">Aujourd’hui, avec les avancées technologiques et la nécessité d’un apprentissage continu, il est important d’adopter des outils numériques pour rendre les formations plus accessibles et interactives. La digitalisation des formations a déjà prouvé son efficacité en termes de flexibilité et d’adaptation aux besoins des apprenants. La </w:t>
      </w:r>
      <w:proofErr w:type="spellStart"/>
      <w:r>
        <w:t>gamification</w:t>
      </w:r>
      <w:proofErr w:type="spellEnd"/>
      <w:r>
        <w:t xml:space="preserve"> s’intègre parfaitement dans cette dynamique en proposant un cadre ludique et stimulant qui transforme l’apprentissage en une expérience plus motivante et engageante.</w:t>
      </w:r>
    </w:p>
    <w:p w:rsidR="00BC5FB9" w:rsidRDefault="00BC5FB9" w:rsidP="00BC5FB9">
      <w:pPr>
        <w:pStyle w:val="NormalWeb"/>
      </w:pPr>
      <w:r>
        <w:t xml:space="preserve">Dans ce contexte, développer une application d’apprentissage </w:t>
      </w:r>
      <w:proofErr w:type="spellStart"/>
      <w:r>
        <w:t>gamifiée</w:t>
      </w:r>
      <w:proofErr w:type="spellEnd"/>
      <w:r>
        <w:t xml:space="preserve"> représente une solution intéressante pour moderniser les méthodes pédagogiques et faciliter l’acquisition des connaissances. L’objectif principal de notre projet est de concevoir et mettre en place une plateforme qui associe technologie et ludification afin d’optimiser l’apprentissage. Cette application offrira une formation interactive et captivante en utilisant des éléments inspirés des jeux vidéo pour encourager la progression des apprenants.</w:t>
      </w:r>
    </w:p>
    <w:p w:rsidR="00BC5FB9" w:rsidRDefault="00BC5FB9" w:rsidP="00BC5FB9">
      <w:pPr>
        <w:pStyle w:val="NormalWeb"/>
      </w:pPr>
      <w:r>
        <w:t xml:space="preserve">Dans ce cadre, notre projet de fin d’année sera réalisé au sein de l'École Nationale Supérieure d'Ingénieurs de Tunis (ENSIT). Le travail qui nous a été confié consiste à concevoir, développer et tester une application d’apprentissage </w:t>
      </w:r>
      <w:proofErr w:type="spellStart"/>
      <w:r>
        <w:t>gamifiée</w:t>
      </w:r>
      <w:proofErr w:type="spellEnd"/>
      <w:r>
        <w:t xml:space="preserve"> qui répond aux besoins pédagogiques identifiés.</w:t>
      </w:r>
    </w:p>
    <w:p w:rsidR="00BC5FB9" w:rsidRDefault="00BC5FB9" w:rsidP="00BC5FB9">
      <w:pPr>
        <w:pStyle w:val="NormalWeb"/>
      </w:pPr>
      <w:r>
        <w:t>Notre rapport est structuré en quatre chapitres :</w:t>
      </w:r>
    </w:p>
    <w:p w:rsidR="00BC5FB9" w:rsidRDefault="00BC5FB9" w:rsidP="00BC5FB9">
      <w:pPr>
        <w:pStyle w:val="NormalWeb"/>
        <w:numPr>
          <w:ilvl w:val="0"/>
          <w:numId w:val="1"/>
        </w:numPr>
      </w:pPr>
      <w:r>
        <w:t>Le premier chapitre est consacré à l’étude préalable. Il présente le contexte du projet, une analyse des solutions existantes, ainsi que la définition des besoins et des objectifs du système à développer.</w:t>
      </w:r>
    </w:p>
    <w:p w:rsidR="00BC5FB9" w:rsidRDefault="00BC5FB9" w:rsidP="00BC5FB9">
      <w:pPr>
        <w:pStyle w:val="NormalWeb"/>
        <w:numPr>
          <w:ilvl w:val="0"/>
          <w:numId w:val="1"/>
        </w:numPr>
      </w:pPr>
      <w:r>
        <w:t>Le deuxième chapitre détaille l’étude conceptuelle et fonctionnelle. Il inclut la modélisation des données, les règles de gestion et la conception de l’architecture du système.</w:t>
      </w:r>
    </w:p>
    <w:p w:rsidR="00BC5FB9" w:rsidRDefault="00BC5FB9" w:rsidP="00BC5FB9">
      <w:pPr>
        <w:pStyle w:val="NormalWeb"/>
        <w:numPr>
          <w:ilvl w:val="0"/>
          <w:numId w:val="1"/>
        </w:numPr>
      </w:pPr>
      <w:r>
        <w:t>Le troisième chapitre porte sur l’étude technique, incluant le choix des technologies, la mise en place de l’environnement de développement et la conception de la base de données.</w:t>
      </w:r>
    </w:p>
    <w:p w:rsidR="00BC5FB9" w:rsidRDefault="00BC5FB9" w:rsidP="00BC5FB9">
      <w:pPr>
        <w:pStyle w:val="NormalWeb"/>
        <w:numPr>
          <w:ilvl w:val="0"/>
          <w:numId w:val="1"/>
        </w:numPr>
      </w:pPr>
      <w:r>
        <w:t>Le dernier chapitre est dédié à la réalisation et à la mise en œuvre du projet, incluant les phases de développement, de tests et de validation de l’application.</w:t>
      </w:r>
    </w:p>
    <w:p w:rsidR="00BC5FB9" w:rsidRDefault="00BC5FB9" w:rsidP="00BC5FB9">
      <w:pPr>
        <w:pStyle w:val="NormalWeb"/>
      </w:pPr>
      <w:r>
        <w:t>Enfin, notre rapport sera conclu par une synthèse des résultats obtenus, une analyse des défis rencontrés et des perspectives d’amélioration pour le futur.</w:t>
      </w:r>
    </w:p>
    <w:p w:rsidR="00101A85" w:rsidRDefault="00101A85" w:rsidP="00101A85">
      <w:pPr>
        <w:spacing w:after="160" w:line="259" w:lineRule="auto"/>
        <w:rPr>
          <w:b/>
        </w:rPr>
      </w:pPr>
    </w:p>
    <w:p w:rsidR="00101A85" w:rsidRDefault="00101A85" w:rsidP="00101A85">
      <w:pPr>
        <w:spacing w:after="160" w:line="259" w:lineRule="auto"/>
        <w:rPr>
          <w:b/>
        </w:rPr>
      </w:pPr>
    </w:p>
    <w:p w:rsidR="00101A85" w:rsidRDefault="00101A85" w:rsidP="00101A85">
      <w:pPr>
        <w:spacing w:after="160" w:line="259" w:lineRule="auto"/>
        <w:rPr>
          <w:b/>
        </w:rPr>
      </w:pPr>
    </w:p>
    <w:p w:rsidR="00101A85" w:rsidRDefault="00101A85" w:rsidP="00101A85">
      <w:pPr>
        <w:spacing w:after="160" w:line="259" w:lineRule="auto"/>
        <w:rPr>
          <w:b/>
        </w:rPr>
      </w:pPr>
    </w:p>
    <w:p w:rsidR="00BC5FB9" w:rsidRDefault="00101A85" w:rsidP="00CE2B0A">
      <w:pPr>
        <w:pStyle w:val="Citationintense"/>
        <w:ind w:left="0"/>
        <w:rPr>
          <w:b w:val="0"/>
        </w:rPr>
      </w:pPr>
      <w:bookmarkStart w:id="2" w:name="_Toc194445575"/>
      <w:r w:rsidRPr="00101A85">
        <w:lastRenderedPageBreak/>
        <w:t>Chapitre 1. Etude préalable</w:t>
      </w:r>
      <w:bookmarkEnd w:id="2"/>
    </w:p>
    <w:p w:rsidR="00101A85" w:rsidRPr="00101A85" w:rsidRDefault="00101A85" w:rsidP="00101A85">
      <w:pPr>
        <w:spacing w:after="160" w:line="259" w:lineRule="auto"/>
        <w:rPr>
          <w:rFonts w:ascii="Georgia" w:hAnsi="Georgia"/>
          <w:b/>
          <w:sz w:val="36"/>
          <w:szCs w:val="36"/>
        </w:rPr>
      </w:pPr>
    </w:p>
    <w:p w:rsidR="00101A85" w:rsidRPr="00101A85" w:rsidRDefault="00101A85" w:rsidP="00CE2B0A">
      <w:pPr>
        <w:pStyle w:val="Citationintense"/>
        <w:ind w:left="0"/>
      </w:pPr>
      <w:bookmarkStart w:id="3" w:name="_Toc194445576"/>
      <w:r w:rsidRPr="00101A85">
        <w:t>Introduction</w:t>
      </w:r>
      <w:bookmarkEnd w:id="3"/>
    </w:p>
    <w:p w:rsidR="00101A85" w:rsidRDefault="00101A85" w:rsidP="00101A85">
      <w:pPr>
        <w:spacing w:after="160" w:line="259" w:lineRule="auto"/>
      </w:pPr>
      <w:r>
        <w:t xml:space="preserve"> Dans ce chapitre, nous allons décrire le détail du contexte de notre projet en faisant une description détaillée de l’univers à modéliser, l'étude et la critique de l'existant et nous allons spécifier le travail à réaliser.</w:t>
      </w:r>
    </w:p>
    <w:p w:rsidR="00101A85" w:rsidRDefault="00101A85" w:rsidP="00101A85">
      <w:pPr>
        <w:spacing w:after="160" w:line="259" w:lineRule="auto"/>
      </w:pPr>
    </w:p>
    <w:p w:rsidR="00101A85" w:rsidRDefault="00101A85" w:rsidP="00CE2B0A">
      <w:pPr>
        <w:pStyle w:val="Titre1"/>
      </w:pPr>
      <w:bookmarkStart w:id="4" w:name="_Toc194445577"/>
      <w:r>
        <w:t xml:space="preserve">Contexte du </w:t>
      </w:r>
      <w:r w:rsidRPr="00CE2B0A">
        <w:t>projet</w:t>
      </w:r>
      <w:bookmarkEnd w:id="4"/>
    </w:p>
    <w:p w:rsidR="003738CE" w:rsidRPr="003738CE" w:rsidRDefault="003738CE" w:rsidP="003738CE">
      <w:pPr>
        <w:spacing w:before="100" w:beforeAutospacing="1" w:after="100" w:afterAutospacing="1"/>
        <w:rPr>
          <w:rFonts w:ascii="Georgia" w:hAnsi="Georgia"/>
        </w:rPr>
      </w:pPr>
      <w:r w:rsidRPr="003738CE">
        <w:rPr>
          <w:rFonts w:ascii="Georgia" w:hAnsi="Georgia"/>
        </w:rPr>
        <w:t>L’apprentissage est essentiel pour le développement des compétences, que ce soit dans un cadre académique ou professionnel. Avec l’essor du numérique, les méthodes d’apprentissage évoluent pour devenir plus interactives et engageantes. Cependant, il peut être difficile de maintenir la motivation des apprenants sur le long terme.</w:t>
      </w:r>
    </w:p>
    <w:p w:rsidR="003738CE" w:rsidRPr="003738CE" w:rsidRDefault="003738CE" w:rsidP="003738CE">
      <w:pPr>
        <w:spacing w:before="100" w:beforeAutospacing="1" w:after="100" w:afterAutospacing="1"/>
        <w:rPr>
          <w:rFonts w:ascii="Georgia" w:hAnsi="Georgia"/>
        </w:rPr>
      </w:pPr>
      <w:r w:rsidRPr="003738CE">
        <w:rPr>
          <w:rFonts w:ascii="Georgia" w:hAnsi="Georgia"/>
        </w:rPr>
        <w:t xml:space="preserve">Pour répondre à ce défi, la </w:t>
      </w:r>
      <w:proofErr w:type="spellStart"/>
      <w:r w:rsidRPr="003738CE">
        <w:rPr>
          <w:rFonts w:ascii="Georgia" w:hAnsi="Georgia"/>
        </w:rPr>
        <w:t>gamification</w:t>
      </w:r>
      <w:proofErr w:type="spellEnd"/>
      <w:r w:rsidRPr="003738CE">
        <w:rPr>
          <w:rFonts w:ascii="Georgia" w:hAnsi="Georgia"/>
        </w:rPr>
        <w:t>, qui consiste à intégrer des éléments ludiques dans un processus éducatif, s’impose comme une solution innovante. Elle permet d’impliquer davantage les apprenants en rendant l’apprentissage plus dynamique grâce à des défis, des récompenses et un suivi personnalisé.</w:t>
      </w:r>
    </w:p>
    <w:p w:rsidR="003738CE" w:rsidRPr="003738CE" w:rsidRDefault="003738CE" w:rsidP="003738CE">
      <w:pPr>
        <w:spacing w:before="100" w:beforeAutospacing="1" w:after="100" w:afterAutospacing="1"/>
        <w:rPr>
          <w:rFonts w:ascii="Georgia" w:hAnsi="Georgia"/>
        </w:rPr>
      </w:pPr>
      <w:r w:rsidRPr="003738CE">
        <w:rPr>
          <w:rFonts w:ascii="Georgia" w:hAnsi="Georgia"/>
        </w:rPr>
        <w:t xml:space="preserve">Ce projet a pour objectif de concevoir et développer une application d’apprentissage </w:t>
      </w:r>
      <w:proofErr w:type="spellStart"/>
      <w:r w:rsidRPr="003738CE">
        <w:rPr>
          <w:rFonts w:ascii="Georgia" w:hAnsi="Georgia"/>
        </w:rPr>
        <w:t>gamifiée</w:t>
      </w:r>
      <w:proofErr w:type="spellEnd"/>
      <w:r w:rsidRPr="003738CE">
        <w:rPr>
          <w:rFonts w:ascii="Georgia" w:hAnsi="Georgia"/>
        </w:rPr>
        <w:t>, qui offrira une expérience interactive et motivante. Cette application proposera divers contenus pédagogiques adaptés aux besoins des utilisateurs, tout en intégrant des mécanismes de jeu pour renforcer leur engagement et favoriser la progression.</w:t>
      </w:r>
    </w:p>
    <w:p w:rsidR="003738CE" w:rsidRPr="003738CE" w:rsidRDefault="003738CE" w:rsidP="003738CE">
      <w:pPr>
        <w:spacing w:before="100" w:beforeAutospacing="1" w:after="100" w:afterAutospacing="1"/>
        <w:rPr>
          <w:rFonts w:ascii="Georgia" w:hAnsi="Georgia"/>
        </w:rPr>
      </w:pPr>
      <w:r w:rsidRPr="003738CE">
        <w:rPr>
          <w:rFonts w:ascii="Georgia" w:hAnsi="Georgia"/>
        </w:rPr>
        <w:t>Parmi les principales fonctionnalités prévues :</w:t>
      </w:r>
    </w:p>
    <w:p w:rsidR="003738CE" w:rsidRPr="003738CE" w:rsidRDefault="003738CE" w:rsidP="003738CE">
      <w:pPr>
        <w:numPr>
          <w:ilvl w:val="0"/>
          <w:numId w:val="3"/>
        </w:numPr>
        <w:spacing w:before="100" w:beforeAutospacing="1" w:after="100" w:afterAutospacing="1"/>
        <w:rPr>
          <w:rFonts w:ascii="Georgia" w:hAnsi="Georgia"/>
        </w:rPr>
      </w:pPr>
      <w:r w:rsidRPr="003738CE">
        <w:rPr>
          <w:rFonts w:ascii="Georgia" w:hAnsi="Georgia"/>
        </w:rPr>
        <w:t>Un système de suivi des progrès personnalisé.</w:t>
      </w:r>
    </w:p>
    <w:p w:rsidR="003738CE" w:rsidRPr="003738CE" w:rsidRDefault="003738CE" w:rsidP="003738CE">
      <w:pPr>
        <w:numPr>
          <w:ilvl w:val="0"/>
          <w:numId w:val="3"/>
        </w:numPr>
        <w:spacing w:before="100" w:beforeAutospacing="1" w:after="100" w:afterAutospacing="1"/>
        <w:rPr>
          <w:rFonts w:ascii="Georgia" w:hAnsi="Georgia"/>
        </w:rPr>
      </w:pPr>
      <w:r w:rsidRPr="003738CE">
        <w:rPr>
          <w:rFonts w:ascii="Georgia" w:hAnsi="Georgia"/>
        </w:rPr>
        <w:t>Des quiz et exercices interactifs adaptés aux niveaux et aux objectifs des apprenants.</w:t>
      </w:r>
    </w:p>
    <w:p w:rsidR="003738CE" w:rsidRPr="003738CE" w:rsidRDefault="003738CE" w:rsidP="003738CE">
      <w:pPr>
        <w:numPr>
          <w:ilvl w:val="0"/>
          <w:numId w:val="3"/>
        </w:numPr>
        <w:spacing w:before="100" w:beforeAutospacing="1" w:after="100" w:afterAutospacing="1"/>
        <w:rPr>
          <w:rFonts w:ascii="Georgia" w:hAnsi="Georgia"/>
        </w:rPr>
      </w:pPr>
      <w:r w:rsidRPr="003738CE">
        <w:rPr>
          <w:rFonts w:ascii="Georgia" w:hAnsi="Georgia"/>
        </w:rPr>
        <w:t>Un système de points, de badges et de récompenses pour encourager la motivation.</w:t>
      </w:r>
    </w:p>
    <w:p w:rsidR="003738CE" w:rsidRPr="003738CE" w:rsidRDefault="003738CE" w:rsidP="003738CE">
      <w:pPr>
        <w:numPr>
          <w:ilvl w:val="0"/>
          <w:numId w:val="3"/>
        </w:numPr>
        <w:spacing w:before="100" w:beforeAutospacing="1" w:after="100" w:afterAutospacing="1"/>
        <w:rPr>
          <w:rFonts w:ascii="Georgia" w:hAnsi="Georgia"/>
        </w:rPr>
      </w:pPr>
      <w:r w:rsidRPr="003738CE">
        <w:rPr>
          <w:rFonts w:ascii="Georgia" w:hAnsi="Georgia"/>
        </w:rPr>
        <w:t>Une interface intuitive et attrayante pour faciliter l’expérience utilisateur.</w:t>
      </w:r>
    </w:p>
    <w:p w:rsidR="003738CE" w:rsidRPr="003738CE" w:rsidRDefault="003738CE" w:rsidP="003738CE">
      <w:pPr>
        <w:numPr>
          <w:ilvl w:val="0"/>
          <w:numId w:val="3"/>
        </w:numPr>
        <w:spacing w:before="100" w:beforeAutospacing="1" w:after="100" w:afterAutospacing="1"/>
        <w:rPr>
          <w:rFonts w:ascii="Georgia" w:hAnsi="Georgia"/>
        </w:rPr>
      </w:pPr>
      <w:proofErr w:type="gramStart"/>
      <w:r w:rsidRPr="003738CE">
        <w:rPr>
          <w:rFonts w:ascii="Georgia" w:hAnsi="Georgia"/>
        </w:rPr>
        <w:t>des</w:t>
      </w:r>
      <w:proofErr w:type="gramEnd"/>
      <w:r w:rsidRPr="003738CE">
        <w:rPr>
          <w:rFonts w:ascii="Georgia" w:hAnsi="Georgia"/>
        </w:rPr>
        <w:t xml:space="preserve"> documents et des cours disponibles en ligne .</w:t>
      </w:r>
    </w:p>
    <w:p w:rsidR="003738CE" w:rsidRPr="003738CE" w:rsidRDefault="003738CE" w:rsidP="003738CE">
      <w:pPr>
        <w:spacing w:before="100" w:beforeAutospacing="1" w:after="100" w:afterAutospacing="1"/>
        <w:rPr>
          <w:rFonts w:ascii="Georgia" w:hAnsi="Georgia"/>
        </w:rPr>
      </w:pPr>
      <w:r w:rsidRPr="003738CE">
        <w:rPr>
          <w:rFonts w:ascii="Georgia" w:hAnsi="Georgia"/>
        </w:rPr>
        <w:t xml:space="preserve">Ce projet vise à moderniser l’apprentissage en exploitant les technologies numériques et la </w:t>
      </w:r>
      <w:proofErr w:type="spellStart"/>
      <w:r w:rsidRPr="003738CE">
        <w:rPr>
          <w:rFonts w:ascii="Georgia" w:hAnsi="Georgia"/>
        </w:rPr>
        <w:t>gamification</w:t>
      </w:r>
      <w:proofErr w:type="spellEnd"/>
      <w:r w:rsidRPr="003738CE">
        <w:rPr>
          <w:rFonts w:ascii="Georgia" w:hAnsi="Georgia"/>
        </w:rPr>
        <w:t>, afin de proposer une méthode efficace et engageante qui favorise la rétention des connaissances.</w:t>
      </w:r>
    </w:p>
    <w:p w:rsidR="00101A85" w:rsidRPr="003738CE" w:rsidRDefault="00101A85" w:rsidP="00101A85">
      <w:pPr>
        <w:spacing w:after="160" w:line="259" w:lineRule="auto"/>
        <w:rPr>
          <w:rFonts w:ascii="Georgia" w:hAnsi="Georgia"/>
          <w:b/>
          <w:sz w:val="32"/>
          <w:szCs w:val="32"/>
        </w:rPr>
      </w:pPr>
    </w:p>
    <w:p w:rsidR="00101A85" w:rsidRPr="00101A85" w:rsidRDefault="00101A85" w:rsidP="00101A85">
      <w:pPr>
        <w:spacing w:after="160" w:line="259" w:lineRule="auto"/>
        <w:ind w:left="360"/>
        <w:rPr>
          <w:rFonts w:ascii="Georgia" w:hAnsi="Georgia"/>
          <w:b/>
          <w:sz w:val="32"/>
          <w:szCs w:val="32"/>
        </w:rPr>
      </w:pPr>
    </w:p>
    <w:sectPr w:rsidR="00101A85" w:rsidRPr="00101A85" w:rsidSect="00AA676E">
      <w:footerReference w:type="default" r:id="rId10"/>
      <w:pgSz w:w="11906" w:h="16838"/>
      <w:pgMar w:top="1417" w:right="1417" w:bottom="1417" w:left="1417"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AA5" w:rsidRDefault="00CF7AA5" w:rsidP="00C01CD0">
      <w:r>
        <w:separator/>
      </w:r>
    </w:p>
  </w:endnote>
  <w:endnote w:type="continuationSeparator" w:id="0">
    <w:p w:rsidR="00CF7AA5" w:rsidRDefault="00CF7AA5" w:rsidP="00C0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941885"/>
      <w:docPartObj>
        <w:docPartGallery w:val="Page Numbers (Bottom of Page)"/>
        <w:docPartUnique/>
      </w:docPartObj>
    </w:sdtPr>
    <w:sdtEndPr/>
    <w:sdtContent>
      <w:p w:rsidR="00AA676E" w:rsidRDefault="00AA676E">
        <w:pPr>
          <w:pStyle w:val="Pieddepage"/>
          <w:jc w:val="right"/>
        </w:pPr>
        <w:r>
          <w:fldChar w:fldCharType="begin"/>
        </w:r>
        <w:r>
          <w:instrText>PAGE   \* MERGEFORMAT</w:instrText>
        </w:r>
        <w:r>
          <w:fldChar w:fldCharType="separate"/>
        </w:r>
        <w:r w:rsidR="00CE2B0A">
          <w:rPr>
            <w:noProof/>
          </w:rPr>
          <w:t>V</w:t>
        </w:r>
        <w:r>
          <w:fldChar w:fldCharType="end"/>
        </w:r>
      </w:p>
    </w:sdtContent>
  </w:sdt>
  <w:p w:rsidR="00430CC4" w:rsidRDefault="00430CC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AA5" w:rsidRDefault="00CF7AA5" w:rsidP="00C01CD0">
      <w:r>
        <w:separator/>
      </w:r>
    </w:p>
  </w:footnote>
  <w:footnote w:type="continuationSeparator" w:id="0">
    <w:p w:rsidR="00CF7AA5" w:rsidRDefault="00CF7AA5" w:rsidP="00C01C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16F"/>
    <w:multiLevelType w:val="multilevel"/>
    <w:tmpl w:val="D0A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41B6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8567CA2"/>
    <w:multiLevelType w:val="multilevel"/>
    <w:tmpl w:val="2F9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C1D92"/>
    <w:multiLevelType w:val="hybridMultilevel"/>
    <w:tmpl w:val="8688B13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5E"/>
    <w:rsid w:val="00101A85"/>
    <w:rsid w:val="002841B1"/>
    <w:rsid w:val="002F7D45"/>
    <w:rsid w:val="003738CE"/>
    <w:rsid w:val="004027D7"/>
    <w:rsid w:val="00430CC4"/>
    <w:rsid w:val="0057214B"/>
    <w:rsid w:val="00635195"/>
    <w:rsid w:val="008401BE"/>
    <w:rsid w:val="008F115E"/>
    <w:rsid w:val="00AA676E"/>
    <w:rsid w:val="00BC5FB9"/>
    <w:rsid w:val="00C01CD0"/>
    <w:rsid w:val="00C9358B"/>
    <w:rsid w:val="00CE2B0A"/>
    <w:rsid w:val="00CF7AA5"/>
    <w:rsid w:val="00FA1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FDF1"/>
  <w15:chartTrackingRefBased/>
  <w15:docId w15:val="{D58D6951-BBDF-41D3-B07F-CDAE7C29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15E"/>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CE2B0A"/>
    <w:pPr>
      <w:keepNext/>
      <w:keepLines/>
      <w:numPr>
        <w:numId w:val="4"/>
      </w:numPr>
      <w:spacing w:before="240"/>
      <w:outlineLvl w:val="0"/>
    </w:pPr>
    <w:rPr>
      <w:rFonts w:ascii="Georgia" w:eastAsiaTheme="majorEastAsia" w:hAnsi="Georgia" w:cstheme="majorBidi"/>
      <w:b/>
      <w:sz w:val="32"/>
      <w:szCs w:val="32"/>
    </w:rPr>
  </w:style>
  <w:style w:type="paragraph" w:styleId="Titre2">
    <w:name w:val="heading 2"/>
    <w:basedOn w:val="Normal"/>
    <w:next w:val="Normal"/>
    <w:link w:val="Titre2Car"/>
    <w:uiPriority w:val="9"/>
    <w:semiHidden/>
    <w:unhideWhenUsed/>
    <w:qFormat/>
    <w:rsid w:val="00CE2B0A"/>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3738CE"/>
    <w:pPr>
      <w:numPr>
        <w:ilvl w:val="2"/>
        <w:numId w:val="4"/>
      </w:num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CE2B0A"/>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E2B0A"/>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E2B0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E2B0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E2B0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2B0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1CD0"/>
    <w:pPr>
      <w:tabs>
        <w:tab w:val="center" w:pos="4536"/>
        <w:tab w:val="right" w:pos="9072"/>
      </w:tabs>
    </w:pPr>
  </w:style>
  <w:style w:type="character" w:customStyle="1" w:styleId="En-tteCar">
    <w:name w:val="En-tête Car"/>
    <w:basedOn w:val="Policepardfaut"/>
    <w:link w:val="En-tte"/>
    <w:uiPriority w:val="99"/>
    <w:rsid w:val="00C01CD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C01CD0"/>
    <w:pPr>
      <w:tabs>
        <w:tab w:val="center" w:pos="4536"/>
        <w:tab w:val="right" w:pos="9072"/>
      </w:tabs>
    </w:pPr>
  </w:style>
  <w:style w:type="character" w:customStyle="1" w:styleId="PieddepageCar">
    <w:name w:val="Pied de page Car"/>
    <w:basedOn w:val="Policepardfaut"/>
    <w:link w:val="Pieddepage"/>
    <w:uiPriority w:val="99"/>
    <w:rsid w:val="00C01CD0"/>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C5FB9"/>
    <w:pPr>
      <w:spacing w:before="100" w:beforeAutospacing="1" w:after="100" w:afterAutospacing="1"/>
    </w:pPr>
  </w:style>
  <w:style w:type="paragraph" w:styleId="Paragraphedeliste">
    <w:name w:val="List Paragraph"/>
    <w:basedOn w:val="Normal"/>
    <w:uiPriority w:val="34"/>
    <w:qFormat/>
    <w:rsid w:val="00101A85"/>
    <w:pPr>
      <w:ind w:left="720"/>
      <w:contextualSpacing/>
    </w:pPr>
  </w:style>
  <w:style w:type="character" w:customStyle="1" w:styleId="Titre3Car">
    <w:name w:val="Titre 3 Car"/>
    <w:basedOn w:val="Policepardfaut"/>
    <w:link w:val="Titre3"/>
    <w:uiPriority w:val="9"/>
    <w:rsid w:val="003738C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4027D7"/>
    <w:rPr>
      <w:color w:val="0563C1" w:themeColor="hyperlink"/>
      <w:u w:val="single"/>
    </w:rPr>
  </w:style>
  <w:style w:type="paragraph" w:styleId="Citation">
    <w:name w:val="Quote"/>
    <w:basedOn w:val="Normal"/>
    <w:next w:val="Normal"/>
    <w:link w:val="CitationCar"/>
    <w:uiPriority w:val="29"/>
    <w:qFormat/>
    <w:rsid w:val="004027D7"/>
    <w:pPr>
      <w:spacing w:before="200" w:after="160"/>
      <w:ind w:left="864" w:right="864"/>
    </w:pPr>
    <w:rPr>
      <w:rFonts w:ascii="Georgia" w:hAnsi="Georgia"/>
      <w:b/>
      <w:i/>
      <w:iCs/>
      <w:color w:val="000000" w:themeColor="text1"/>
      <w:sz w:val="36"/>
    </w:rPr>
  </w:style>
  <w:style w:type="character" w:customStyle="1" w:styleId="CitationCar">
    <w:name w:val="Citation Car"/>
    <w:basedOn w:val="Policepardfaut"/>
    <w:link w:val="Citation"/>
    <w:uiPriority w:val="29"/>
    <w:rsid w:val="004027D7"/>
    <w:rPr>
      <w:rFonts w:ascii="Georgia" w:eastAsia="Times New Roman" w:hAnsi="Georgia" w:cs="Times New Roman"/>
      <w:b/>
      <w:i/>
      <w:iCs/>
      <w:color w:val="000000" w:themeColor="text1"/>
      <w:sz w:val="36"/>
      <w:szCs w:val="24"/>
      <w:lang w:eastAsia="fr-FR"/>
    </w:rPr>
  </w:style>
  <w:style w:type="paragraph" w:styleId="Citationintense">
    <w:name w:val="Intense Quote"/>
    <w:basedOn w:val="Normal"/>
    <w:next w:val="Normal"/>
    <w:link w:val="CitationintenseCar"/>
    <w:uiPriority w:val="30"/>
    <w:qFormat/>
    <w:rsid w:val="004027D7"/>
    <w:pPr>
      <w:spacing w:before="360" w:after="360"/>
      <w:ind w:left="864" w:right="864"/>
    </w:pPr>
    <w:rPr>
      <w:rFonts w:ascii="Georgia" w:hAnsi="Georgia"/>
      <w:b/>
      <w:i/>
      <w:iCs/>
      <w:color w:val="000000" w:themeColor="text1"/>
      <w:sz w:val="32"/>
    </w:rPr>
  </w:style>
  <w:style w:type="character" w:customStyle="1" w:styleId="CitationintenseCar">
    <w:name w:val="Citation intense Car"/>
    <w:basedOn w:val="Policepardfaut"/>
    <w:link w:val="Citationintense"/>
    <w:uiPriority w:val="30"/>
    <w:rsid w:val="004027D7"/>
    <w:rPr>
      <w:rFonts w:ascii="Georgia" w:eastAsia="Times New Roman" w:hAnsi="Georgia" w:cs="Times New Roman"/>
      <w:b/>
      <w:i/>
      <w:iCs/>
      <w:color w:val="000000" w:themeColor="text1"/>
      <w:sz w:val="32"/>
      <w:szCs w:val="24"/>
      <w:lang w:eastAsia="fr-FR"/>
    </w:rPr>
  </w:style>
  <w:style w:type="character" w:customStyle="1" w:styleId="Titre1Car">
    <w:name w:val="Titre 1 Car"/>
    <w:basedOn w:val="Policepardfaut"/>
    <w:link w:val="Titre1"/>
    <w:uiPriority w:val="9"/>
    <w:rsid w:val="00CE2B0A"/>
    <w:rPr>
      <w:rFonts w:ascii="Georgia" w:eastAsiaTheme="majorEastAsia" w:hAnsi="Georgia" w:cstheme="majorBidi"/>
      <w:b/>
      <w:sz w:val="32"/>
      <w:szCs w:val="32"/>
      <w:lang w:eastAsia="fr-FR"/>
    </w:rPr>
  </w:style>
  <w:style w:type="character" w:customStyle="1" w:styleId="Titre2Car">
    <w:name w:val="Titre 2 Car"/>
    <w:basedOn w:val="Policepardfaut"/>
    <w:link w:val="Titre2"/>
    <w:uiPriority w:val="9"/>
    <w:semiHidden/>
    <w:rsid w:val="00CE2B0A"/>
    <w:rPr>
      <w:rFonts w:asciiTheme="majorHAnsi" w:eastAsiaTheme="majorEastAsia" w:hAnsiTheme="majorHAnsi" w:cstheme="majorBidi"/>
      <w:color w:val="2E74B5" w:themeColor="accent1" w:themeShade="BF"/>
      <w:sz w:val="26"/>
      <w:szCs w:val="26"/>
      <w:lang w:eastAsia="fr-FR"/>
    </w:rPr>
  </w:style>
  <w:style w:type="character" w:customStyle="1" w:styleId="Titre4Car">
    <w:name w:val="Titre 4 Car"/>
    <w:basedOn w:val="Policepardfaut"/>
    <w:link w:val="Titre4"/>
    <w:uiPriority w:val="9"/>
    <w:semiHidden/>
    <w:rsid w:val="00CE2B0A"/>
    <w:rPr>
      <w:rFonts w:asciiTheme="majorHAnsi" w:eastAsiaTheme="majorEastAsia" w:hAnsiTheme="majorHAnsi" w:cstheme="majorBidi"/>
      <w:i/>
      <w:iCs/>
      <w:color w:val="2E74B5" w:themeColor="accent1" w:themeShade="BF"/>
      <w:sz w:val="24"/>
      <w:szCs w:val="24"/>
      <w:lang w:eastAsia="fr-FR"/>
    </w:rPr>
  </w:style>
  <w:style w:type="character" w:customStyle="1" w:styleId="Titre5Car">
    <w:name w:val="Titre 5 Car"/>
    <w:basedOn w:val="Policepardfaut"/>
    <w:link w:val="Titre5"/>
    <w:uiPriority w:val="9"/>
    <w:semiHidden/>
    <w:rsid w:val="00CE2B0A"/>
    <w:rPr>
      <w:rFonts w:asciiTheme="majorHAnsi" w:eastAsiaTheme="majorEastAsia" w:hAnsiTheme="majorHAnsi" w:cstheme="majorBidi"/>
      <w:color w:val="2E74B5" w:themeColor="accent1" w:themeShade="BF"/>
      <w:sz w:val="24"/>
      <w:szCs w:val="24"/>
      <w:lang w:eastAsia="fr-FR"/>
    </w:rPr>
  </w:style>
  <w:style w:type="character" w:customStyle="1" w:styleId="Titre6Car">
    <w:name w:val="Titre 6 Car"/>
    <w:basedOn w:val="Policepardfaut"/>
    <w:link w:val="Titre6"/>
    <w:uiPriority w:val="9"/>
    <w:semiHidden/>
    <w:rsid w:val="00CE2B0A"/>
    <w:rPr>
      <w:rFonts w:asciiTheme="majorHAnsi" w:eastAsiaTheme="majorEastAsia" w:hAnsiTheme="majorHAnsi" w:cstheme="majorBidi"/>
      <w:color w:val="1F4D78" w:themeColor="accent1" w:themeShade="7F"/>
      <w:sz w:val="24"/>
      <w:szCs w:val="24"/>
      <w:lang w:eastAsia="fr-FR"/>
    </w:rPr>
  </w:style>
  <w:style w:type="character" w:customStyle="1" w:styleId="Titre7Car">
    <w:name w:val="Titre 7 Car"/>
    <w:basedOn w:val="Policepardfaut"/>
    <w:link w:val="Titre7"/>
    <w:uiPriority w:val="9"/>
    <w:semiHidden/>
    <w:rsid w:val="00CE2B0A"/>
    <w:rPr>
      <w:rFonts w:asciiTheme="majorHAnsi" w:eastAsiaTheme="majorEastAsia" w:hAnsiTheme="majorHAnsi" w:cstheme="majorBidi"/>
      <w:i/>
      <w:iCs/>
      <w:color w:val="1F4D78" w:themeColor="accent1" w:themeShade="7F"/>
      <w:sz w:val="24"/>
      <w:szCs w:val="24"/>
      <w:lang w:eastAsia="fr-FR"/>
    </w:rPr>
  </w:style>
  <w:style w:type="character" w:customStyle="1" w:styleId="Titre8Car">
    <w:name w:val="Titre 8 Car"/>
    <w:basedOn w:val="Policepardfaut"/>
    <w:link w:val="Titre8"/>
    <w:uiPriority w:val="9"/>
    <w:semiHidden/>
    <w:rsid w:val="00CE2B0A"/>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CE2B0A"/>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CE2B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767">
      <w:bodyDiv w:val="1"/>
      <w:marLeft w:val="0"/>
      <w:marRight w:val="0"/>
      <w:marTop w:val="0"/>
      <w:marBottom w:val="0"/>
      <w:divBdr>
        <w:top w:val="none" w:sz="0" w:space="0" w:color="auto"/>
        <w:left w:val="none" w:sz="0" w:space="0" w:color="auto"/>
        <w:bottom w:val="none" w:sz="0" w:space="0" w:color="auto"/>
        <w:right w:val="none" w:sz="0" w:space="0" w:color="auto"/>
      </w:divBdr>
    </w:div>
    <w:div w:id="214440192">
      <w:bodyDiv w:val="1"/>
      <w:marLeft w:val="0"/>
      <w:marRight w:val="0"/>
      <w:marTop w:val="0"/>
      <w:marBottom w:val="0"/>
      <w:divBdr>
        <w:top w:val="none" w:sz="0" w:space="0" w:color="auto"/>
        <w:left w:val="none" w:sz="0" w:space="0" w:color="auto"/>
        <w:bottom w:val="none" w:sz="0" w:space="0" w:color="auto"/>
        <w:right w:val="none" w:sz="0" w:space="0" w:color="auto"/>
      </w:divBdr>
    </w:div>
    <w:div w:id="693069259">
      <w:bodyDiv w:val="1"/>
      <w:marLeft w:val="0"/>
      <w:marRight w:val="0"/>
      <w:marTop w:val="0"/>
      <w:marBottom w:val="0"/>
      <w:divBdr>
        <w:top w:val="none" w:sz="0" w:space="0" w:color="auto"/>
        <w:left w:val="none" w:sz="0" w:space="0" w:color="auto"/>
        <w:bottom w:val="none" w:sz="0" w:space="0" w:color="auto"/>
        <w:right w:val="none" w:sz="0" w:space="0" w:color="auto"/>
      </w:divBdr>
    </w:div>
    <w:div w:id="154830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nsit.t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D7B86-530E-4EB0-BA5A-B1672754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8</Pages>
  <Words>893</Words>
  <Characters>4913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 safa</dc:creator>
  <cp:keywords/>
  <dc:description/>
  <cp:lastModifiedBy>nasri safa</cp:lastModifiedBy>
  <cp:revision>4</cp:revision>
  <dcterms:created xsi:type="dcterms:W3CDTF">2025-03-28T21:22:00Z</dcterms:created>
  <dcterms:modified xsi:type="dcterms:W3CDTF">2025-04-01T23:19:00Z</dcterms:modified>
</cp:coreProperties>
</file>