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>procedure insertionSort(A: list of sortable items)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n = length(A)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for i = 1 to n - 1 do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    j = i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    while j &gt; 0 and A[j-1] &gt; A[j] do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        swap(A[j], A[j-1])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        j = j - 1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    end while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 xml:space="preserve">   end for</w:t>
      </w:r>
    </w:p>
    <w:p w:rsid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  <w:r w:rsidRPr="00470AC6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  <w:t>end procedure</w:t>
      </w:r>
    </w:p>
    <w:p w:rsidR="00470AC6" w:rsidRPr="00470AC6" w:rsidRDefault="00470AC6" w:rsidP="00470A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fr-FR"/>
        </w:rPr>
      </w:pPr>
    </w:p>
    <w:p w:rsidR="005C7C05" w:rsidRDefault="005C7C05"/>
    <w:sectPr w:rsidR="005C7C05" w:rsidSect="005C7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70AC6"/>
    <w:rsid w:val="00470AC6"/>
    <w:rsid w:val="005C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C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7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0AC6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2023-02-22T21:56:00Z</dcterms:created>
  <dcterms:modified xsi:type="dcterms:W3CDTF">2023-02-22T21:56:00Z</dcterms:modified>
</cp:coreProperties>
</file>