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A co-ownership is a legal structure that allows multiple investors to jointly own real estate or a portfolio of assets by pooling resources and sharing the risks of real estate acquisition and development. A co-owner is an individual or group that shares ownership of an asset with another individual or group. Each co-owner owns a percentage of the purchase, although the amount may vary according to the ownership agreement. A contract defines the rights of each owner, or written agreement, which often includes are outlined the treatment of revenue and tax obligations. </w:t>
      </w:r>
      <w:r w:rsidDel="00000000" w:rsidR="00000000" w:rsidRPr="00000000">
        <w:rPr>
          <w:b w:val="1"/>
          <w:rtl w:val="0"/>
        </w:rPr>
        <w:t xml:space="preserve">TYPES OF CO-OWNERSHIP</w:t>
      </w:r>
      <w:r w:rsidDel="00000000" w:rsidR="00000000" w:rsidRPr="00000000">
        <w:rPr>
          <w:rtl w:val="0"/>
        </w:rPr>
        <w:t xml:space="preserve"> There are two main types of co-ownership: Tenancy In Common and Joint Tenancy. Every kind of co-ownership provides different rights and obligations as follows; 1. </w:t>
      </w:r>
      <w:r w:rsidDel="00000000" w:rsidR="00000000" w:rsidRPr="00000000">
        <w:rPr>
          <w:b w:val="1"/>
          <w:rtl w:val="0"/>
        </w:rPr>
        <w:t xml:space="preserve">Tenancy In Common</w:t>
      </w:r>
      <w:r w:rsidDel="00000000" w:rsidR="00000000" w:rsidRPr="00000000">
        <w:rPr>
          <w:rtl w:val="0"/>
        </w:rPr>
        <w:t xml:space="preserve"> Each tenant in common has a separate fractional interest in the entire property but may also possess and use the whole property. Tenants In Common may hold unequal interest in the property based on their contributions. Tenants In Common do not have the right to survivorship. As a result, when one tenant in common dies, their interest passes to another person(s), who will become a Tenant In Common with the surviving co-owner, either by will or via intestacy rules (s). 2. </w:t>
      </w:r>
      <w:r w:rsidDel="00000000" w:rsidR="00000000" w:rsidRPr="00000000">
        <w:rPr>
          <w:b w:val="1"/>
          <w:rtl w:val="0"/>
        </w:rPr>
        <w:t xml:space="preserve">Joint Tenancy</w:t>
      </w:r>
      <w:r w:rsidDel="00000000" w:rsidR="00000000" w:rsidRPr="00000000">
        <w:rPr>
          <w:rtl w:val="0"/>
        </w:rPr>
        <w:t xml:space="preserve"> The joint tenants own the entire property as a single united interest. The property must be divided equally among the joint tenants. Each joint tenant has the right to occupy the whole property, except for the rights of the other joint tenant (s). Joint tenancy is distinguished from a residence in ordinary by the concept of” survivorship.” That means that when one joint owner dies, the surviving owner becomes the sole owner of the entire property, free from the claims of creditors and heirs of the deceased joint tenant. It also means that the property will not pass through the deceased’s will but simply vests in the surviving joint tenant. In a Tenancy In Common or Joint Tenancy, any co-owner interest can be freely transferred to third parties. However, suppose one joint tenant moves their claim to a third party. In that case, the third party becomes a tenant with the other co-owners who remain joint tenants. 3. </w:t>
      </w:r>
      <w:r w:rsidDel="00000000" w:rsidR="00000000" w:rsidRPr="00000000">
        <w:rPr>
          <w:b w:val="1"/>
          <w:rtl w:val="0"/>
        </w:rPr>
        <w:t xml:space="preserve">Community Property</w:t>
      </w:r>
      <w:r w:rsidDel="00000000" w:rsidR="00000000" w:rsidRPr="00000000">
        <w:rPr>
          <w:rtl w:val="0"/>
        </w:rPr>
        <w:t xml:space="preserve"> Community property comprises assets that come into marriage through any means other than inheritance or gift. Assets obtained by the husband or wife are recognised as assets of the marital community, regardless of their title. 4. </w:t>
      </w:r>
      <w:r w:rsidDel="00000000" w:rsidR="00000000" w:rsidRPr="00000000">
        <w:rPr>
          <w:b w:val="1"/>
          <w:rtl w:val="0"/>
        </w:rPr>
        <w:t xml:space="preserve">Tenancy by the Entirety</w:t>
      </w:r>
      <w:r w:rsidDel="00000000" w:rsidR="00000000" w:rsidRPr="00000000">
        <w:rPr>
          <w:rtl w:val="0"/>
        </w:rPr>
        <w:t xml:space="preserve"> Tenancy by the entirety is a type of shared ownership of property recognised in most states, available only to married couples. Spouses who hold property as tenants by the whole have an undivided interest in the property, similar to a joint tenancy. Each has full rights to occupy and use it and has a right to survivorship. Tenants, by the entirety, also cannot transfer their interest in the property without the consent of the other spouse. </w:t>
      </w:r>
      <w:r w:rsidDel="00000000" w:rsidR="00000000" w:rsidRPr="00000000">
        <w:rPr>
          <w:b w:val="1"/>
          <w:rtl w:val="0"/>
        </w:rPr>
        <w:t xml:space="preserve">How is Co-Ownership established?</w:t>
      </w:r>
      <w:r w:rsidDel="00000000" w:rsidR="00000000" w:rsidRPr="00000000">
        <w:rPr>
          <w:rtl w:val="0"/>
        </w:rPr>
        <w:t xml:space="preserve"> A property deed and title usually establish Co-ownership. </w:t>
      </w:r>
      <w:r w:rsidDel="00000000" w:rsidR="00000000" w:rsidRPr="00000000">
        <w:rPr>
          <w:b w:val="1"/>
          <w:rtl w:val="0"/>
        </w:rPr>
        <w:t xml:space="preserve">What Type of Co-Ownership Does Ellamediate Offer?</w:t>
      </w:r>
      <w:r w:rsidDel="00000000" w:rsidR="00000000" w:rsidRPr="00000000">
        <w:rPr>
          <w:rtl w:val="0"/>
        </w:rPr>
        <w:t xml:space="preserve"> Ellamediate provides fully managed Tenancy In Common co-ownership, a simple way for two or more people with an ownership interest to work together. The number of owners is unrestricted, and tenants may have unequal investment shares.</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