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77777777" w:rsidR="004F3DC0" w:rsidRPr="00556D90" w:rsidRDefault="004F3DC0" w:rsidP="004F3DC0">
      <w:pPr>
        <w:jc w:val="center"/>
        <w:rPr>
          <w:b/>
          <w:sz w:val="36"/>
          <w:szCs w:val="36"/>
        </w:rPr>
      </w:pPr>
      <w:bookmarkStart w:id="0" w:name="_GoBack"/>
      <w:bookmarkEnd w:id="0"/>
      <w:r w:rsidRPr="00556D90">
        <w:rPr>
          <w:b/>
          <w:sz w:val="36"/>
          <w:szCs w:val="36"/>
        </w:rPr>
        <w:t>Pre-thesis -I Report</w:t>
      </w:r>
    </w:p>
    <w:p w14:paraId="2B679FA4" w14:textId="77777777" w:rsidR="004F3DC0" w:rsidRDefault="004F3DC0" w:rsidP="004F3DC0">
      <w:pPr>
        <w:jc w:val="both"/>
      </w:pPr>
    </w:p>
    <w:p w14:paraId="416431FE" w14:textId="77777777" w:rsidR="004F3DC0" w:rsidRDefault="004F3DC0" w:rsidP="004F3DC0">
      <w:pPr>
        <w:spacing w:line="276" w:lineRule="auto"/>
        <w:jc w:val="center"/>
        <w:rPr>
          <w:rFonts w:ascii="Times New Roman" w:hAnsi="Times New Roman" w:cs="Times New Roman"/>
          <w:sz w:val="40"/>
          <w:szCs w:val="40"/>
        </w:rPr>
      </w:pPr>
    </w:p>
    <w:p w14:paraId="3BDEA7D4" w14:textId="77777777" w:rsidR="004F3DC0" w:rsidRDefault="004F3DC0" w:rsidP="004F3DC0">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4F3DC0">
      <w:pPr>
        <w:jc w:val="both"/>
      </w:pPr>
    </w:p>
    <w:p w14:paraId="146959F3" w14:textId="77777777" w:rsidR="004F3DC0" w:rsidRPr="00166BD0" w:rsidRDefault="004F3DC0" w:rsidP="004F3DC0">
      <w:pPr>
        <w:autoSpaceDE w:val="0"/>
        <w:autoSpaceDN w:val="0"/>
        <w:adjustRightInd w:val="0"/>
        <w:spacing w:after="0" w:line="240" w:lineRule="auto"/>
        <w:jc w:val="center"/>
        <w:rPr>
          <w:rFonts w:ascii="Times New Roman" w:hAnsi="Times New Roman" w:cs="Times New Roman"/>
          <w:sz w:val="40"/>
          <w:szCs w:val="40"/>
        </w:rPr>
      </w:pPr>
      <w:r w:rsidRPr="00166BD0">
        <w:rPr>
          <w:rFonts w:ascii="Times New Roman" w:hAnsi="Times New Roman" w:cs="Times New Roman"/>
          <w:sz w:val="40"/>
          <w:szCs w:val="40"/>
        </w:rPr>
        <w:t>A Model for Anomalies Detection in Internet of</w:t>
      </w:r>
      <w:r>
        <w:rPr>
          <w:rFonts w:ascii="Times New Roman" w:hAnsi="Times New Roman" w:cs="Times New Roman"/>
          <w:sz w:val="40"/>
          <w:szCs w:val="40"/>
        </w:rPr>
        <w:t xml:space="preserve"> </w:t>
      </w:r>
      <w:r w:rsidRPr="00166BD0">
        <w:rPr>
          <w:rFonts w:ascii="Times New Roman" w:hAnsi="Times New Roman" w:cs="Times New Roman"/>
          <w:sz w:val="40"/>
          <w:szCs w:val="40"/>
        </w:rPr>
        <w:t>Things (IoT) Using Inverse Weight Clustering and</w:t>
      </w:r>
    </w:p>
    <w:p w14:paraId="28AC8DCE" w14:textId="77777777" w:rsidR="004F3DC0" w:rsidRDefault="004F3DC0" w:rsidP="004F3DC0">
      <w:pPr>
        <w:autoSpaceDE w:val="0"/>
        <w:autoSpaceDN w:val="0"/>
        <w:adjustRightInd w:val="0"/>
        <w:spacing w:after="0" w:line="240" w:lineRule="auto"/>
        <w:jc w:val="center"/>
        <w:rPr>
          <w:rFonts w:ascii="Times New Roman" w:hAnsi="Times New Roman" w:cs="Times New Roman"/>
          <w:sz w:val="40"/>
          <w:szCs w:val="40"/>
        </w:rPr>
      </w:pPr>
      <w:r w:rsidRPr="00166BD0">
        <w:rPr>
          <w:rFonts w:ascii="Times New Roman" w:hAnsi="Times New Roman" w:cs="Times New Roman"/>
          <w:sz w:val="40"/>
          <w:szCs w:val="40"/>
        </w:rPr>
        <w:t>Decision Tree</w:t>
      </w:r>
    </w:p>
    <w:p w14:paraId="7EC8D918" w14:textId="77777777" w:rsidR="004F3DC0" w:rsidRPr="00237E0A" w:rsidRDefault="004F3DC0" w:rsidP="004F3DC0">
      <w:pPr>
        <w:autoSpaceDE w:val="0"/>
        <w:autoSpaceDN w:val="0"/>
        <w:adjustRightInd w:val="0"/>
        <w:spacing w:after="0" w:line="240" w:lineRule="auto"/>
        <w:rPr>
          <w:rFonts w:ascii="Times New Roman" w:hAnsi="Times New Roman" w:cs="Times New Roman"/>
          <w:sz w:val="40"/>
          <w:szCs w:val="40"/>
        </w:rPr>
      </w:pPr>
    </w:p>
    <w:p w14:paraId="7A3D75EF" w14:textId="77777777" w:rsidR="004F3DC0" w:rsidRPr="00556D90" w:rsidRDefault="004F3DC0" w:rsidP="004F3DC0">
      <w:pPr>
        <w:jc w:val="both"/>
        <w:rPr>
          <w:sz w:val="32"/>
          <w:szCs w:val="32"/>
        </w:rPr>
      </w:pPr>
      <w:r w:rsidRPr="00556D90">
        <w:rPr>
          <w:sz w:val="32"/>
          <w:szCs w:val="32"/>
        </w:rPr>
        <w:t>Name and ID:</w:t>
      </w:r>
    </w:p>
    <w:p w14:paraId="22E25AB8" w14:textId="77777777" w:rsidR="004F3DC0" w:rsidRDefault="004F3DC0" w:rsidP="004F3DC0">
      <w:pPr>
        <w:jc w:val="both"/>
      </w:pPr>
    </w:p>
    <w:p w14:paraId="60BF1949" w14:textId="77777777" w:rsidR="004F3DC0" w:rsidRPr="00556D90" w:rsidRDefault="004F3DC0" w:rsidP="004F3DC0">
      <w:pPr>
        <w:pStyle w:val="ListParagraph"/>
        <w:numPr>
          <w:ilvl w:val="0"/>
          <w:numId w:val="1"/>
        </w:numPr>
        <w:rPr>
          <w:sz w:val="28"/>
          <w:szCs w:val="28"/>
        </w:rPr>
      </w:pPr>
    </w:p>
    <w:p w14:paraId="1E39FA8F" w14:textId="77777777" w:rsidR="004F3DC0" w:rsidRPr="00556D90" w:rsidRDefault="004F3DC0" w:rsidP="004F3DC0">
      <w:pPr>
        <w:pStyle w:val="ListParagraph"/>
        <w:numPr>
          <w:ilvl w:val="0"/>
          <w:numId w:val="1"/>
        </w:numPr>
        <w:rPr>
          <w:sz w:val="28"/>
          <w:szCs w:val="28"/>
        </w:rPr>
      </w:pPr>
    </w:p>
    <w:p w14:paraId="314E0F26" w14:textId="77777777" w:rsidR="004F3DC0" w:rsidRPr="00556D90" w:rsidRDefault="004F3DC0" w:rsidP="004F3DC0">
      <w:pPr>
        <w:pStyle w:val="ListParagraph"/>
        <w:numPr>
          <w:ilvl w:val="0"/>
          <w:numId w:val="1"/>
        </w:numPr>
        <w:rPr>
          <w:sz w:val="28"/>
          <w:szCs w:val="28"/>
        </w:rPr>
      </w:pPr>
    </w:p>
    <w:p w14:paraId="1AA7FE6C" w14:textId="77777777" w:rsidR="004F3DC0" w:rsidRDefault="004F3DC0" w:rsidP="004F3DC0">
      <w:pPr>
        <w:pStyle w:val="ListParagraph"/>
        <w:numPr>
          <w:ilvl w:val="0"/>
          <w:numId w:val="1"/>
        </w:numPr>
        <w:rPr>
          <w:sz w:val="28"/>
          <w:szCs w:val="28"/>
        </w:rPr>
      </w:pPr>
    </w:p>
    <w:p w14:paraId="39D83200" w14:textId="77777777" w:rsidR="004F3DC0" w:rsidRPr="00556D90" w:rsidRDefault="004F3DC0" w:rsidP="004F3DC0">
      <w:pPr>
        <w:pStyle w:val="ListParagraph"/>
        <w:numPr>
          <w:ilvl w:val="0"/>
          <w:numId w:val="1"/>
        </w:numPr>
        <w:rPr>
          <w:sz w:val="28"/>
          <w:szCs w:val="28"/>
        </w:rPr>
      </w:pPr>
    </w:p>
    <w:p w14:paraId="36030FC1" w14:textId="77777777" w:rsidR="004F3DC0" w:rsidRDefault="004F3DC0" w:rsidP="004F3DC0">
      <w:pPr>
        <w:jc w:val="both"/>
      </w:pPr>
    </w:p>
    <w:p w14:paraId="2E802C37" w14:textId="77777777" w:rsidR="004F3DC0" w:rsidRDefault="004F3DC0" w:rsidP="004F3DC0">
      <w:pPr>
        <w:jc w:val="both"/>
        <w:rPr>
          <w:sz w:val="28"/>
          <w:szCs w:val="28"/>
        </w:rPr>
      </w:pPr>
      <w:r>
        <w:rPr>
          <w:b/>
          <w:bCs/>
          <w:sz w:val="28"/>
          <w:szCs w:val="28"/>
        </w:rPr>
        <w:t xml:space="preserve">Supervisor: </w:t>
      </w:r>
    </w:p>
    <w:p w14:paraId="062D104D" w14:textId="77777777" w:rsidR="004F3DC0" w:rsidRDefault="004F3DC0" w:rsidP="004F3DC0">
      <w:pPr>
        <w:jc w:val="both"/>
        <w:rPr>
          <w:b/>
          <w:bCs/>
          <w:sz w:val="28"/>
          <w:szCs w:val="28"/>
        </w:rPr>
      </w:pPr>
      <w:r w:rsidRPr="00556D90">
        <w:rPr>
          <w:b/>
          <w:bCs/>
          <w:sz w:val="28"/>
          <w:szCs w:val="28"/>
        </w:rPr>
        <w:t xml:space="preserve">Co-supervisor: </w:t>
      </w:r>
    </w:p>
    <w:p w14:paraId="09D7170B" w14:textId="77777777" w:rsidR="004F3DC0" w:rsidRPr="00556D90" w:rsidRDefault="004F3DC0" w:rsidP="004F3DC0">
      <w:pPr>
        <w:jc w:val="both"/>
        <w:rPr>
          <w:b/>
          <w:bCs/>
          <w:sz w:val="28"/>
          <w:szCs w:val="28"/>
        </w:rPr>
      </w:pPr>
      <w:r>
        <w:rPr>
          <w:b/>
          <w:bCs/>
          <w:sz w:val="28"/>
          <w:szCs w:val="28"/>
        </w:rPr>
        <w:t>Date of Submission:</w:t>
      </w:r>
    </w:p>
    <w:p w14:paraId="1B9BB5E6" w14:textId="77777777" w:rsidR="004F3DC0" w:rsidRPr="00556D90" w:rsidRDefault="004F3DC0" w:rsidP="004F3DC0">
      <w:pPr>
        <w:jc w:val="center"/>
        <w:rPr>
          <w:b/>
          <w:bCs/>
          <w:sz w:val="36"/>
          <w:szCs w:val="36"/>
        </w:rPr>
      </w:pPr>
      <w:r w:rsidRPr="00556D90">
        <w:rPr>
          <w:b/>
          <w:bCs/>
          <w:sz w:val="36"/>
          <w:szCs w:val="36"/>
        </w:rPr>
        <w:t>Department of Computer Science and Engineering</w:t>
      </w:r>
    </w:p>
    <w:p w14:paraId="3F9DF52C" w14:textId="77777777" w:rsidR="004F3DC0" w:rsidRDefault="004F3DC0" w:rsidP="004F3DC0">
      <w:pPr>
        <w:jc w:val="center"/>
        <w:rPr>
          <w:b/>
          <w:bCs/>
          <w:sz w:val="36"/>
          <w:szCs w:val="36"/>
        </w:rPr>
      </w:pPr>
      <w:r w:rsidRPr="00556D90">
        <w:rPr>
          <w:b/>
          <w:bCs/>
          <w:sz w:val="36"/>
          <w:szCs w:val="36"/>
        </w:rPr>
        <w:t>BRAC University</w:t>
      </w:r>
    </w:p>
    <w:p w14:paraId="29D370CD" w14:textId="77777777" w:rsidR="00ED0392" w:rsidRDefault="004F3DC0" w:rsidP="004F3DC0">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4F3DC0">
      <w:pPr>
        <w:rPr>
          <w:rFonts w:ascii="Times New Roman" w:hAnsi="Times New Roman" w:cs="Times New Roman"/>
          <w:sz w:val="40"/>
          <w:szCs w:val="40"/>
        </w:rPr>
      </w:pPr>
    </w:p>
    <w:p w14:paraId="719F507E" w14:textId="77777777" w:rsidR="004F3DC0" w:rsidRDefault="004F3DC0" w:rsidP="004F3DC0">
      <w:pPr>
        <w:rPr>
          <w:rFonts w:ascii="Times New Roman" w:hAnsi="Times New Roman" w:cs="Times New Roman"/>
          <w:b/>
          <w:sz w:val="28"/>
          <w:szCs w:val="28"/>
        </w:rPr>
      </w:pPr>
      <w:r>
        <w:rPr>
          <w:rFonts w:ascii="Times New Roman" w:hAnsi="Times New Roman" w:cs="Times New Roman"/>
          <w:b/>
          <w:sz w:val="28"/>
          <w:szCs w:val="28"/>
        </w:rPr>
        <w:t>Abstract</w:t>
      </w:r>
    </w:p>
    <w:p w14:paraId="07DFDC40" w14:textId="6FF6F91B" w:rsidR="004F3DC0" w:rsidRDefault="004F3DC0" w:rsidP="004F3DC0">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4F3DC0">
      <w:pPr>
        <w:jc w:val="both"/>
        <w:rPr>
          <w:rFonts w:ascii="Times New Roman" w:hAnsi="Times New Roman" w:cs="Times New Roman"/>
          <w:b/>
          <w:sz w:val="24"/>
          <w:szCs w:val="24"/>
        </w:rPr>
      </w:pPr>
    </w:p>
    <w:p w14:paraId="27CA6CAA" w14:textId="77777777" w:rsidR="007D0B2A" w:rsidRDefault="007D0B2A" w:rsidP="007D0B2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D0B2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6D01C116" w14:textId="77777777" w:rsidR="008E5EB1" w:rsidRPr="007D0B2A" w:rsidRDefault="008E5EB1" w:rsidP="007D0B2A">
      <w:pPr>
        <w:jc w:val="both"/>
        <w:rPr>
          <w:rFonts w:ascii="Times New Roman" w:hAnsi="Times New Roman" w:cs="Times New Roman"/>
          <w:b/>
          <w:sz w:val="28"/>
          <w:szCs w:val="28"/>
        </w:rPr>
      </w:pPr>
    </w:p>
    <w:sectPr w:rsidR="008E5EB1" w:rsidRPr="007D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84B9B"/>
    <w:multiLevelType w:val="hybridMultilevel"/>
    <w:tmpl w:val="41F01744"/>
    <w:lvl w:ilvl="0" w:tplc="F2D4472C">
      <w:start w:val="1"/>
      <w:numFmt w:val="upperRoman"/>
      <w:lvlText w:val="%1."/>
      <w:lvlJc w:val="left"/>
      <w:pPr>
        <w:ind w:left="1440" w:hanging="72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C0"/>
    <w:rsid w:val="00220BBB"/>
    <w:rsid w:val="004F3DC0"/>
    <w:rsid w:val="005F4F59"/>
    <w:rsid w:val="007D0B2A"/>
    <w:rsid w:val="008E5EB1"/>
    <w:rsid w:val="00A23CBE"/>
    <w:rsid w:val="00DF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2</cp:revision>
  <dcterms:created xsi:type="dcterms:W3CDTF">2021-01-07T16:29:00Z</dcterms:created>
  <dcterms:modified xsi:type="dcterms:W3CDTF">2021-01-07T16:29:00Z</dcterms:modified>
</cp:coreProperties>
</file>