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Final Project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table in mysql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  <w:rtl w:val="0"/>
        </w:rPr>
        <w:t xml:space="preserve">create table tripdata(VendorID int, tpep_pickup_datetime datetime, tpep_dropoff_datetime datetime,  passenger_count int,trip_distance float,</w:t>
      </w:r>
    </w:p>
    <w:p w:rsidR="00000000" w:rsidDel="00000000" w:rsidP="00000000" w:rsidRDefault="00000000" w:rsidRPr="00000000" w14:paraId="00000006">
      <w:pPr>
        <w:shd w:fill="ffffff" w:val="clear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  <w:rtl w:val="0"/>
        </w:rPr>
        <w:t xml:space="preserve">Pickup_longitude float, pickup_latitude float, RateCodeID int, store_and_fwd_flag varchar(10), dropoff_longitude float, dropoff_latitude float, payment_type int, fare_amount float, extra float, mta_tax float, tip_amount float, tolls_amount float, total_amount float, trip_time float)ROW FORMAT DELIMITED FIELDS TERMINATED BY "," LINES TERMINATED BY "\n";</w:t>
      </w:r>
    </w:p>
    <w:p w:rsidR="00000000" w:rsidDel="00000000" w:rsidP="00000000" w:rsidRDefault="00000000" w:rsidRPr="00000000" w14:paraId="00000007">
      <w:pPr>
        <w:shd w:fill="ffffff" w:val="clear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rPr>
          <w:rFonts w:ascii="Courier New" w:cs="Courier New" w:eastAsia="Courier New" w:hAnsi="Courier New"/>
          <w:b w:val="1"/>
          <w:color w:val="242424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424"/>
          <w:sz w:val="25"/>
          <w:szCs w:val="25"/>
          <w:highlight w:val="white"/>
          <w:rtl w:val="0"/>
        </w:rPr>
        <w:t xml:space="preserve">Load data in mysql</w:t>
      </w:r>
    </w:p>
    <w:p w:rsidR="00000000" w:rsidDel="00000000" w:rsidP="00000000" w:rsidRDefault="00000000" w:rsidRPr="00000000" w14:paraId="00000009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  <w:rtl w:val="0"/>
        </w:rPr>
        <w:t xml:space="preserve">load data local infile '/root/tripdata.csv' into table tripdata FIELDS TERMINATED BY "," ENCLOSED BY ""  LINES TERMINATED BY "\n" IGNORE 1 ROWS;</w:t>
      </w:r>
    </w:p>
    <w:p w:rsidR="00000000" w:rsidDel="00000000" w:rsidP="00000000" w:rsidRDefault="00000000" w:rsidRPr="00000000" w14:paraId="0000000A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  <w:rtl w:val="0"/>
        </w:rPr>
        <w:t xml:space="preserve">RDS</w:t>
      </w:r>
    </w:p>
    <w:p w:rsidR="00000000" w:rsidDel="00000000" w:rsidP="00000000" w:rsidRDefault="00000000" w:rsidRPr="00000000" w14:paraId="0000000B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943600" cy="2400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943600" cy="4483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943600" cy="4165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Sqoop command (for localhost)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sqoop import --connect jdbc:mysql://localhost:3306/my_data --driver com.mysql.jdbc.Driver --table tripdata -m 1 --username root --password Dhrumil@123 --hive-import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Hive table view of the first 10 rows 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</w:rPr>
        <w:drawing>
          <wp:inline distB="114300" distT="114300" distL="114300" distR="114300">
            <wp:extent cx="5943600" cy="18415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color w:val="2929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color w:val="2929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What is the total number of trips (equal to the number of rows)?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select count(VendorID) from tripdata;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total revenue generated by all the trips?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select sum(total_amount) from tripdata;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fraction of the total is paid for tolls?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Row-wise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select tolls_amount, total_amount, tolls_amount/total_amount * 100 as percent_fare_amount from tripdata;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select sum(tolls_amount)/sum(total_amount) * 100 as percent_fare_amount from tripdata;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fraction of it is driver tips?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Row-wise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select vendorid,tip_amount,total_amount, tip_amount/total_amount *100 as percent_tip_amount from tripdata;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select sum(tip_amount)/sum(total_amount) *100 as percent_tip_amount from tripdata;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average trip amount?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select avg(fare_amount) as average_trip_amount, avg(trip_distance) as average_distance, avg(trip_time) as average_time from tripdata;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average distance of the trips?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select avg(trip_distance) as average_distance from tripdata;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many different payment types are used?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select distinct(payment_type) as payment_type from tripdata;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each payment type, display the following details: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fare generated 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tip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tax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select avg(fare_amount), avg(tip_amount), avg(mta_tax), payment_type from tripdata group by payment_type;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On average which hour of the day generates the highest revenue?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select sum(total_amount), hour(tpep_pickup_datetime) from tripdata group by hour(tpep_pickup_datetime);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color w:val="ffffff"/>
          <w:sz w:val="24"/>
          <w:szCs w:val="24"/>
          <w:rtl w:val="0"/>
        </w:rPr>
        <w:t xml:space="preserve">ct avg(fare_amount), avg(tip_amount), avg(mta_tax), payment_type from tripdata group by payment_type; the trips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21" Type="http://schemas.openxmlformats.org/officeDocument/2006/relationships/image" Target="media/image10.png"/><Relationship Id="rId13" Type="http://schemas.openxmlformats.org/officeDocument/2006/relationships/image" Target="media/image14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5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.png"/><Relationship Id="rId18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