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1F4D" w14:textId="77777777" w:rsidR="00FB0D75" w:rsidRPr="00BB0251" w:rsidRDefault="00FB0D75">
      <w:pPr>
        <w:pStyle w:val="BodyText"/>
        <w:spacing w:before="244"/>
        <w:rPr>
          <w:rFonts w:asciiTheme="minorHAnsi" w:hAnsiTheme="minorHAnsi" w:cstheme="minorHAnsi"/>
          <w:sz w:val="24"/>
        </w:rPr>
      </w:pPr>
    </w:p>
    <w:p w14:paraId="6043CBF9" w14:textId="77777777" w:rsidR="00FB0D75" w:rsidRPr="00BB0251" w:rsidRDefault="0005774A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 w:rsidRPr="00BB0251"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 w14:textId="77777777" w:rsidR="00FB0D75" w:rsidRPr="00BB0251" w:rsidRDefault="0005774A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 w:rsidRPr="00BB0251">
        <w:rPr>
          <w:rFonts w:asciiTheme="minorHAnsi" w:hAnsiTheme="minorHAnsi" w:cstheme="minorHAnsi"/>
          <w:b/>
          <w:sz w:val="23"/>
        </w:rPr>
        <w:t>UAT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Execution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&amp;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Report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 w14:textId="77777777" w:rsidR="00FB0D75" w:rsidRPr="00BB0251" w:rsidRDefault="00FB0D75">
      <w:pPr>
        <w:pStyle w:val="BodyText"/>
        <w:spacing w:before="44" w:after="1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B0D75" w:rsidRPr="00BB0251" w14:paraId="28A09C88" w14:textId="77777777">
        <w:trPr>
          <w:trHeight w:val="254"/>
        </w:trPr>
        <w:tc>
          <w:tcPr>
            <w:tcW w:w="1832" w:type="dxa"/>
          </w:tcPr>
          <w:p w14:paraId="2163CC21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5111" w:type="dxa"/>
          </w:tcPr>
          <w:p w14:paraId="0C9AC5BD" w14:textId="72438A59" w:rsidR="00FB0D75" w:rsidRPr="00BB0251" w:rsidRDefault="00042DF3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  <w:r w:rsidRPr="00BB0251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February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20</w:t>
            </w:r>
            <w:r>
              <w:rPr>
                <w:rFonts w:asciiTheme="minorHAnsi" w:hAnsiTheme="minorHAnsi" w:cstheme="minorHAnsi"/>
                <w:spacing w:val="-4"/>
              </w:rPr>
              <w:t>26</w:t>
            </w:r>
          </w:p>
        </w:tc>
      </w:tr>
      <w:tr w:rsidR="00FB0D75" w:rsidRPr="00BB0251" w14:paraId="3AB315E2" w14:textId="77777777">
        <w:trPr>
          <w:trHeight w:val="251"/>
        </w:trPr>
        <w:tc>
          <w:tcPr>
            <w:tcW w:w="1832" w:type="dxa"/>
          </w:tcPr>
          <w:p w14:paraId="34A1E214" w14:textId="77777777" w:rsidR="00FB0D75" w:rsidRPr="00BB0251" w:rsidRDefault="0005774A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Team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16AD67B" w14:textId="4AD93BFB" w:rsidR="00FB0D75" w:rsidRPr="00BB0251" w:rsidRDefault="00495287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495287">
              <w:rPr>
                <w:rFonts w:asciiTheme="minorHAnsi" w:hAnsiTheme="minorHAnsi" w:cstheme="minorHAnsi"/>
              </w:rPr>
              <w:t>LTVIP2026TMIDS28544</w:t>
            </w:r>
          </w:p>
        </w:tc>
      </w:tr>
      <w:tr w:rsidR="00BB0251" w:rsidRPr="00BB0251" w14:paraId="255345C9" w14:textId="77777777">
        <w:trPr>
          <w:trHeight w:val="253"/>
        </w:trPr>
        <w:tc>
          <w:tcPr>
            <w:tcW w:w="1832" w:type="dxa"/>
          </w:tcPr>
          <w:p w14:paraId="035B59D8" w14:textId="77777777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Project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5111" w:type="dxa"/>
          </w:tcPr>
          <w:p w14:paraId="629265AB" w14:textId="2063B222" w:rsidR="00BB0251" w:rsidRPr="00BB0251" w:rsidRDefault="009D4E4D" w:rsidP="00495287">
            <w:pPr>
              <w:pStyle w:val="TableParagraph"/>
              <w:spacing w:before="0" w:line="234" w:lineRule="exact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9D4E4D">
              <w:rPr>
                <w:rFonts w:asciiTheme="minorHAnsi" w:hAnsiTheme="minorHAnsi" w:cstheme="minorHAnsi"/>
              </w:rPr>
              <w:t>Gemini Historical Artifact</w:t>
            </w:r>
          </w:p>
        </w:tc>
      </w:tr>
      <w:tr w:rsidR="00FB0D75" w:rsidRPr="00BB0251" w14:paraId="17D76AFF" w14:textId="77777777">
        <w:trPr>
          <w:trHeight w:val="253"/>
        </w:trPr>
        <w:tc>
          <w:tcPr>
            <w:tcW w:w="1832" w:type="dxa"/>
          </w:tcPr>
          <w:p w14:paraId="06A902BF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Maximum</w:t>
            </w:r>
            <w:r w:rsidRPr="00BB0251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5111" w:type="dxa"/>
          </w:tcPr>
          <w:p w14:paraId="1CDAFAE2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 xml:space="preserve">4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3E3089A2" w14:textId="77777777" w:rsidR="00FB0D75" w:rsidRPr="00BB0251" w:rsidRDefault="00FB0D75" w:rsidP="00BD018F">
      <w:pPr>
        <w:pStyle w:val="BodyText"/>
        <w:spacing w:before="55" w:line="360" w:lineRule="auto"/>
        <w:rPr>
          <w:rFonts w:asciiTheme="minorHAnsi" w:hAnsiTheme="minorHAnsi" w:cstheme="minorHAnsi"/>
          <w:b/>
          <w:sz w:val="23"/>
        </w:rPr>
      </w:pPr>
    </w:p>
    <w:p w14:paraId="671CF340" w14:textId="77777777" w:rsidR="00FB0D75" w:rsidRPr="00BB0251" w:rsidRDefault="0005774A" w:rsidP="00BD018F">
      <w:pPr>
        <w:pStyle w:val="Heading1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Purpose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of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Document</w:t>
      </w:r>
    </w:p>
    <w:p w14:paraId="707D908D" w14:textId="19F41454" w:rsidR="0043589A" w:rsidRDefault="00BE4620" w:rsidP="009D4E4D">
      <w:pPr>
        <w:pStyle w:val="NormalWeb"/>
        <w:ind w:left="444"/>
        <w:jc w:val="both"/>
        <w:rPr>
          <w:rFonts w:ascii="Arial" w:hAnsi="Arial" w:cs="Arial"/>
        </w:rPr>
      </w:pPr>
      <w:r w:rsidRPr="00BE4620">
        <w:rPr>
          <w:rFonts w:ascii="Arial" w:hAnsi="Arial" w:cs="Arial"/>
          <w:sz w:val="20"/>
          <w:szCs w:val="20"/>
        </w:rPr>
        <w:t xml:space="preserve">The purpose of this document is to explain the test coverage, defect status, and overall system readiness </w:t>
      </w:r>
      <w:r>
        <w:rPr>
          <w:rFonts w:ascii="Arial" w:hAnsi="Arial" w:cs="Arial"/>
          <w:sz w:val="20"/>
          <w:szCs w:val="20"/>
        </w:rPr>
        <w:t xml:space="preserve">               </w:t>
      </w:r>
      <w:r w:rsidRPr="00BE4620">
        <w:rPr>
          <w:rFonts w:ascii="Arial" w:hAnsi="Arial" w:cs="Arial"/>
          <w:sz w:val="20"/>
          <w:szCs w:val="20"/>
        </w:rPr>
        <w:t xml:space="preserve">of the </w:t>
      </w:r>
      <w:r w:rsidRPr="00BE4620">
        <w:rPr>
          <w:rStyle w:val="Strong"/>
          <w:rFonts w:ascii="Arial" w:hAnsi="Arial" w:cs="Arial"/>
          <w:sz w:val="20"/>
          <w:szCs w:val="20"/>
        </w:rPr>
        <w:t>Gemini Historical Artifact – AI-Based Artifact Analysis System</w:t>
      </w:r>
      <w:r w:rsidRPr="00BE4620">
        <w:rPr>
          <w:rFonts w:ascii="Arial" w:hAnsi="Arial" w:cs="Arial"/>
          <w:sz w:val="20"/>
          <w:szCs w:val="20"/>
        </w:rPr>
        <w:t xml:space="preserve"> at the time of release for User Acceptance Testing (UAT). This document confirms that the system meets user requirements, generates structured and accurate artifact analysis reports, and is ready for deployment</w:t>
      </w:r>
      <w:r w:rsidRPr="00BE4620">
        <w:rPr>
          <w:rFonts w:ascii="Arial" w:hAnsi="Arial" w:cs="Arial"/>
        </w:rPr>
        <w:t>.</w:t>
      </w:r>
    </w:p>
    <w:p w14:paraId="3D54E744" w14:textId="77777777" w:rsidR="009D4E4D" w:rsidRDefault="009D4E4D" w:rsidP="009D4E4D">
      <w:pPr>
        <w:pStyle w:val="NormalWeb"/>
        <w:ind w:left="444"/>
        <w:jc w:val="both"/>
        <w:rPr>
          <w:rFonts w:ascii="Arial" w:hAnsi="Arial" w:cs="Arial"/>
        </w:rPr>
      </w:pPr>
    </w:p>
    <w:p w14:paraId="0CD4AB4F" w14:textId="77777777" w:rsidR="009D4E4D" w:rsidRPr="00BE4620" w:rsidRDefault="009D4E4D" w:rsidP="009D4E4D">
      <w:pPr>
        <w:pStyle w:val="NormalWeb"/>
        <w:ind w:left="444"/>
        <w:jc w:val="both"/>
        <w:rPr>
          <w:rFonts w:ascii="Arial" w:hAnsi="Arial" w:cs="Arial"/>
        </w:rPr>
      </w:pPr>
    </w:p>
    <w:p w14:paraId="5F07B4C2" w14:textId="77777777" w:rsidR="00FB0D75" w:rsidRPr="00BB0251" w:rsidRDefault="0005774A" w:rsidP="00BD018F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Defect</w:t>
      </w:r>
      <w:r w:rsidRPr="00BB0251">
        <w:rPr>
          <w:rFonts w:asciiTheme="minorHAnsi" w:hAnsiTheme="minorHAnsi" w:cstheme="minorHAnsi"/>
          <w:color w:val="933634"/>
          <w:spacing w:val="-6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 w14:textId="77777777" w:rsidR="00FB0D75" w:rsidRPr="00BB0251" w:rsidRDefault="0005774A" w:rsidP="00BD018F">
      <w:pPr>
        <w:pStyle w:val="BodyText"/>
        <w:spacing w:before="171" w:after="8" w:line="360" w:lineRule="auto"/>
        <w:ind w:left="708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shows the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of resolved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or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closed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bugs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at</w:t>
      </w:r>
      <w:r w:rsidRPr="00BB0251">
        <w:rPr>
          <w:rFonts w:asciiTheme="minorHAnsi" w:hAnsiTheme="minorHAnsi" w:cstheme="minorHAnsi"/>
          <w:spacing w:val="-3"/>
        </w:rPr>
        <w:t xml:space="preserve"> </w:t>
      </w:r>
      <w:r w:rsidRPr="00BB0251">
        <w:rPr>
          <w:rFonts w:asciiTheme="minorHAnsi" w:hAnsiTheme="minorHAnsi" w:cstheme="minorHAnsi"/>
        </w:rPr>
        <w:t>each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severity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level, and</w:t>
      </w:r>
      <w:r w:rsidRPr="00BB0251">
        <w:rPr>
          <w:rFonts w:asciiTheme="minorHAnsi" w:hAnsiTheme="minorHAnsi" w:cstheme="minorHAnsi"/>
          <w:spacing w:val="-4"/>
        </w:rPr>
        <w:t xml:space="preserve"> </w:t>
      </w:r>
      <w:r w:rsidRPr="00BB0251">
        <w:rPr>
          <w:rFonts w:asciiTheme="minorHAnsi" w:hAnsiTheme="minorHAnsi" w:cstheme="minorHAnsi"/>
        </w:rP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B0D75" w:rsidRPr="00BB0251" w14:paraId="6DDBC07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 w14:textId="77777777" w:rsidR="00FB0D75" w:rsidRPr="00BB0251" w:rsidRDefault="0005774A" w:rsidP="00BD018F">
            <w:pPr>
              <w:pStyle w:val="TableParagraph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B0D75" w:rsidRPr="00BB0251" w14:paraId="6484764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2738780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By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 w14:textId="2E6FC3A0" w:rsidR="00FB0D75" w:rsidRPr="00BB0251" w:rsidRDefault="0005774A" w:rsidP="00BD018F">
            <w:pPr>
              <w:pStyle w:val="TableParagraph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 w14:textId="1779986E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 w14:textId="3E6F8D1A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 w14:textId="6B4E15B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 w14:textId="4EF0B14E" w:rsidR="00FB0D75" w:rsidRPr="00BB0251" w:rsidRDefault="001801A0" w:rsidP="00BD018F">
            <w:pPr>
              <w:pStyle w:val="TableParagraph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FB0D75" w:rsidRPr="00BB0251" w14:paraId="795154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8B9CCF8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 w14:textId="1A4D9C3E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 w14:textId="6910DAF0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 w14:textId="7ECDE262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 w14:textId="466C4AD3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3C16627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30FC26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 w14:textId="12B6140B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 w14:textId="5452834B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 w14:textId="77777777" w:rsidR="00FB0D75" w:rsidRPr="00BB0251" w:rsidRDefault="0005774A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 w14:textId="1A9101D1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 w14:textId="31B01A51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4E7F3F9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1CC4386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 w14:textId="79BEF8E3" w:rsidR="00FB0D75" w:rsidRPr="00BB0251" w:rsidRDefault="0005774A" w:rsidP="00BD018F">
            <w:pPr>
              <w:pStyle w:val="TableParagraph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 w14:textId="1CC6FC59" w:rsidR="00FB0D75" w:rsidRPr="00BB0251" w:rsidRDefault="001801A0" w:rsidP="00BD018F">
            <w:pPr>
              <w:pStyle w:val="TableParagraph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 w14:textId="509428D3" w:rsidR="00FB0D75" w:rsidRPr="00BB0251" w:rsidRDefault="0005774A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 w14:textId="6D7ED003" w:rsidR="00FB0D75" w:rsidRPr="00BB0251" w:rsidRDefault="001801A0" w:rsidP="00BD018F">
            <w:pPr>
              <w:pStyle w:val="TableParagraph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FB0D75" w:rsidRPr="00BB0251" w14:paraId="75A1F2C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B6BD94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Not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 w14:textId="77777777" w:rsidR="00FB0D75" w:rsidRPr="00BB0251" w:rsidRDefault="0005774A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 w14:textId="6A9CD6D4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7FD8BC2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EC909E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 w14:textId="0CCF0DA4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 w14:textId="1A440629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 w14:textId="7858BA6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027EB6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8B64D2D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Won't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 w14:textId="65BCB101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 w14:textId="003E79CF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 w14:textId="3EAD1AF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 w14:textId="6D6FC45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286B307B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 w14:textId="011EB2F3" w:rsidR="00FB0D75" w:rsidRPr="00BB0251" w:rsidRDefault="001801A0" w:rsidP="00BD018F">
            <w:pPr>
              <w:pStyle w:val="TableParagraph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 w14:textId="12DF54FF" w:rsidR="00FB0D75" w:rsidRPr="00BB0251" w:rsidRDefault="0005774A" w:rsidP="00BD018F">
            <w:pPr>
              <w:pStyle w:val="TableParagraph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 w14:textId="186F65BA" w:rsidR="00FB0D75" w:rsidRPr="00BB0251" w:rsidRDefault="001801A0" w:rsidP="00BD018F">
            <w:pPr>
              <w:pStyle w:val="TableParagraph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 w14:textId="47FF79B4" w:rsidR="00FB0D75" w:rsidRPr="00BB0251" w:rsidRDefault="0005774A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 w14:textId="5E30B98B" w:rsidR="00FB0D75" w:rsidRPr="00BB0251" w:rsidRDefault="001801A0" w:rsidP="00BD018F">
            <w:pPr>
              <w:pStyle w:val="TableParagraph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E4D814B" w14:textId="77777777" w:rsidR="00BD018F" w:rsidRDefault="00BD018F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0C677E55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3C1F02A7" w14:textId="77777777" w:rsidR="00150684" w:rsidRPr="00BB0251" w:rsidRDefault="00150684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5497FF16" w14:textId="280A5788" w:rsidR="00150684" w:rsidRDefault="0005774A" w:rsidP="00150684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lastRenderedPageBreak/>
        <w:t>Test</w:t>
      </w:r>
      <w:r w:rsidRPr="00BB0251">
        <w:rPr>
          <w:rFonts w:asciiTheme="minorHAnsi" w:hAnsiTheme="minorHAnsi" w:cstheme="minorHAnsi"/>
          <w:color w:val="933634"/>
          <w:spacing w:val="-7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Case</w:t>
      </w:r>
      <w:r w:rsidRPr="00BB0251">
        <w:rPr>
          <w:rFonts w:asciiTheme="minorHAnsi" w:hAnsiTheme="minorHAnsi" w:cstheme="minorHAnsi"/>
          <w:color w:val="933634"/>
          <w:spacing w:val="-5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 w14:textId="77777777" w:rsidR="00150684" w:rsidRPr="00150684" w:rsidRDefault="00150684" w:rsidP="00150684">
      <w:pPr>
        <w:pStyle w:val="BodyText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-12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</w:rPr>
        <w:t>shows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the</w:t>
      </w:r>
      <w:r w:rsidRPr="00BB0251">
        <w:rPr>
          <w:rFonts w:asciiTheme="minorHAnsi" w:hAnsiTheme="minorHAnsi" w:cstheme="minorHAnsi"/>
          <w:spacing w:val="-11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of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test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cases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that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have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passed,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failed,</w:t>
      </w:r>
      <w:r w:rsidRPr="00BB0251">
        <w:rPr>
          <w:rFonts w:asciiTheme="minorHAnsi" w:hAnsiTheme="minorHAnsi" w:cstheme="minorHAnsi"/>
          <w:spacing w:val="-6"/>
        </w:rPr>
        <w:t xml:space="preserve"> </w:t>
      </w:r>
      <w:r w:rsidRPr="00BB0251">
        <w:rPr>
          <w:rFonts w:asciiTheme="minorHAnsi" w:hAnsiTheme="minorHAnsi" w:cstheme="minorHAnsi"/>
        </w:rPr>
        <w:t>and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  <w:spacing w:val="-2"/>
        </w:rPr>
        <w:t>untested</w:t>
      </w:r>
      <w:r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3"/>
        <w:gridCol w:w="1485"/>
        <w:gridCol w:w="1440"/>
        <w:gridCol w:w="885"/>
        <w:gridCol w:w="761"/>
      </w:tblGrid>
      <w:tr w:rsidR="00150684" w:rsidRPr="00BB0251" w14:paraId="1F05C3B2" w14:textId="77777777" w:rsidTr="00F72498">
        <w:trPr>
          <w:trHeight w:val="453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60B1" w:rsidRPr="00BB0251" w14:paraId="5F00A617" w14:textId="77777777" w:rsidTr="00F72498">
        <w:trPr>
          <w:trHeight w:val="476"/>
        </w:trPr>
        <w:tc>
          <w:tcPr>
            <w:tcW w:w="4553" w:type="dxa"/>
            <w:tcBorders>
              <w:left w:val="nil"/>
            </w:tcBorders>
          </w:tcPr>
          <w:p w14:paraId="3B314CDF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User Interface</w:t>
            </w:r>
          </w:p>
        </w:tc>
        <w:tc>
          <w:tcPr>
            <w:tcW w:w="1485" w:type="dxa"/>
          </w:tcPr>
          <w:p w14:paraId="6D5ECC3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 w14:textId="70ED8CA0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460B1" w:rsidRPr="00BB0251" w14:paraId="1BA0BB5D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36F0A7C2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 w14:textId="700AEE4C" w:rsidR="00C460B1" w:rsidRPr="00BB0251" w:rsidRDefault="00C460B1" w:rsidP="00C460B1">
            <w:pPr>
              <w:pStyle w:val="TableParagraph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C460B1" w:rsidRPr="00BB0251" w14:paraId="424ADC03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00409317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 w14:textId="2B671085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24E57B4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CE7296B" w14:textId="77777777" w:rsidR="00C460B1" w:rsidRPr="00BB0251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Recipe Generation</w:t>
            </w:r>
          </w:p>
        </w:tc>
        <w:tc>
          <w:tcPr>
            <w:tcW w:w="1485" w:type="dxa"/>
          </w:tcPr>
          <w:p w14:paraId="5B2CCEE7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 w14:textId="6ADAB111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3EB7159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2879797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 w14:textId="11150CA9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 w14:textId="648B28AB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 w14:textId="62C7D6D4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460B1" w:rsidRPr="00BB0251" w14:paraId="2921A58A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2A68542D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 w14:textId="6F9378D2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 w14:textId="49A40602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 w14:textId="27897462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46B0F0B8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AD8572F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 w14:textId="078F10CB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 w14:textId="3487450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 w14:textId="5F42A69F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52FA3840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D0FA2E8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4963E3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 w14:textId="16840301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 w14:textId="44710B1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 w14:textId="1AFF057E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 w14:textId="77777777" w:rsidR="00150684" w:rsidRPr="00150684" w:rsidRDefault="00150684" w:rsidP="00150684">
      <w:pPr>
        <w:pStyle w:val="Heading1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 w:rsidR="00150684" w:rsidRPr="0015068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80177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0D75"/>
    <w:rsid w:val="00042DF3"/>
    <w:rsid w:val="0005774A"/>
    <w:rsid w:val="00090CC0"/>
    <w:rsid w:val="00150684"/>
    <w:rsid w:val="001801A0"/>
    <w:rsid w:val="003A4406"/>
    <w:rsid w:val="0043589A"/>
    <w:rsid w:val="00495287"/>
    <w:rsid w:val="004963E3"/>
    <w:rsid w:val="00500926"/>
    <w:rsid w:val="006767DD"/>
    <w:rsid w:val="009D4E4D"/>
    <w:rsid w:val="00B53AD8"/>
    <w:rsid w:val="00BB0251"/>
    <w:rsid w:val="00BD018F"/>
    <w:rsid w:val="00BE4620"/>
    <w:rsid w:val="00C460B1"/>
    <w:rsid w:val="00F72498"/>
    <w:rsid w:val="00F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B09"/>
  <w15:docId w15:val="{698912DA-674D-4FEC-B451-E9513D3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NormalWeb">
    <w:name w:val="Normal (Web)"/>
    <w:basedOn w:val="Normal"/>
    <w:uiPriority w:val="99"/>
    <w:unhideWhenUsed/>
    <w:rsid w:val="00BE462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E4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namballadhru2004@gmail.com</cp:lastModifiedBy>
  <cp:revision>6</cp:revision>
  <dcterms:created xsi:type="dcterms:W3CDTF">2026-02-20T17:48:00Z</dcterms:created>
  <dcterms:modified xsi:type="dcterms:W3CDTF">2026-02-20T17:52:00Z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