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51AA" w14:textId="77777777" w:rsidR="00FF79E1" w:rsidRDefault="0080338C">
      <w:pPr>
        <w:spacing w:before="2400"/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60"/>
        </w:rPr>
        <w:t>CUSTOMER SHOPPING</w:t>
      </w:r>
      <w:r>
        <w:rPr>
          <w:rFonts w:ascii="Aptos Display" w:hAnsi="Aptos Display"/>
          <w:b/>
          <w:color w:val="1F4E79"/>
          <w:sz w:val="60"/>
        </w:rPr>
        <w:br/>
        <w:t>BEHAVIOR ANALYSIS</w:t>
      </w:r>
    </w:p>
    <w:p w14:paraId="2E9DA82C" w14:textId="77777777" w:rsidR="00FF79E1" w:rsidRDefault="0080338C">
      <w:pPr>
        <w:jc w:val="center"/>
        <w:rPr>
          <w:rFonts w:hint="eastAsia"/>
        </w:rPr>
      </w:pPr>
      <w:r>
        <w:rPr>
          <w:b/>
          <w:color w:val="2E74B5"/>
          <w:sz w:val="34"/>
        </w:rPr>
        <w:t>Project Report</w:t>
      </w:r>
    </w:p>
    <w:p w14:paraId="34A66490" w14:textId="67C72E08" w:rsidR="00FF79E1" w:rsidRDefault="0080338C" w:rsidP="00A7662F">
      <w:pPr>
        <w:spacing w:before="360"/>
        <w:jc w:val="center"/>
        <w:rPr>
          <w:rFonts w:hint="eastAsia"/>
        </w:rPr>
      </w:pPr>
      <w:r>
        <w:rPr>
          <w:color w:val="5A5A5A"/>
          <w:sz w:val="24"/>
        </w:rPr>
        <w:t>SQL • Python • Power BI</w:t>
      </w:r>
      <w:r>
        <w:br w:type="page"/>
      </w:r>
    </w:p>
    <w:p w14:paraId="6E6CB82F" w14:textId="77777777" w:rsidR="00FF79E1" w:rsidRDefault="0080338C">
      <w:pPr>
        <w:pStyle w:val="Heading1"/>
      </w:pPr>
      <w:r>
        <w:lastRenderedPageBreak/>
        <w:t>Table of Contents</w:t>
      </w:r>
    </w:p>
    <w:p w14:paraId="5BE2D50A" w14:textId="77777777" w:rsidR="00FF79E1" w:rsidRDefault="0080338C">
      <w:pPr>
        <w:spacing w:after="80"/>
        <w:ind w:left="288"/>
        <w:rPr>
          <w:rFonts w:hint="eastAsia"/>
        </w:rPr>
      </w:pPr>
      <w:r>
        <w:t>1. Project Overview</w:t>
      </w:r>
    </w:p>
    <w:p w14:paraId="2813C51D" w14:textId="77777777" w:rsidR="00FF79E1" w:rsidRDefault="0080338C">
      <w:pPr>
        <w:spacing w:after="80"/>
        <w:ind w:left="288"/>
        <w:rPr>
          <w:rFonts w:hint="eastAsia"/>
        </w:rPr>
      </w:pPr>
      <w:r>
        <w:t>2. Dataset Summary</w:t>
      </w:r>
    </w:p>
    <w:p w14:paraId="197DB344" w14:textId="77777777" w:rsidR="00FF79E1" w:rsidRDefault="0080338C">
      <w:pPr>
        <w:spacing w:after="80"/>
        <w:ind w:left="288"/>
        <w:rPr>
          <w:rFonts w:hint="eastAsia"/>
        </w:rPr>
      </w:pPr>
      <w:r>
        <w:t>3. Exploratory Data Analysis using Python</w:t>
      </w:r>
    </w:p>
    <w:p w14:paraId="0653075B" w14:textId="77777777" w:rsidR="00FF79E1" w:rsidRDefault="0080338C">
      <w:pPr>
        <w:spacing w:after="80"/>
        <w:ind w:left="288"/>
        <w:rPr>
          <w:rFonts w:hint="eastAsia"/>
        </w:rPr>
      </w:pPr>
      <w:r>
        <w:t>4. Data Analysis using SQL</w:t>
      </w:r>
    </w:p>
    <w:p w14:paraId="3A4DE4C2" w14:textId="77777777" w:rsidR="00FF79E1" w:rsidRDefault="0080338C">
      <w:pPr>
        <w:spacing w:after="80"/>
        <w:ind w:left="288"/>
        <w:rPr>
          <w:rFonts w:hint="eastAsia"/>
        </w:rPr>
      </w:pPr>
      <w:r>
        <w:t>5. Power BI Dashboard</w:t>
      </w:r>
    </w:p>
    <w:p w14:paraId="594DB0E1" w14:textId="77777777" w:rsidR="00FF79E1" w:rsidRDefault="0080338C">
      <w:pPr>
        <w:spacing w:after="80"/>
        <w:ind w:left="288"/>
        <w:rPr>
          <w:rFonts w:hint="eastAsia"/>
        </w:rPr>
      </w:pPr>
      <w:r>
        <w:t>6. Business Recommendations</w:t>
      </w:r>
    </w:p>
    <w:p w14:paraId="14878FBE" w14:textId="77777777" w:rsidR="00FF79E1" w:rsidRDefault="0080338C">
      <w:pPr>
        <w:spacing w:after="80"/>
        <w:ind w:left="288"/>
        <w:rPr>
          <w:rFonts w:hint="eastAsia"/>
        </w:rPr>
      </w:pPr>
      <w:r>
        <w:t>7. Conclusion</w:t>
      </w:r>
    </w:p>
    <w:p w14:paraId="2FA223FF" w14:textId="77777777" w:rsidR="00FF79E1" w:rsidRDefault="0080338C">
      <w:pPr>
        <w:spacing w:after="80"/>
        <w:ind w:left="288"/>
        <w:rPr>
          <w:rFonts w:hint="eastAsia"/>
        </w:rPr>
      </w:pPr>
      <w:r>
        <w:t>Appendix A — Screenshot Reference</w:t>
      </w:r>
    </w:p>
    <w:p w14:paraId="7A4BBB69" w14:textId="77777777" w:rsidR="00FF79E1" w:rsidRDefault="0080338C">
      <w:pPr>
        <w:rPr>
          <w:rFonts w:hint="eastAsia"/>
        </w:rPr>
      </w:pPr>
      <w:r>
        <w:br w:type="page"/>
      </w:r>
    </w:p>
    <w:p w14:paraId="466199D0" w14:textId="77777777" w:rsidR="00FF79E1" w:rsidRDefault="0080338C">
      <w:pPr>
        <w:pStyle w:val="Heading1"/>
      </w:pPr>
      <w:r>
        <w:lastRenderedPageBreak/>
        <w:t>1. Project Overview</w:t>
      </w:r>
    </w:p>
    <w:p w14:paraId="2956A558" w14:textId="61565898" w:rsidR="00FF79E1" w:rsidRDefault="0080338C">
      <w:pPr>
        <w:rPr>
          <w:rFonts w:hint="eastAsia"/>
        </w:rPr>
      </w:pPr>
      <w:r>
        <w:t xml:space="preserve">This project </w:t>
      </w:r>
      <w:r w:rsidR="00F36D8C">
        <w:t>analyses</w:t>
      </w:r>
      <w:r>
        <w:t xml:space="preserve"> customer shopping </w:t>
      </w:r>
      <w:proofErr w:type="spellStart"/>
      <w:r w:rsidR="00F36D8C">
        <w:t>behaviour</w:t>
      </w:r>
      <w:proofErr w:type="spellEnd"/>
      <w:r>
        <w:t xml:space="preserve"> using transactional data from 3,900 purchases across multiple product categories. The primary goal is to uncover insights into spending patterns, customer segments, product preferences, discount </w:t>
      </w:r>
      <w:proofErr w:type="spellStart"/>
      <w:r w:rsidR="00F36D8C">
        <w:t>behaviour</w:t>
      </w:r>
      <w:proofErr w:type="spellEnd"/>
      <w:r>
        <w:t>, shipping choices, and subscription activity so that the findings can support practical business decisions.</w:t>
      </w:r>
    </w:p>
    <w:p w14:paraId="7C11E034" w14:textId="77777777" w:rsidR="00FF79E1" w:rsidRDefault="0080338C">
      <w:pPr>
        <w:rPr>
          <w:rFonts w:hint="eastAsia"/>
        </w:rPr>
      </w:pPr>
      <w:r>
        <w:t>The workflow combines Python-based data preparation and exploratory analysis, SQL-based business analysis, and an interactive Power BI dashboard for visual communication.</w:t>
      </w:r>
    </w:p>
    <w:p w14:paraId="54D336C8" w14:textId="77777777" w:rsidR="00FF79E1" w:rsidRDefault="0080338C">
      <w:pPr>
        <w:pStyle w:val="Heading1"/>
      </w:pPr>
      <w:r>
        <w:t>2. Dataset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F79E1" w14:paraId="0D871C98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45E9754A" w14:textId="77777777" w:rsidR="00FF79E1" w:rsidRDefault="0080338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28458189" w14:textId="77777777" w:rsidR="00FF79E1" w:rsidRDefault="0080338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F79E1" w14:paraId="53F91897" w14:textId="77777777">
        <w:trPr>
          <w:jc w:val="center"/>
        </w:trPr>
        <w:tc>
          <w:tcPr>
            <w:tcW w:w="5040" w:type="dxa"/>
            <w:vAlign w:val="center"/>
          </w:tcPr>
          <w:p w14:paraId="1360B310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Rows</w:t>
            </w:r>
          </w:p>
        </w:tc>
        <w:tc>
          <w:tcPr>
            <w:tcW w:w="5040" w:type="dxa"/>
            <w:vAlign w:val="center"/>
          </w:tcPr>
          <w:p w14:paraId="7FC216FE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3,900</w:t>
            </w:r>
          </w:p>
        </w:tc>
      </w:tr>
      <w:tr w:rsidR="00FF79E1" w14:paraId="4DB2F323" w14:textId="77777777">
        <w:trPr>
          <w:jc w:val="center"/>
        </w:trPr>
        <w:tc>
          <w:tcPr>
            <w:tcW w:w="5040" w:type="dxa"/>
            <w:vAlign w:val="center"/>
          </w:tcPr>
          <w:p w14:paraId="16313EB0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Columns</w:t>
            </w:r>
          </w:p>
        </w:tc>
        <w:tc>
          <w:tcPr>
            <w:tcW w:w="5040" w:type="dxa"/>
            <w:vAlign w:val="center"/>
          </w:tcPr>
          <w:p w14:paraId="7A3E93A4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18</w:t>
            </w:r>
          </w:p>
        </w:tc>
      </w:tr>
      <w:tr w:rsidR="00FF79E1" w14:paraId="5F4ED6B7" w14:textId="77777777">
        <w:trPr>
          <w:jc w:val="center"/>
        </w:trPr>
        <w:tc>
          <w:tcPr>
            <w:tcW w:w="5040" w:type="dxa"/>
            <w:vAlign w:val="center"/>
          </w:tcPr>
          <w:p w14:paraId="65266998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Customer demographics</w:t>
            </w:r>
          </w:p>
        </w:tc>
        <w:tc>
          <w:tcPr>
            <w:tcW w:w="5040" w:type="dxa"/>
            <w:vAlign w:val="center"/>
          </w:tcPr>
          <w:p w14:paraId="0DADCAEE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Age, Gender, Location, Subscription Status</w:t>
            </w:r>
          </w:p>
        </w:tc>
      </w:tr>
      <w:tr w:rsidR="00FF79E1" w14:paraId="1619B902" w14:textId="77777777">
        <w:trPr>
          <w:jc w:val="center"/>
        </w:trPr>
        <w:tc>
          <w:tcPr>
            <w:tcW w:w="5040" w:type="dxa"/>
            <w:vAlign w:val="center"/>
          </w:tcPr>
          <w:p w14:paraId="6E90048B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Purchase details</w:t>
            </w:r>
          </w:p>
        </w:tc>
        <w:tc>
          <w:tcPr>
            <w:tcW w:w="5040" w:type="dxa"/>
            <w:vAlign w:val="center"/>
          </w:tcPr>
          <w:p w14:paraId="260B2F13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Item Purchased, Category, Purchase Amount, Season, Size, Color</w:t>
            </w:r>
          </w:p>
        </w:tc>
      </w:tr>
      <w:tr w:rsidR="00FF79E1" w14:paraId="1A1745EB" w14:textId="77777777">
        <w:trPr>
          <w:jc w:val="center"/>
        </w:trPr>
        <w:tc>
          <w:tcPr>
            <w:tcW w:w="5040" w:type="dxa"/>
            <w:vAlign w:val="center"/>
          </w:tcPr>
          <w:p w14:paraId="73DB31AE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Shopping behavior</w:t>
            </w:r>
          </w:p>
        </w:tc>
        <w:tc>
          <w:tcPr>
            <w:tcW w:w="5040" w:type="dxa"/>
            <w:vAlign w:val="center"/>
          </w:tcPr>
          <w:p w14:paraId="3B0DC3A4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Discount Applied, Promo Code Used, Previous Purchases, Frequency of Purchases, Review Rating, Shipping Type</w:t>
            </w:r>
          </w:p>
        </w:tc>
      </w:tr>
      <w:tr w:rsidR="00FF79E1" w14:paraId="303C6DBF" w14:textId="77777777">
        <w:trPr>
          <w:jc w:val="center"/>
        </w:trPr>
        <w:tc>
          <w:tcPr>
            <w:tcW w:w="5040" w:type="dxa"/>
            <w:vAlign w:val="center"/>
          </w:tcPr>
          <w:p w14:paraId="09E20BF6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Missing data</w:t>
            </w:r>
          </w:p>
        </w:tc>
        <w:tc>
          <w:tcPr>
            <w:tcW w:w="5040" w:type="dxa"/>
            <w:vAlign w:val="center"/>
          </w:tcPr>
          <w:p w14:paraId="3FF189B3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37 values in the Review Rating column</w:t>
            </w:r>
          </w:p>
        </w:tc>
      </w:tr>
    </w:tbl>
    <w:p w14:paraId="194B0A70" w14:textId="77777777" w:rsidR="00FF79E1" w:rsidRDefault="0080338C">
      <w:pPr>
        <w:rPr>
          <w:rFonts w:hint="eastAsia"/>
        </w:rPr>
      </w:pPr>
      <w:r>
        <w:t>The dataset contains customer-level transactional records. The analysis uses both numeric fields (such as age, purchase amount and review rating) and categorical fields such as category, gender, subscription status and shipping type.</w:t>
      </w:r>
    </w:p>
    <w:p w14:paraId="6EDC1A31" w14:textId="77777777" w:rsidR="00FF79E1" w:rsidRDefault="0080338C">
      <w:pPr>
        <w:pStyle w:val="Heading1"/>
      </w:pPr>
      <w:r>
        <w:t>3. Exploratory Data Analysis using Python</w:t>
      </w:r>
    </w:p>
    <w:p w14:paraId="0CE5A9CA" w14:textId="4B163A37" w:rsidR="00FF79E1" w:rsidRDefault="0080338C">
      <w:pPr>
        <w:rPr>
          <w:rFonts w:hint="eastAsia"/>
        </w:rPr>
      </w:pPr>
      <w:r>
        <w:t xml:space="preserve">The initial stage focused on understanding the </w:t>
      </w:r>
      <w:r w:rsidR="00E73FE3">
        <w:t xml:space="preserve">dataset's structure and quality </w:t>
      </w:r>
      <w:r>
        <w:t>before loading the cleaned data into the database for SQL analysis.</w:t>
      </w:r>
    </w:p>
    <w:p w14:paraId="61AF51B8" w14:textId="77777777" w:rsidR="00FF79E1" w:rsidRDefault="0080338C">
      <w:pPr>
        <w:pStyle w:val="ListBullet"/>
        <w:spacing w:after="40"/>
        <w:rPr>
          <w:rFonts w:hint="eastAsia"/>
        </w:rPr>
      </w:pPr>
      <w:r>
        <w:t>Data Loading: Imported the dataset using pandas.</w:t>
      </w:r>
    </w:p>
    <w:p w14:paraId="1DDEE78C" w14:textId="77777777" w:rsidR="00FF79E1" w:rsidRDefault="0080338C">
      <w:pPr>
        <w:pStyle w:val="ListBullet"/>
        <w:spacing w:after="40"/>
        <w:rPr>
          <w:rFonts w:hint="eastAsia"/>
        </w:rPr>
      </w:pPr>
      <w:r>
        <w:t>Initial Exploration: Used df.info() to inspect the structure and df.describe() for summary statistics.</w:t>
      </w:r>
    </w:p>
    <w:p w14:paraId="0B65A853" w14:textId="77777777" w:rsidR="00FF79E1" w:rsidRDefault="0080338C">
      <w:pPr>
        <w:pStyle w:val="ListBullet"/>
        <w:spacing w:after="40"/>
        <w:rPr>
          <w:rFonts w:hint="eastAsia"/>
        </w:rPr>
      </w:pPr>
      <w:r>
        <w:t>Missing Data Handling: Checked for null values and imputed missing values in the Review Rating column using the median rating of each product category.</w:t>
      </w:r>
    </w:p>
    <w:p w14:paraId="55F7300C" w14:textId="67BC9442" w:rsidR="00FF79E1" w:rsidRDefault="0080338C">
      <w:pPr>
        <w:pStyle w:val="ListBullet"/>
        <w:spacing w:after="40"/>
        <w:rPr>
          <w:rFonts w:hint="eastAsia"/>
        </w:rPr>
      </w:pPr>
      <w:r>
        <w:t xml:space="preserve">Column </w:t>
      </w:r>
      <w:proofErr w:type="spellStart"/>
      <w:r w:rsidR="00E73FE3">
        <w:t>Standardisation</w:t>
      </w:r>
      <w:proofErr w:type="spellEnd"/>
      <w:r>
        <w:t>: Renamed columns to snake_case for better readability and documentation.</w:t>
      </w:r>
    </w:p>
    <w:p w14:paraId="06FB2989" w14:textId="77777777" w:rsidR="00FF79E1" w:rsidRDefault="0080338C">
      <w:pPr>
        <w:pStyle w:val="ListBullet"/>
        <w:spacing w:after="40"/>
        <w:rPr>
          <w:rFonts w:hint="eastAsia"/>
        </w:rPr>
      </w:pPr>
      <w:r>
        <w:t>Feature Engineering: Created an age_group column by binning customer ages.</w:t>
      </w:r>
    </w:p>
    <w:p w14:paraId="6C7512D5" w14:textId="77777777" w:rsidR="00FF79E1" w:rsidRDefault="0080338C">
      <w:pPr>
        <w:pStyle w:val="ListBullet"/>
        <w:spacing w:after="40"/>
        <w:rPr>
          <w:rFonts w:hint="eastAsia"/>
        </w:rPr>
      </w:pPr>
      <w:r>
        <w:t>Feature Engineering: Created purchase_frequency_days from the purchase-frequency information.</w:t>
      </w:r>
    </w:p>
    <w:p w14:paraId="626059B5" w14:textId="77777777" w:rsidR="00FF79E1" w:rsidRDefault="0080338C">
      <w:pPr>
        <w:pStyle w:val="ListBullet"/>
        <w:spacing w:after="40"/>
        <w:rPr>
          <w:rFonts w:hint="eastAsia"/>
        </w:rPr>
      </w:pPr>
      <w:r>
        <w:t>Data Consistency Check: Verified whether discount_applied and promo_code_used were redundant and dropped promo_code_used.</w:t>
      </w:r>
    </w:p>
    <w:p w14:paraId="255E56FD" w14:textId="77777777" w:rsidR="00FF79E1" w:rsidRDefault="0080338C">
      <w:pPr>
        <w:pStyle w:val="ListBullet"/>
        <w:spacing w:after="40"/>
        <w:rPr>
          <w:rFonts w:hint="eastAsia"/>
        </w:rPr>
      </w:pPr>
      <w:r>
        <w:t>Database Integration: Connected the Python workflow to the database and loaded the cleaned DataFrame for SQL analysis.</w:t>
      </w:r>
    </w:p>
    <w:p w14:paraId="2F3BE068" w14:textId="77777777" w:rsidR="00FF79E1" w:rsidRDefault="0080338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3DC9A3" wp14:editId="11ADB8CD">
            <wp:extent cx="6420485" cy="16586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24721.png"/>
                    <pic:cNvPicPr/>
                  </pic:nvPicPr>
                  <pic:blipFill rotWithShape="1">
                    <a:blip r:embed="rId8"/>
                    <a:srcRect l="6579" t="48831" b="8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46" cy="1669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CCDF9" w14:textId="77777777" w:rsidR="00FF79E1" w:rsidRDefault="0080338C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1. Python dataset preview and descriptive statistics.</w:t>
      </w:r>
    </w:p>
    <w:p w14:paraId="17169B48" w14:textId="77777777" w:rsidR="00FF79E1" w:rsidRDefault="0080338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E885C7" wp14:editId="74549F2C">
            <wp:extent cx="6407782" cy="1739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24852.png"/>
                    <pic:cNvPicPr/>
                  </pic:nvPicPr>
                  <pic:blipFill rotWithShape="1">
                    <a:blip r:embed="rId9"/>
                    <a:srcRect l="8041" t="49202" b="6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929" cy="1747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FDA1E" w14:textId="77777777" w:rsidR="00FF79E1" w:rsidRDefault="0080338C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2. Continued descriptive statistics and engineered fields.</w:t>
      </w:r>
    </w:p>
    <w:p w14:paraId="676F9D3E" w14:textId="77777777" w:rsidR="00FF79E1" w:rsidRDefault="0080338C">
      <w:pPr>
        <w:pStyle w:val="Heading1"/>
      </w:pPr>
      <w:r>
        <w:t>4. Data Analysis using SQL</w:t>
      </w:r>
    </w:p>
    <w:p w14:paraId="3FF04664" w14:textId="77777777" w:rsidR="00FF79E1" w:rsidRDefault="0080338C">
      <w:pPr>
        <w:rPr>
          <w:rFonts w:hint="eastAsia"/>
        </w:rPr>
      </w:pPr>
      <w:r>
        <w:t>Structured SQL analysis was then performed to answer key business questions. The following sections present the question, the analytical approach, the result, and the supplied MySQL Workbench evidence.</w:t>
      </w:r>
    </w:p>
    <w:p w14:paraId="7FC92F42" w14:textId="77777777" w:rsidR="00FF79E1" w:rsidRDefault="0080338C">
      <w:pPr>
        <w:pStyle w:val="Heading2"/>
      </w:pPr>
      <w:r>
        <w:t>4.1 Revenue by Gender</w:t>
      </w:r>
    </w:p>
    <w:p w14:paraId="6426FB5F" w14:textId="77777777" w:rsidR="00FF79E1" w:rsidRDefault="0080338C">
      <w:pPr>
        <w:rPr>
          <w:rFonts w:hint="eastAsia"/>
        </w:rPr>
      </w:pPr>
      <w:r>
        <w:t>Business question: What is the total revenue generated by male versus female customers?</w:t>
      </w:r>
    </w:p>
    <w:p w14:paraId="54E7ACF8" w14:textId="77777777" w:rsidR="00FF79E1" w:rsidRDefault="0080338C">
      <w:pPr>
        <w:rPr>
          <w:rFonts w:hint="eastAsia"/>
        </w:rPr>
      </w:pPr>
      <w:r>
        <w:t>Male customers generated the larger total revenue in the supplied result set, while female customers contributed a smaller but still material share.</w:t>
      </w:r>
    </w:p>
    <w:p w14:paraId="56E3846D" w14:textId="77777777" w:rsidR="00FF79E1" w:rsidRDefault="0080338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488B94" wp14:editId="62642245">
            <wp:extent cx="6581200" cy="2489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25130.png"/>
                    <pic:cNvPicPr/>
                  </pic:nvPicPr>
                  <pic:blipFill rotWithShape="1">
                    <a:blip r:embed="rId10"/>
                    <a:srcRect l="16919" t="32121" r="26461" b="29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694" cy="249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C3DBC" w14:textId="77777777" w:rsidR="00FF79E1" w:rsidRDefault="0080338C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3. SQL result — total revenue by gender.</w:t>
      </w:r>
    </w:p>
    <w:p w14:paraId="7AB943F6" w14:textId="77777777" w:rsidR="00FF79E1" w:rsidRDefault="0080338C">
      <w:pPr>
        <w:pStyle w:val="Heading2"/>
      </w:pPr>
      <w:r>
        <w:t>4.2 High-Spending Discount Users</w:t>
      </w:r>
    </w:p>
    <w:p w14:paraId="2A33C717" w14:textId="77777777" w:rsidR="00FB59A3" w:rsidRDefault="0080338C" w:rsidP="00FB59A3">
      <w:r>
        <w:t>Business question: Which customers used a discount but still spent more than the average purchase amount?</w:t>
      </w:r>
    </w:p>
    <w:p w14:paraId="05665365" w14:textId="56A42A60" w:rsidR="00FF79E1" w:rsidRDefault="0080338C" w:rsidP="00FB59A3">
      <w:pPr>
        <w:rPr>
          <w:rFonts w:hint="eastAsia"/>
        </w:rPr>
      </w:pPr>
      <w:r>
        <w:t xml:space="preserve">The query identified 839 customers </w:t>
      </w:r>
      <w:r w:rsidR="00FE6BC9">
        <w:t>who met both conditions, showing that discount use</w:t>
      </w:r>
      <w:r>
        <w:t xml:space="preserve"> was not limited to low-value transactions.</w:t>
      </w:r>
    </w:p>
    <w:p w14:paraId="4199F2D4" w14:textId="77777777" w:rsidR="00FF79E1" w:rsidRDefault="0080338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C64B1C" wp14:editId="07423C42">
            <wp:extent cx="5903420" cy="3308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25435.png"/>
                    <pic:cNvPicPr/>
                  </pic:nvPicPr>
                  <pic:blipFill rotWithShape="1">
                    <a:blip r:embed="rId11"/>
                    <a:srcRect l="-1019" t="-1081" r="-3805" b="-3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892" cy="332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57E24" w14:textId="77777777" w:rsidR="00FF79E1" w:rsidRDefault="0080338C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4. SQL result — discounted customers whose purchase exceeded the average.</w:t>
      </w:r>
    </w:p>
    <w:p w14:paraId="4FC4FDB9" w14:textId="77777777" w:rsidR="00FF79E1" w:rsidRDefault="0080338C">
      <w:pPr>
        <w:pStyle w:val="Heading2"/>
      </w:pPr>
      <w:r>
        <w:t>4.3 Top 5 Products by Review Rating</w:t>
      </w:r>
    </w:p>
    <w:p w14:paraId="53468975" w14:textId="77777777" w:rsidR="00FF79E1" w:rsidRDefault="0080338C">
      <w:pPr>
        <w:rPr>
          <w:rFonts w:hint="eastAsia"/>
        </w:rPr>
      </w:pPr>
      <w:r>
        <w:t>Business question: Which five products have the highest average review rating?</w:t>
      </w:r>
    </w:p>
    <w:p w14:paraId="7F4D7685" w14:textId="77777777" w:rsidR="00FF79E1" w:rsidRDefault="0080338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FCFBF3" wp14:editId="3A239F09">
            <wp:extent cx="6111405" cy="2908300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1428.png"/>
                    <pic:cNvPicPr/>
                  </pic:nvPicPr>
                  <pic:blipFill rotWithShape="1">
                    <a:blip r:embed="rId12"/>
                    <a:srcRect l="16606" t="23028" r="31593" b="3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420" cy="2924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8D8BB" w14:textId="77777777" w:rsidR="00FF79E1" w:rsidRDefault="0080338C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5. SQL query and result — top products by average review rating.</w:t>
      </w:r>
    </w:p>
    <w:p w14:paraId="3AA40708" w14:textId="77777777" w:rsidR="00FF79E1" w:rsidRDefault="0080338C">
      <w:pPr>
        <w:pStyle w:val="Heading2"/>
      </w:pPr>
      <w:r>
        <w:lastRenderedPageBreak/>
        <w:t>4.4 Average Purchase Amount by Shipping Type</w:t>
      </w:r>
    </w:p>
    <w:p w14:paraId="0D8BD496" w14:textId="77777777" w:rsidR="00AD35E7" w:rsidRDefault="0080338C" w:rsidP="00AD35E7">
      <w:r>
        <w:t>Business question: How does the average purchase amount compare between Standard and Express shipping?</w:t>
      </w:r>
      <w:r w:rsidR="00AD35E7">
        <w:t xml:space="preserve"> </w:t>
      </w:r>
      <w:r w:rsidR="00AD35E7">
        <w:rPr>
          <w:noProof/>
        </w:rPr>
        <w:drawing>
          <wp:inline distT="0" distB="0" distL="0" distR="0" wp14:anchorId="46964BA3" wp14:editId="0EE08109">
            <wp:extent cx="6132115" cy="257513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1506.png"/>
                    <pic:cNvPicPr/>
                  </pic:nvPicPr>
                  <pic:blipFill rotWithShape="1">
                    <a:blip r:embed="rId13"/>
                    <a:srcRect l="16501" t="25813" r="32010" b="35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43" cy="260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919A6" w14:textId="6EB47533" w:rsidR="007D4417" w:rsidRPr="007D4417" w:rsidRDefault="007D4417" w:rsidP="007D4417">
      <w:pPr>
        <w:jc w:val="center"/>
      </w:pPr>
      <w:r>
        <w:rPr>
          <w:i/>
          <w:color w:val="5A5A5A"/>
          <w:sz w:val="18"/>
        </w:rPr>
        <w:t xml:space="preserve">Figure </w:t>
      </w:r>
      <w:r>
        <w:rPr>
          <w:i/>
          <w:color w:val="5A5A5A"/>
          <w:sz w:val="18"/>
        </w:rPr>
        <w:t>6</w:t>
      </w:r>
      <w:r>
        <w:rPr>
          <w:i/>
          <w:color w:val="5A5A5A"/>
          <w:sz w:val="18"/>
        </w:rPr>
        <w:t>. SQL result — average purchase amount by shipping type.</w:t>
      </w:r>
    </w:p>
    <w:p w14:paraId="0FD5CCF7" w14:textId="71F42987" w:rsidR="00FF79E1" w:rsidRDefault="00AD35E7" w:rsidP="00AD35E7">
      <w:pPr>
        <w:rPr>
          <w:rFonts w:hint="eastAsia"/>
        </w:rPr>
      </w:pPr>
      <w:r>
        <w:t>The supplied results show that Express-shipping transactions have a higher average purchase amount</w:t>
      </w:r>
      <w:r w:rsidR="0080338C">
        <w:t>.</w:t>
      </w:r>
    </w:p>
    <w:p w14:paraId="1282D64C" w14:textId="77777777" w:rsidR="00FF79E1" w:rsidRDefault="0080338C">
      <w:pPr>
        <w:pStyle w:val="Heading2"/>
      </w:pPr>
      <w:r>
        <w:lastRenderedPageBreak/>
        <w:t>4.5 Subscribers vs. Non-Subscribers</w:t>
      </w:r>
    </w:p>
    <w:p w14:paraId="2B0008C6" w14:textId="77777777" w:rsidR="00A40EAB" w:rsidRDefault="0080338C" w:rsidP="00B94E86">
      <w:r>
        <w:t xml:space="preserve">Business question: Do subscribed customers spend more? The analysis compares customer </w:t>
      </w:r>
      <w:proofErr w:type="gramStart"/>
      <w:r>
        <w:t>count,</w:t>
      </w:r>
      <w:proofErr w:type="gramEnd"/>
      <w:r>
        <w:t xml:space="preserve"> average spend and total revenue for subscribers and non-subscribers.</w:t>
      </w:r>
      <w:r w:rsidR="00B94E86">
        <w:t xml:space="preserve"> </w:t>
      </w:r>
      <w:r w:rsidR="00B94E86">
        <w:rPr>
          <w:noProof/>
        </w:rPr>
        <w:drawing>
          <wp:inline distT="0" distB="0" distL="0" distR="0" wp14:anchorId="288B3CAB" wp14:editId="2922400E">
            <wp:extent cx="6400800" cy="286734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1556.png"/>
                    <pic:cNvPicPr/>
                  </pic:nvPicPr>
                  <pic:blipFill rotWithShape="1">
                    <a:blip r:embed="rId14"/>
                    <a:srcRect l="16292" t="21170" r="27510" b="34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67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5FB91" w14:textId="3B574F0C" w:rsidR="00A40EAB" w:rsidRDefault="00A40EAB" w:rsidP="00A40EAB">
      <w:pPr>
        <w:jc w:val="center"/>
      </w:pPr>
      <w:r>
        <w:rPr>
          <w:i/>
          <w:color w:val="5A5A5A"/>
          <w:sz w:val="18"/>
        </w:rPr>
        <w:t xml:space="preserve">Figure </w:t>
      </w:r>
      <w:r>
        <w:rPr>
          <w:i/>
          <w:color w:val="5A5A5A"/>
          <w:sz w:val="18"/>
        </w:rPr>
        <w:t>7</w:t>
      </w:r>
      <w:r>
        <w:rPr>
          <w:i/>
          <w:color w:val="5A5A5A"/>
          <w:sz w:val="18"/>
        </w:rPr>
        <w:t>. SQL result — subscriber versus non-subscriber performance.</w:t>
      </w:r>
    </w:p>
    <w:p w14:paraId="7E076DC0" w14:textId="3B5D54AB" w:rsidR="00FF79E1" w:rsidRDefault="0080338C" w:rsidP="00B94E86">
      <w:pPr>
        <w:rPr>
          <w:rFonts w:hint="eastAsia"/>
        </w:rPr>
      </w:pPr>
      <w:r>
        <w:t>Subscribers have a slightly lower average spend in the supplied result, while non-subscribers generate much higher total revenue because they represent the larger customer group.</w:t>
      </w:r>
    </w:p>
    <w:p w14:paraId="146C5AF5" w14:textId="77777777" w:rsidR="00FF79E1" w:rsidRDefault="0080338C">
      <w:pPr>
        <w:pStyle w:val="Heading2"/>
      </w:pPr>
      <w:r>
        <w:lastRenderedPageBreak/>
        <w:t>4.6 Discount-Dependent Products</w:t>
      </w:r>
    </w:p>
    <w:p w14:paraId="46FEE9CB" w14:textId="77777777" w:rsidR="0007206F" w:rsidRDefault="0080338C" w:rsidP="0007206F">
      <w:pPr>
        <w:jc w:val="center"/>
        <w:rPr>
          <w:rFonts w:hint="eastAsia"/>
        </w:rPr>
      </w:pPr>
      <w:r>
        <w:t>Business question: Which five products have the highest percentage of purchases with discounts applied?</w:t>
      </w:r>
      <w:r w:rsidR="0007206F">
        <w:rPr>
          <w:noProof/>
        </w:rPr>
        <w:drawing>
          <wp:inline distT="0" distB="0" distL="0" distR="0" wp14:anchorId="42B7ADC8" wp14:editId="1B92B610">
            <wp:extent cx="6052580" cy="2930217"/>
            <wp:effectExtent l="0" t="0" r="571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1624.png"/>
                    <pic:cNvPicPr/>
                  </pic:nvPicPr>
                  <pic:blipFill rotWithShape="1">
                    <a:blip r:embed="rId15"/>
                    <a:srcRect l="16372" t="23186" r="23650" b="25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414" cy="295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BFE5E" w14:textId="77777777" w:rsidR="0007206F" w:rsidRDefault="0007206F" w:rsidP="0007206F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8. SQL result — products with the highest discount rates.</w:t>
      </w:r>
    </w:p>
    <w:p w14:paraId="527C9FA9" w14:textId="303A2C06" w:rsidR="00FF79E1" w:rsidRDefault="0080338C" w:rsidP="0007206F">
      <w:pPr>
        <w:rPr>
          <w:rFonts w:hint="eastAsia"/>
        </w:rPr>
      </w:pPr>
      <w:r>
        <w:t>Hats have the highest discount incidence among the products shown, with half of the recorded purchases involving a discount.</w:t>
      </w:r>
    </w:p>
    <w:p w14:paraId="1205EF0A" w14:textId="56BBFFBA" w:rsidR="00FF79E1" w:rsidRDefault="00FF79E1">
      <w:pPr>
        <w:jc w:val="center"/>
        <w:rPr>
          <w:rFonts w:hint="eastAsia"/>
        </w:rPr>
      </w:pPr>
    </w:p>
    <w:p w14:paraId="6337D9BB" w14:textId="77777777" w:rsidR="00FF79E1" w:rsidRDefault="0080338C">
      <w:pPr>
        <w:pStyle w:val="Heading2"/>
      </w:pPr>
      <w:r>
        <w:t>4.7 Customer Segmentation</w:t>
      </w:r>
    </w:p>
    <w:p w14:paraId="427FF25B" w14:textId="77777777" w:rsidR="0007206F" w:rsidRDefault="0080338C" w:rsidP="0007206F">
      <w:pPr>
        <w:jc w:val="center"/>
      </w:pPr>
      <w:r>
        <w:t>Customers were classified into New, Returning and Loyal segments using previous-purchase history.</w:t>
      </w:r>
      <w:r w:rsidR="0007206F">
        <w:rPr>
          <w:noProof/>
        </w:rPr>
        <w:drawing>
          <wp:inline distT="0" distB="0" distL="0" distR="0" wp14:anchorId="797A7130" wp14:editId="69552AC8">
            <wp:extent cx="3661961" cy="300363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1658.png"/>
                    <pic:cNvPicPr/>
                  </pic:nvPicPr>
                  <pic:blipFill rotWithShape="1">
                    <a:blip r:embed="rId16"/>
                    <a:srcRect l="16657" t="20475" r="40984" b="17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954" cy="3018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26C8C" w14:textId="4B9C1224" w:rsidR="0007206F" w:rsidRDefault="0007206F" w:rsidP="0007206F">
      <w:pPr>
        <w:jc w:val="center"/>
      </w:pPr>
      <w:r>
        <w:rPr>
          <w:i/>
          <w:color w:val="5A5A5A"/>
          <w:sz w:val="18"/>
        </w:rPr>
        <w:t xml:space="preserve">Figure </w:t>
      </w:r>
      <w:r>
        <w:rPr>
          <w:i/>
          <w:color w:val="5A5A5A"/>
          <w:sz w:val="18"/>
        </w:rPr>
        <w:t>9</w:t>
      </w:r>
      <w:r>
        <w:rPr>
          <w:i/>
          <w:color w:val="5A5A5A"/>
          <w:sz w:val="18"/>
        </w:rPr>
        <w:t>. SQL result — customer segmentation by previous purchases</w:t>
      </w:r>
    </w:p>
    <w:p w14:paraId="2F8D9D23" w14:textId="03572DAD" w:rsidR="00FF79E1" w:rsidRDefault="0080338C" w:rsidP="0007206F">
      <w:pPr>
        <w:rPr>
          <w:rFonts w:hint="eastAsia"/>
        </w:rPr>
      </w:pPr>
      <w:r>
        <w:t xml:space="preserve">The dataset is dominated by the Loyal segment under the project's defined rules, followed by Returning customers and then </w:t>
      </w:r>
      <w:proofErr w:type="gramStart"/>
      <w:r>
        <w:t>New</w:t>
      </w:r>
      <w:proofErr w:type="gramEnd"/>
      <w:r>
        <w:t xml:space="preserve"> customers.</w:t>
      </w:r>
    </w:p>
    <w:p w14:paraId="66D21471" w14:textId="3D40FCAE" w:rsidR="00FF79E1" w:rsidRDefault="00FF79E1">
      <w:pPr>
        <w:jc w:val="center"/>
      </w:pPr>
    </w:p>
    <w:p w14:paraId="24671865" w14:textId="4E25CF5D" w:rsidR="00FF79E1" w:rsidRDefault="0080338C">
      <w:pPr>
        <w:jc w:val="center"/>
        <w:rPr>
          <w:rFonts w:hint="eastAsia"/>
        </w:rPr>
      </w:pPr>
      <w:r>
        <w:rPr>
          <w:i/>
          <w:color w:val="5A5A5A"/>
          <w:sz w:val="18"/>
        </w:rPr>
        <w:t>.</w:t>
      </w:r>
    </w:p>
    <w:p w14:paraId="221F94B0" w14:textId="77777777" w:rsidR="00FF79E1" w:rsidRDefault="0080338C">
      <w:pPr>
        <w:pStyle w:val="Heading2"/>
      </w:pPr>
      <w:r>
        <w:t>4.8 Top 3 Products per Category</w:t>
      </w:r>
    </w:p>
    <w:p w14:paraId="3097EE0B" w14:textId="31852997" w:rsidR="00FF79E1" w:rsidRDefault="0080338C">
      <w:r>
        <w:t>Business question: Which products are the most purchased within each product category</w:t>
      </w:r>
      <w:r>
        <w:t>?</w:t>
      </w:r>
    </w:p>
    <w:p w14:paraId="52CC57EA" w14:textId="66296BE3" w:rsidR="003727CE" w:rsidRDefault="003727CE">
      <w:r>
        <w:rPr>
          <w:noProof/>
        </w:rPr>
        <w:drawing>
          <wp:inline distT="0" distB="0" distL="0" distR="0" wp14:anchorId="5E1CCFBC" wp14:editId="125A4B32">
            <wp:extent cx="6080760" cy="34204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173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3AC9" w14:textId="130DC3DD" w:rsidR="00FF79E1" w:rsidRDefault="003727CE" w:rsidP="00E4335F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</w:t>
      </w:r>
      <w:r>
        <w:rPr>
          <w:i/>
          <w:color w:val="5A5A5A"/>
          <w:sz w:val="18"/>
        </w:rPr>
        <w:t>0</w:t>
      </w:r>
      <w:r>
        <w:rPr>
          <w:i/>
          <w:color w:val="5A5A5A"/>
          <w:sz w:val="18"/>
        </w:rPr>
        <w:t>. SQL result — top products by category</w:t>
      </w:r>
      <w:r w:rsidR="0080338C">
        <w:rPr>
          <w:i/>
          <w:color w:val="5A5A5A"/>
          <w:sz w:val="18"/>
        </w:rPr>
        <w:t>.</w:t>
      </w:r>
    </w:p>
    <w:p w14:paraId="18651FEB" w14:textId="77777777" w:rsidR="00FF79E1" w:rsidRDefault="0080338C">
      <w:pPr>
        <w:pStyle w:val="Heading2"/>
      </w:pPr>
      <w:r>
        <w:t>4.9 Repeat Buyers and Subscription Status</w:t>
      </w:r>
    </w:p>
    <w:p w14:paraId="7A862740" w14:textId="77777777" w:rsidR="00FF79E1" w:rsidRDefault="0080338C">
      <w:r>
        <w:t>Business question: Are customers with more than five purchases also likely to subscribe?</w:t>
      </w:r>
    </w:p>
    <w:p w14:paraId="5C237308" w14:textId="77777777" w:rsidR="00503822" w:rsidRDefault="00503822" w:rsidP="00503822">
      <w:pPr>
        <w:jc w:val="center"/>
      </w:pPr>
      <w:r>
        <w:rPr>
          <w:noProof/>
        </w:rPr>
        <w:drawing>
          <wp:inline distT="0" distB="0" distL="0" distR="0" wp14:anchorId="60EFAA16" wp14:editId="29E71B1C">
            <wp:extent cx="4982901" cy="2217962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1750.png"/>
                    <pic:cNvPicPr/>
                  </pic:nvPicPr>
                  <pic:blipFill rotWithShape="1">
                    <a:blip r:embed="rId18"/>
                    <a:srcRect l="16847" t="22508" r="26702" b="32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518" cy="2243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3A9EA" w14:textId="085F036B" w:rsidR="00E4335F" w:rsidRDefault="00E4335F" w:rsidP="00E4335F">
      <w:pPr>
        <w:jc w:val="center"/>
      </w:pPr>
      <w:r>
        <w:rPr>
          <w:i/>
          <w:color w:val="5A5A5A"/>
          <w:sz w:val="18"/>
        </w:rPr>
        <w:t>Figure 1</w:t>
      </w:r>
      <w:r>
        <w:rPr>
          <w:i/>
          <w:color w:val="5A5A5A"/>
          <w:sz w:val="18"/>
        </w:rPr>
        <w:t>1</w:t>
      </w:r>
      <w:r>
        <w:rPr>
          <w:i/>
          <w:color w:val="5A5A5A"/>
          <w:sz w:val="18"/>
        </w:rPr>
        <w:t xml:space="preserve">. SQL result — </w:t>
      </w:r>
      <w:r>
        <w:rPr>
          <w:i/>
          <w:color w:val="5A5A5A"/>
          <w:sz w:val="18"/>
        </w:rPr>
        <w:t xml:space="preserve">repeat buyers </w:t>
      </w:r>
      <w:r w:rsidR="00F539E9">
        <w:rPr>
          <w:i/>
          <w:color w:val="5A5A5A"/>
          <w:sz w:val="18"/>
        </w:rPr>
        <w:t>according to subscription status</w:t>
      </w:r>
      <w:r>
        <w:rPr>
          <w:i/>
          <w:color w:val="5A5A5A"/>
          <w:sz w:val="18"/>
        </w:rPr>
        <w:t>.</w:t>
      </w:r>
    </w:p>
    <w:p w14:paraId="776540D9" w14:textId="2AB77C2C" w:rsidR="00FF79E1" w:rsidRDefault="0080338C" w:rsidP="00F539E9">
      <w:pPr>
        <w:jc w:val="both"/>
        <w:rPr>
          <w:rFonts w:hint="eastAsia"/>
        </w:rPr>
      </w:pPr>
      <w:r>
        <w:t>Among customers with more than five previous purchases, the non-subscribed group is larger in absolute count than the subscribed group.</w:t>
      </w:r>
    </w:p>
    <w:p w14:paraId="0275ACB0" w14:textId="4012DD76" w:rsidR="00FF79E1" w:rsidRDefault="00FF79E1">
      <w:pPr>
        <w:jc w:val="center"/>
        <w:rPr>
          <w:rFonts w:hint="eastAsia"/>
        </w:rPr>
      </w:pPr>
    </w:p>
    <w:p w14:paraId="776E861E" w14:textId="77777777" w:rsidR="00FF79E1" w:rsidRDefault="0080338C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13. SQL result — repeat buyers by subscription status.</w:t>
      </w:r>
    </w:p>
    <w:p w14:paraId="661C3737" w14:textId="77777777" w:rsidR="00FF79E1" w:rsidRDefault="0080338C">
      <w:pPr>
        <w:pStyle w:val="Heading2"/>
      </w:pPr>
      <w:r>
        <w:t>4.10 Revenue by Age Group</w:t>
      </w:r>
    </w:p>
    <w:p w14:paraId="637F35BC" w14:textId="77777777" w:rsidR="00FF79E1" w:rsidRDefault="0080338C">
      <w:r>
        <w:t>Business question: What is the revenue contribution of each age group?</w:t>
      </w:r>
    </w:p>
    <w:p w14:paraId="006F6BA7" w14:textId="6D8E75F6" w:rsidR="00503822" w:rsidRDefault="00503822" w:rsidP="00503822">
      <w:pPr>
        <w:jc w:val="center"/>
      </w:pPr>
      <w:r>
        <w:rPr>
          <w:noProof/>
        </w:rPr>
        <w:drawing>
          <wp:inline distT="0" distB="0" distL="0" distR="0" wp14:anchorId="0D5057D4" wp14:editId="04965A2C">
            <wp:extent cx="3680749" cy="24991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1801.png"/>
                    <pic:cNvPicPr/>
                  </pic:nvPicPr>
                  <pic:blipFill rotWithShape="1">
                    <a:blip r:embed="rId19"/>
                    <a:srcRect l="16466" t="23690" r="42317" b="26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628" cy="252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632F9" w14:textId="561E1CE9" w:rsidR="00F539E9" w:rsidRDefault="00F539E9" w:rsidP="00A23FD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</w:t>
      </w:r>
      <w:r w:rsidR="00A23FD5">
        <w:rPr>
          <w:i/>
          <w:color w:val="5A5A5A"/>
          <w:sz w:val="18"/>
        </w:rPr>
        <w:t>2</w:t>
      </w:r>
      <w:r>
        <w:rPr>
          <w:i/>
          <w:color w:val="5A5A5A"/>
          <w:sz w:val="18"/>
        </w:rPr>
        <w:t>. SQL result — revenue contribution by age group.</w:t>
      </w:r>
    </w:p>
    <w:p w14:paraId="7175EB7B" w14:textId="77777777" w:rsidR="00FF79E1" w:rsidRDefault="0080338C">
      <w:pPr>
        <w:rPr>
          <w:rFonts w:hint="eastAsia"/>
        </w:rPr>
      </w:pPr>
      <w:r>
        <w:t>Young Adults contribute the highest revenue in the supplied results, followed by Middle-aged, Adult and Senior customers.</w:t>
      </w:r>
    </w:p>
    <w:p w14:paraId="346F1617" w14:textId="77777777" w:rsidR="00FF79E1" w:rsidRDefault="0080338C">
      <w:pPr>
        <w:pStyle w:val="Heading1"/>
      </w:pPr>
      <w:r>
        <w:t>5. Power BI Dashboard</w:t>
      </w:r>
    </w:p>
    <w:p w14:paraId="24AF50A4" w14:textId="77777777" w:rsidR="00FF79E1" w:rsidRDefault="0080338C">
      <w:pPr>
        <w:rPr>
          <w:rFonts w:hint="eastAsia"/>
        </w:rPr>
      </w:pPr>
      <w:r>
        <w:t>T</w:t>
      </w:r>
      <w:r>
        <w:t>he final stage of the project was to build an interactive Power BI dashboard that brings the major findings together in a single visual interface. The supplied dashboard includes filters for subscription status, gender, category and shipping type, together with KPI cards and category/age-group charts.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F79E1" w14:paraId="1A69B018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74B566B6" w14:textId="77777777" w:rsidR="00FF79E1" w:rsidRDefault="0080338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Dashboard Element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E324ABA" w14:textId="77777777" w:rsidR="00FF79E1" w:rsidRDefault="0080338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F79E1" w14:paraId="5BBF2E81" w14:textId="77777777">
        <w:trPr>
          <w:jc w:val="center"/>
        </w:trPr>
        <w:tc>
          <w:tcPr>
            <w:tcW w:w="5040" w:type="dxa"/>
            <w:vAlign w:val="center"/>
          </w:tcPr>
          <w:p w14:paraId="63953932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Number of Customers</w:t>
            </w:r>
          </w:p>
        </w:tc>
        <w:tc>
          <w:tcPr>
            <w:tcW w:w="5040" w:type="dxa"/>
            <w:vAlign w:val="center"/>
          </w:tcPr>
          <w:p w14:paraId="6EC02102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Shows the overall customer count.</w:t>
            </w:r>
          </w:p>
        </w:tc>
      </w:tr>
      <w:tr w:rsidR="00FF79E1" w14:paraId="61015CED" w14:textId="77777777">
        <w:trPr>
          <w:jc w:val="center"/>
        </w:trPr>
        <w:tc>
          <w:tcPr>
            <w:tcW w:w="5040" w:type="dxa"/>
            <w:vAlign w:val="center"/>
          </w:tcPr>
          <w:p w14:paraId="5067F08A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Average Purchase Amount</w:t>
            </w:r>
          </w:p>
        </w:tc>
        <w:tc>
          <w:tcPr>
            <w:tcW w:w="5040" w:type="dxa"/>
            <w:vAlign w:val="center"/>
          </w:tcPr>
          <w:p w14:paraId="3E83CAA1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Summarizes the typical transaction value.</w:t>
            </w:r>
          </w:p>
        </w:tc>
      </w:tr>
      <w:tr w:rsidR="00FF79E1" w14:paraId="6EF42ADC" w14:textId="77777777">
        <w:trPr>
          <w:jc w:val="center"/>
        </w:trPr>
        <w:tc>
          <w:tcPr>
            <w:tcW w:w="5040" w:type="dxa"/>
            <w:vAlign w:val="center"/>
          </w:tcPr>
          <w:p w14:paraId="0C56D328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Average Review Rating</w:t>
            </w:r>
          </w:p>
        </w:tc>
        <w:tc>
          <w:tcPr>
            <w:tcW w:w="5040" w:type="dxa"/>
            <w:vAlign w:val="center"/>
          </w:tcPr>
          <w:p w14:paraId="79EF5DF3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Provides a high-level view of product feedback.</w:t>
            </w:r>
          </w:p>
        </w:tc>
      </w:tr>
      <w:tr w:rsidR="00FF79E1" w14:paraId="00462D8F" w14:textId="77777777">
        <w:trPr>
          <w:jc w:val="center"/>
        </w:trPr>
        <w:tc>
          <w:tcPr>
            <w:tcW w:w="5040" w:type="dxa"/>
            <w:vAlign w:val="center"/>
          </w:tcPr>
          <w:p w14:paraId="281D363B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Subscription Status</w:t>
            </w:r>
          </w:p>
        </w:tc>
        <w:tc>
          <w:tcPr>
            <w:tcW w:w="5040" w:type="dxa"/>
            <w:vAlign w:val="center"/>
          </w:tcPr>
          <w:p w14:paraId="03B6361A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Shows the share of subscribers and non-subscribers.</w:t>
            </w:r>
          </w:p>
        </w:tc>
      </w:tr>
      <w:tr w:rsidR="00FF79E1" w14:paraId="6AB5933F" w14:textId="77777777">
        <w:trPr>
          <w:jc w:val="center"/>
        </w:trPr>
        <w:tc>
          <w:tcPr>
            <w:tcW w:w="5040" w:type="dxa"/>
            <w:vAlign w:val="center"/>
          </w:tcPr>
          <w:p w14:paraId="1F4E7D93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Revenue by Category</w:t>
            </w:r>
          </w:p>
        </w:tc>
        <w:tc>
          <w:tcPr>
            <w:tcW w:w="5040" w:type="dxa"/>
            <w:vAlign w:val="center"/>
          </w:tcPr>
          <w:p w14:paraId="213433D7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Compares revenue contribution across product categories.</w:t>
            </w:r>
          </w:p>
        </w:tc>
      </w:tr>
      <w:tr w:rsidR="00FF79E1" w14:paraId="380478EB" w14:textId="77777777">
        <w:trPr>
          <w:jc w:val="center"/>
        </w:trPr>
        <w:tc>
          <w:tcPr>
            <w:tcW w:w="5040" w:type="dxa"/>
            <w:vAlign w:val="center"/>
          </w:tcPr>
          <w:p w14:paraId="52DED76A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Sales by Category</w:t>
            </w:r>
          </w:p>
        </w:tc>
        <w:tc>
          <w:tcPr>
            <w:tcW w:w="5040" w:type="dxa"/>
            <w:vAlign w:val="center"/>
          </w:tcPr>
          <w:p w14:paraId="49FADD31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Compares order volume across categories.</w:t>
            </w:r>
          </w:p>
        </w:tc>
      </w:tr>
      <w:tr w:rsidR="00FF79E1" w14:paraId="67648C23" w14:textId="77777777">
        <w:trPr>
          <w:jc w:val="center"/>
        </w:trPr>
        <w:tc>
          <w:tcPr>
            <w:tcW w:w="5040" w:type="dxa"/>
            <w:vAlign w:val="center"/>
          </w:tcPr>
          <w:p w14:paraId="1E9F9A3A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Revenue by Age Group</w:t>
            </w:r>
          </w:p>
        </w:tc>
        <w:tc>
          <w:tcPr>
            <w:tcW w:w="5040" w:type="dxa"/>
            <w:vAlign w:val="center"/>
          </w:tcPr>
          <w:p w14:paraId="6BEC6827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Highlights the age groups contributing the most revenue.</w:t>
            </w:r>
          </w:p>
        </w:tc>
      </w:tr>
      <w:tr w:rsidR="00FF79E1" w14:paraId="0E85689A" w14:textId="77777777">
        <w:trPr>
          <w:jc w:val="center"/>
        </w:trPr>
        <w:tc>
          <w:tcPr>
            <w:tcW w:w="5040" w:type="dxa"/>
            <w:vAlign w:val="center"/>
          </w:tcPr>
          <w:p w14:paraId="1761112E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Sales by Age Group</w:t>
            </w:r>
          </w:p>
        </w:tc>
        <w:tc>
          <w:tcPr>
            <w:tcW w:w="5040" w:type="dxa"/>
            <w:vAlign w:val="center"/>
          </w:tcPr>
          <w:p w14:paraId="01DCCBDC" w14:textId="77777777" w:rsidR="00FF79E1" w:rsidRDefault="0080338C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Compares customer/order volume across age groups.</w:t>
            </w:r>
          </w:p>
        </w:tc>
      </w:tr>
    </w:tbl>
    <w:p w14:paraId="2F0A9FD6" w14:textId="77777777" w:rsidR="00FF79E1" w:rsidRDefault="0080338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AAA14A" wp14:editId="07DD3F5F">
            <wp:extent cx="6133465" cy="3501979"/>
            <wp:effectExtent l="0" t="0" r="63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2219.png"/>
                    <pic:cNvPicPr/>
                  </pic:nvPicPr>
                  <pic:blipFill rotWithShape="1">
                    <a:blip r:embed="rId20"/>
                    <a:srcRect l="3238" t="25807" r="32742" b="9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648" cy="3516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28E96" w14:textId="5934DB81" w:rsidR="00FF79E1" w:rsidRDefault="0080338C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13</w:t>
      </w:r>
      <w:r>
        <w:rPr>
          <w:i/>
          <w:color w:val="5A5A5A"/>
          <w:sz w:val="18"/>
        </w:rPr>
        <w:t xml:space="preserve">. Power BI Customer </w:t>
      </w:r>
      <w:proofErr w:type="spellStart"/>
      <w:r>
        <w:rPr>
          <w:i/>
          <w:color w:val="5A5A5A"/>
          <w:sz w:val="18"/>
        </w:rPr>
        <w:t>Behaviour</w:t>
      </w:r>
      <w:proofErr w:type="spellEnd"/>
      <w:r>
        <w:rPr>
          <w:i/>
          <w:color w:val="5A5A5A"/>
          <w:sz w:val="18"/>
        </w:rPr>
        <w:t xml:space="preserve"> Dashboard.</w:t>
      </w:r>
    </w:p>
    <w:p w14:paraId="0844F307" w14:textId="77777777" w:rsidR="00FF79E1" w:rsidRDefault="0080338C">
      <w:pPr>
        <w:pStyle w:val="Heading1"/>
      </w:pPr>
      <w:r>
        <w:t>6. Business Recommendations</w:t>
      </w:r>
    </w:p>
    <w:p w14:paraId="582C018C" w14:textId="77777777" w:rsidR="00FF79E1" w:rsidRDefault="0080338C">
      <w:pPr>
        <w:pStyle w:val="ListBullet"/>
        <w:spacing w:after="40"/>
        <w:rPr>
          <w:rFonts w:hint="eastAsia"/>
        </w:rPr>
      </w:pPr>
      <w:r>
        <w:t>Boost Subscriptions — Promote exclusive benefits and clearer value propositions for subscribers.</w:t>
      </w:r>
    </w:p>
    <w:p w14:paraId="2B4445EE" w14:textId="77777777" w:rsidR="00FF79E1" w:rsidRDefault="0080338C">
      <w:pPr>
        <w:pStyle w:val="ListBullet"/>
        <w:spacing w:after="40"/>
        <w:rPr>
          <w:rFonts w:hint="eastAsia"/>
        </w:rPr>
      </w:pPr>
      <w:r>
        <w:t>Customer Loyalty Programs — Reward repeat buyers and use targeted incentives to move customers into the Loyal segment.</w:t>
      </w:r>
    </w:p>
    <w:p w14:paraId="753B8EC7" w14:textId="77777777" w:rsidR="00FF79E1" w:rsidRDefault="0080338C">
      <w:pPr>
        <w:pStyle w:val="ListBullet"/>
        <w:spacing w:after="40"/>
        <w:rPr>
          <w:rFonts w:hint="eastAsia"/>
        </w:rPr>
      </w:pPr>
      <w:r>
        <w:t>Review Discount Policy — Balance sales stimulation with margin control, particularly for products with high discount incidence.</w:t>
      </w:r>
    </w:p>
    <w:p w14:paraId="08E167E6" w14:textId="77777777" w:rsidR="00FF79E1" w:rsidRDefault="0080338C">
      <w:pPr>
        <w:pStyle w:val="ListBullet"/>
        <w:spacing w:after="40"/>
        <w:rPr>
          <w:rFonts w:hint="eastAsia"/>
        </w:rPr>
      </w:pPr>
      <w:r>
        <w:t>Product Positioning — Highlight top-rated and best-selling products in campaigns and merchandising.</w:t>
      </w:r>
    </w:p>
    <w:p w14:paraId="4A5BA2EB" w14:textId="77777777" w:rsidR="00FF79E1" w:rsidRDefault="0080338C">
      <w:pPr>
        <w:pStyle w:val="ListBullet"/>
        <w:spacing w:after="40"/>
        <w:rPr>
          <w:rFonts w:hint="eastAsia"/>
        </w:rPr>
      </w:pPr>
      <w:r>
        <w:t>Targeted Marketing — Focus promotional efforts on high-revenue age groups and customers who prefer Express shipping.</w:t>
      </w:r>
    </w:p>
    <w:p w14:paraId="3885EC56" w14:textId="77777777" w:rsidR="00FF79E1" w:rsidRDefault="0080338C">
      <w:pPr>
        <w:rPr>
          <w:rFonts w:hint="eastAsia"/>
        </w:rPr>
      </w:pPr>
      <w:r>
        <w:t>These recommendations follow directly from the analysis presented in the supplied project reference: subscription participation is relatively low, repeat/loyal customers dominate the defined segments, and several products show strong ratings or high discount dependence.</w:t>
      </w:r>
    </w:p>
    <w:p w14:paraId="04C8665A" w14:textId="77777777" w:rsidR="00FF79E1" w:rsidRDefault="0080338C">
      <w:pPr>
        <w:pStyle w:val="Heading1"/>
      </w:pPr>
      <w:r>
        <w:t>7. Conclusion</w:t>
      </w:r>
    </w:p>
    <w:p w14:paraId="170B4CA3" w14:textId="4F467410" w:rsidR="00FF79E1" w:rsidRDefault="0080338C">
      <w:pPr>
        <w:rPr>
          <w:rFonts w:hint="eastAsia"/>
        </w:rPr>
      </w:pPr>
      <w:r>
        <w:t xml:space="preserve">The Customer Shopping </w:t>
      </w:r>
      <w:proofErr w:type="spellStart"/>
      <w:r>
        <w:t>Behaviour</w:t>
      </w:r>
      <w:proofErr w:type="spellEnd"/>
      <w:r>
        <w:t xml:space="preserve"> Analysis demonstrates an end-to-end analytics workflow: data preparation in Python, structured business analysis in SQL, and visual communication through Power BI. The analysis identifies meaningful differences in revenue by gender and age group, highlights high-rated products and frequently purchased products, compares shipping and subscription </w:t>
      </w:r>
      <w:proofErr w:type="spellStart"/>
      <w:r>
        <w:t>behaviour</w:t>
      </w:r>
      <w:proofErr w:type="spellEnd"/>
      <w:r>
        <w:t>, and segments customers by purchasing history.</w:t>
      </w:r>
    </w:p>
    <w:p w14:paraId="2787B6B3" w14:textId="77777777" w:rsidR="00FF79E1" w:rsidRDefault="0080338C">
      <w:pPr>
        <w:rPr>
          <w:rFonts w:hint="eastAsia"/>
        </w:rPr>
      </w:pPr>
      <w:r>
        <w:t>The resulting dashboard provides a concise way to monitor these patterns, while the SQL analysis supplies the underlying evidence needed for business recommendations. Together, the workflow provides a practical foundation for customer-focused marketing, loyalty, discount and product strategies.</w:t>
      </w:r>
    </w:p>
    <w:p w14:paraId="6CC9B840" w14:textId="77777777" w:rsidR="0080338C" w:rsidRDefault="0080338C" w:rsidP="0080338C">
      <w:pPr>
        <w:pStyle w:val="Heading1"/>
      </w:pPr>
      <w:r>
        <w:br w:type="page"/>
      </w:r>
      <w:r>
        <w:t>Appendix A — Screenshot Reference</w:t>
      </w:r>
    </w:p>
    <w:p w14:paraId="11AE5A8D" w14:textId="77777777" w:rsidR="0080338C" w:rsidRDefault="0080338C" w:rsidP="0080338C">
      <w:pPr>
        <w:rPr>
          <w:rFonts w:hint="eastAsia"/>
        </w:rPr>
      </w:pPr>
      <w:r>
        <w:t>The following figures are the project screenshots supplied with the reference report. They are embedded throughout the report above at the relevant analytical steps.</w:t>
      </w:r>
    </w:p>
    <w:p w14:paraId="68D48AE4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1: Python dataset preview and descriptive statistics</w:t>
      </w:r>
    </w:p>
    <w:p w14:paraId="3CE14B75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2: Python descriptive statistics continuation</w:t>
      </w:r>
    </w:p>
    <w:p w14:paraId="2A18A04C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3: Revenue by gender</w:t>
      </w:r>
    </w:p>
    <w:p w14:paraId="0DCA4074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4: High-spending discount users</w:t>
      </w:r>
    </w:p>
    <w:p w14:paraId="23176880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5: Top products by review rating — query and result</w:t>
      </w:r>
    </w:p>
    <w:p w14:paraId="5410BF7B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6: Top products by review rating — result evidence</w:t>
      </w:r>
    </w:p>
    <w:p w14:paraId="218EA861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7: Average purchase by shipping type</w:t>
      </w:r>
    </w:p>
    <w:p w14:paraId="78DE4AC8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8: Subscribers versus non-subscribers</w:t>
      </w:r>
    </w:p>
    <w:p w14:paraId="02E7C7AE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9: Products with highest discount rates</w:t>
      </w:r>
    </w:p>
    <w:p w14:paraId="10E41CC7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10: Customer segmentation</w:t>
      </w:r>
    </w:p>
    <w:p w14:paraId="1A30CB79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11: Top products per category</w:t>
      </w:r>
    </w:p>
    <w:p w14:paraId="5CFAAEE2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12: Revenue by age group / SQL continuation</w:t>
      </w:r>
    </w:p>
    <w:p w14:paraId="1813EA59" w14:textId="77777777" w:rsidR="0080338C" w:rsidRDefault="0080338C" w:rsidP="0080338C">
      <w:pPr>
        <w:spacing w:after="40"/>
        <w:rPr>
          <w:rFonts w:hint="eastAsia"/>
        </w:rPr>
      </w:pPr>
      <w:r>
        <w:rPr>
          <w:b/>
          <w:sz w:val="19"/>
        </w:rPr>
        <w:t>Figure 13: Power BI dashboard</w:t>
      </w:r>
    </w:p>
    <w:p w14:paraId="1C78AE52" w14:textId="4F120E6E" w:rsidR="00FF79E1" w:rsidRDefault="00FF79E1">
      <w:pPr>
        <w:rPr>
          <w:rFonts w:hint="eastAsia"/>
        </w:rPr>
      </w:pPr>
    </w:p>
    <w:sectPr w:rsidR="00FF79E1" w:rsidSect="0003461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9CDC3" w14:textId="77777777" w:rsidR="0080338C" w:rsidRDefault="008033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FF4259" w14:textId="77777777" w:rsidR="0080338C" w:rsidRDefault="008033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12D18" w14:textId="77777777" w:rsidR="00A23FD5" w:rsidRDefault="00A23F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365C" w14:textId="6B09773D" w:rsidR="00FF79E1" w:rsidRDefault="0080338C">
    <w:pPr>
      <w:pStyle w:val="Footer"/>
      <w:jc w:val="center"/>
      <w:rPr>
        <w:rFonts w:hint="eastAsia"/>
      </w:rPr>
    </w:pPr>
    <w:r>
      <w:rPr>
        <w:color w:val="646464"/>
        <w:sz w:val="16"/>
      </w:rPr>
      <w:t xml:space="preserve">Project Report </w:t>
    </w:r>
    <w:r>
      <w:rPr>
        <w:color w:val="646464"/>
        <w:sz w:val="16"/>
      </w:rPr>
      <w:t>|</w:t>
    </w:r>
    <w:r>
      <w:rPr>
        <w:color w:val="646464"/>
        <w:sz w:val="16"/>
      </w:rPr>
      <w:t xml:space="preserve"> Customer Shopping </w:t>
    </w:r>
    <w:proofErr w:type="spellStart"/>
    <w:r w:rsidR="00F36D8C">
      <w:rPr>
        <w:color w:val="646464"/>
        <w:sz w:val="16"/>
      </w:rPr>
      <w:t>Behaviour</w:t>
    </w:r>
    <w:proofErr w:type="spellEnd"/>
    <w:r>
      <w:rPr>
        <w:color w:val="646464"/>
        <w:sz w:val="16"/>
      </w:rPr>
      <w:t xml:space="preserve"> Analysis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D2D11" w14:textId="77777777" w:rsidR="00A23FD5" w:rsidRDefault="00A23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040B3" w14:textId="77777777" w:rsidR="0080338C" w:rsidRDefault="008033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0EDC1E" w14:textId="77777777" w:rsidR="0080338C" w:rsidRDefault="008033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A240" w14:textId="77777777" w:rsidR="00A23FD5" w:rsidRDefault="00A23F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1897" w14:textId="77777777" w:rsidR="00FF79E1" w:rsidRDefault="0080338C">
    <w:pPr>
      <w:pStyle w:val="Header"/>
      <w:jc w:val="right"/>
      <w:rPr>
        <w:rFonts w:hint="eastAsia"/>
      </w:rPr>
    </w:pPr>
    <w:r>
      <w:rPr>
        <w:color w:val="646464"/>
        <w:sz w:val="16"/>
      </w:rPr>
      <w:t>CUSTOMER SHOPPING BEHAVIOR ANALYSIS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94FC1" w14:textId="77777777" w:rsidR="00A23FD5" w:rsidRDefault="00A23F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92490">
    <w:abstractNumId w:val="8"/>
  </w:num>
  <w:num w:numId="2" w16cid:durableId="1907372320">
    <w:abstractNumId w:val="6"/>
  </w:num>
  <w:num w:numId="3" w16cid:durableId="85470150">
    <w:abstractNumId w:val="5"/>
  </w:num>
  <w:num w:numId="4" w16cid:durableId="282347364">
    <w:abstractNumId w:val="4"/>
  </w:num>
  <w:num w:numId="5" w16cid:durableId="361714652">
    <w:abstractNumId w:val="7"/>
  </w:num>
  <w:num w:numId="6" w16cid:durableId="1756320589">
    <w:abstractNumId w:val="3"/>
  </w:num>
  <w:num w:numId="7" w16cid:durableId="991955584">
    <w:abstractNumId w:val="2"/>
  </w:num>
  <w:num w:numId="8" w16cid:durableId="1724210210">
    <w:abstractNumId w:val="1"/>
  </w:num>
  <w:num w:numId="9" w16cid:durableId="203581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06F"/>
    <w:rsid w:val="0015074B"/>
    <w:rsid w:val="0029639D"/>
    <w:rsid w:val="00326F90"/>
    <w:rsid w:val="003727CE"/>
    <w:rsid w:val="00503822"/>
    <w:rsid w:val="006B1248"/>
    <w:rsid w:val="006B2617"/>
    <w:rsid w:val="007D4417"/>
    <w:rsid w:val="0080338C"/>
    <w:rsid w:val="009741C3"/>
    <w:rsid w:val="00A03612"/>
    <w:rsid w:val="00A23FD5"/>
    <w:rsid w:val="00A40EAB"/>
    <w:rsid w:val="00A7662F"/>
    <w:rsid w:val="00AA1D8D"/>
    <w:rsid w:val="00AD35E7"/>
    <w:rsid w:val="00B31A08"/>
    <w:rsid w:val="00B47730"/>
    <w:rsid w:val="00B94E86"/>
    <w:rsid w:val="00C5056E"/>
    <w:rsid w:val="00C959F1"/>
    <w:rsid w:val="00CB0664"/>
    <w:rsid w:val="00D76061"/>
    <w:rsid w:val="00E4335F"/>
    <w:rsid w:val="00E73FE3"/>
    <w:rsid w:val="00F36D8C"/>
    <w:rsid w:val="00F539E9"/>
    <w:rsid w:val="00F568EC"/>
    <w:rsid w:val="00FB59A3"/>
    <w:rsid w:val="00FC693F"/>
    <w:rsid w:val="00FE6BC9"/>
    <w:rsid w:val="00FF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51C81E5-AAAB-4729-88E0-A855ABC1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Dhruti Shende</cp:lastModifiedBy>
  <cp:revision>25</cp:revision>
  <cp:lastPrinted>2026-10-05T09:19:00Z</cp:lastPrinted>
  <dcterms:created xsi:type="dcterms:W3CDTF">2013-12-23T23:15:00Z</dcterms:created>
  <dcterms:modified xsi:type="dcterms:W3CDTF">2026-10-05T09:46:00Z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b6ef1f7a-3ad3-475d-b073-0faa9a0bd430</vt:lpwstr>
  </property>
</Properties>
</file>