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ARBITRAGE OPPORTUNITIES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Arbitrage Opportunities Fund - Direct Plan - Gr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26.4250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26.3110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26.7370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26.7070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26.9110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26.9550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28.2820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28.5640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28.7110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28.9650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28.9970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29.0050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29.0250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30.1440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30.2820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30.5710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31.1891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31.6530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32.4070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32.8670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33.4630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33.7690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34.3310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34.5242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34.9280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35.0120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