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FF5" w:rsidRPr="00DA4706" w:rsidRDefault="00DA4706" w:rsidP="00DA4706">
      <w:pPr>
        <w:jc w:val="center"/>
        <w:rPr>
          <w:sz w:val="48"/>
          <w:szCs w:val="36"/>
        </w:rPr>
      </w:pPr>
      <w:r w:rsidRPr="00DA4706">
        <w:rPr>
          <w:b/>
          <w:bCs/>
          <w:sz w:val="48"/>
          <w:szCs w:val="36"/>
          <w:u w:val="single"/>
        </w:rPr>
        <w:t>Data analytics of a Human recourse data</w:t>
      </w:r>
    </w:p>
    <w:p w:rsidR="00DA4706" w:rsidRPr="00DA4706" w:rsidRDefault="00DA4706" w:rsidP="00DA4706">
      <w:pPr>
        <w:rPr>
          <w:sz w:val="28"/>
          <w:szCs w:val="26"/>
        </w:rPr>
      </w:pPr>
      <w:bookmarkStart w:id="0" w:name="_GoBack"/>
      <w:bookmarkEnd w:id="0"/>
    </w:p>
    <w:p w:rsidR="00DA4706" w:rsidRPr="00DA4706" w:rsidRDefault="00DA4706" w:rsidP="00DA4706">
      <w:pPr>
        <w:rPr>
          <w:sz w:val="18"/>
          <w:szCs w:val="18"/>
        </w:rPr>
      </w:pPr>
    </w:p>
    <w:sectPr w:rsidR="00DA4706" w:rsidRPr="00DA4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E140E5"/>
    <w:multiLevelType w:val="hybridMultilevel"/>
    <w:tmpl w:val="AE7A06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4AD"/>
    <w:rsid w:val="000A34AD"/>
    <w:rsid w:val="00265FF5"/>
    <w:rsid w:val="00D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65788"/>
  <w15:chartTrackingRefBased/>
  <w15:docId w15:val="{50B3B8F8-15EC-4785-BD5C-6CFB8789A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7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2026-09-29T12:25:00Z</dcterms:created>
  <dcterms:modified xsi:type="dcterms:W3CDTF">2026-09-29T12:33:00Z</dcterms:modified>
</cp:coreProperties>
</file>