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1F4E79"/>
          <w:sz w:val="56"/>
          <w:szCs w:val="56"/>
        </w:rPr>
        <w:t xml:space="preserve">LoginSystem</w:t>
      </w:r>
    </w:p>
    <w:p>
      <w:pPr>
        <w:spacing w:after="100"/>
        <w:jc w:val="center"/>
      </w:pPr>
      <w:r>
        <w:rPr>
          <w:b/>
          <w:bCs/>
          <w:color w:val="333333"/>
          <w:sz w:val="32"/>
          <w:szCs w:val="32"/>
        </w:rPr>
        <w:t xml:space="preserve">Security Audit &amp; Vulnerability Remediation Report</w:t>
      </w:r>
    </w:p>
    <w:p>
      <w:pPr>
        <w:spacing w:after="400"/>
        <w:jc w:val="center"/>
      </w:pPr>
      <w:r>
        <w:rPr>
          <w:i/>
          <w:iCs/>
          <w:color w:val="666666"/>
          <w:sz w:val="24"/>
          <w:szCs w:val="24"/>
        </w:rPr>
        <w:t xml:space="preserve">Covering LoginSystem v2.0 — Secure Multi-Step Authentication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Attribute</w:t>
            </w:r>
          </w:p>
        </w:tc>
        <w:tc>
          <w:tcPr>
            <w:tcW w:type="dxa" w:w="576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Value</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Audit Scope</w:t>
            </w:r>
          </w:p>
        </w:tc>
        <w:tc>
          <w:tcPr>
            <w:tcW w:type="dxa" w:w="576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secure_auth application (views.py, models.py)</w:t>
            </w:r>
          </w:p>
        </w:tc>
      </w:tr>
      <w:tr>
        <w:tc>
          <w:tcPr>
            <w:tcW w:type="dxa" w:w="360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Target Version</w:t>
            </w:r>
          </w:p>
        </w:tc>
        <w:tc>
          <w:tcPr>
            <w:tcW w:type="dxa" w:w="576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LoginSystem v2.0.0</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Framework</w:t>
            </w:r>
          </w:p>
        </w:tc>
        <w:tc>
          <w:tcPr>
            <w:tcW w:type="dxa" w:w="576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Django 5.x / Python 3.11+</w:t>
            </w:r>
          </w:p>
        </w:tc>
      </w:tr>
      <w:tr>
        <w:tc>
          <w:tcPr>
            <w:tcW w:type="dxa" w:w="360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Findings</w:t>
            </w:r>
          </w:p>
        </w:tc>
        <w:tc>
          <w:tcPr>
            <w:tcW w:type="dxa" w:w="576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5 (1 Critical, 2 High, 2 Medium)</w:t>
            </w:r>
          </w:p>
        </w:tc>
      </w:tr>
      <w:tr>
        <w:tc>
          <w:tcPr>
            <w:tcW w:type="dxa" w:w="36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Report Status</w:t>
            </w:r>
          </w:p>
        </w:tc>
        <w:tc>
          <w:tcPr>
            <w:tcW w:type="dxa" w:w="576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Remediation Guidance Provided</w:t>
            </w:r>
          </w:p>
        </w:tc>
      </w:tr>
    </w:tbl>
    <w:p>
      <w:r>
        <w:br w:type="page"/>
      </w:r>
    </w:p>
    <w:p>
      <w:pPr>
        <w:pStyle w:val="Heading1"/>
        <w:spacing w:after="200" w:before="400"/>
      </w:pPr>
      <w:r>
        <w:rPr>
          <w:b/>
          <w:bCs/>
          <w:color w:val="1F4E79"/>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1F4E79"/>
        </w:rPr>
        <w:t xml:space="preserve">Executive Summary</w:t>
      </w:r>
    </w:p>
    <w:p>
      <w:pPr>
        <w:spacing w:after="160"/>
      </w:pPr>
      <w:r>
        <w:t xml:space="preserve">This report documents five security findings identified during a review of the LoginSystem v2.0 authentication pipeline, spanning credential storage, session-state enforcement, rate limiting, and brute-force resistance. Each finding includes a plain-language explanation of the risk and a concrete, drop-in code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2060"/>
      </w:tblGrid>
      <w:tr>
        <w:trPr>
          <w:tblHeader/>
        </w:trPr>
        <w:tc>
          <w:tcPr>
            <w:tcW w:type="dxa" w:w="7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w:t>
            </w:r>
          </w:p>
        </w:tc>
        <w:tc>
          <w:tcPr>
            <w:tcW w:type="dxa" w:w="660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Finding</w:t>
            </w:r>
          </w:p>
        </w:tc>
        <w:tc>
          <w:tcPr>
            <w:tcW w:type="dxa" w:w="2060"/>
            <w:shd w:fill="1F4E79"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Severity</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1</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Raw Password Storage</w:t>
            </w:r>
          </w:p>
        </w:tc>
        <w:tc>
          <w:tcPr>
            <w:tcW w:type="dxa" w:w="2060"/>
            <w:tcMar>
              <w:top w:type="dxa" w:w="80"/>
              <w:left w:type="dxa" w:w="120"/>
              <w:bottom w:type="dxa" w:w="80"/>
              <w:right w:type="dxa" w:w="120"/>
            </w:tcMar>
            <w:vAlign w:val="center"/>
          </w:tcPr>
          <w:p>
            <w:r>
              <w:rPr>
                <w:rFonts w:ascii="Calibri" w:cs="Calibri" w:eastAsia="Calibri" w:hAnsi="Calibri"/>
                <w:b/>
                <w:bCs/>
                <w:color w:val="C0392B"/>
                <w:sz w:val="20"/>
                <w:szCs w:val="20"/>
              </w:rPr>
              <w:t xml:space="preserve">Critical</w:t>
            </w:r>
          </w:p>
        </w:tc>
      </w:tr>
      <w:tr>
        <w:tc>
          <w:tcPr>
            <w:tcW w:type="dxa" w:w="70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2</w:t>
            </w:r>
          </w:p>
        </w:tc>
        <w:tc>
          <w:tcPr>
            <w:tcW w:type="dxa" w:w="660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OTP Step Bypass (Unauthorized Step 3 Access)</w:t>
            </w:r>
          </w:p>
        </w:tc>
        <w:tc>
          <w:tcPr>
            <w:tcW w:type="dxa" w:w="2060"/>
            <w:shd w:fill="F7F9FC" w:val="clear"/>
            <w:tcMar>
              <w:top w:type="dxa" w:w="80"/>
              <w:left w:type="dxa" w:w="120"/>
              <w:bottom w:type="dxa" w:w="80"/>
              <w:right w:type="dxa" w:w="120"/>
            </w:tcMar>
            <w:vAlign w:val="center"/>
          </w:tcPr>
          <w:p>
            <w:r>
              <w:rPr>
                <w:rFonts w:ascii="Calibri" w:cs="Calibri" w:eastAsia="Calibri" w:hAnsi="Calibri"/>
                <w:b/>
                <w:bCs/>
                <w:color w:val="C0392B"/>
                <w:sz w:val="20"/>
                <w:szCs w:val="20"/>
              </w:rPr>
              <w:t xml:space="preserve">High</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3</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Resend OTP Rate Limiting &amp; Denial of Service (DoS)</w:t>
            </w:r>
          </w:p>
        </w:tc>
        <w:tc>
          <w:tcPr>
            <w:tcW w:type="dxa" w:w="2060"/>
            <w:tcMar>
              <w:top w:type="dxa" w:w="80"/>
              <w:left w:type="dxa" w:w="120"/>
              <w:bottom w:type="dxa" w:w="80"/>
              <w:right w:type="dxa" w:w="120"/>
            </w:tcMar>
            <w:vAlign w:val="center"/>
          </w:tcPr>
          <w:p>
            <w:r>
              <w:rPr>
                <w:rFonts w:ascii="Calibri" w:cs="Calibri" w:eastAsia="Calibri" w:hAnsi="Calibri"/>
                <w:b/>
                <w:bCs/>
                <w:color w:val="B9770E"/>
                <w:sz w:val="20"/>
                <w:szCs w:val="20"/>
              </w:rPr>
              <w:t xml:space="preserve">Medium</w:t>
            </w:r>
          </w:p>
        </w:tc>
      </w:tr>
      <w:tr>
        <w:tc>
          <w:tcPr>
            <w:tcW w:type="dxa" w:w="70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4</w:t>
            </w:r>
          </w:p>
        </w:tc>
        <w:tc>
          <w:tcPr>
            <w:tcW w:type="dxa" w:w="6600"/>
            <w:shd w:fill="F7F9FC" w:val="clear"/>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Unlimited OTP Brute-Force Guessing</w:t>
            </w:r>
          </w:p>
        </w:tc>
        <w:tc>
          <w:tcPr>
            <w:tcW w:type="dxa" w:w="2060"/>
            <w:shd w:fill="F7F9FC" w:val="clear"/>
            <w:tcMar>
              <w:top w:type="dxa" w:w="80"/>
              <w:left w:type="dxa" w:w="120"/>
              <w:bottom w:type="dxa" w:w="80"/>
              <w:right w:type="dxa" w:w="120"/>
            </w:tcMar>
            <w:vAlign w:val="center"/>
          </w:tcPr>
          <w:p>
            <w:r>
              <w:rPr>
                <w:rFonts w:ascii="Calibri" w:cs="Calibri" w:eastAsia="Calibri" w:hAnsi="Calibri"/>
                <w:b/>
                <w:bCs/>
                <w:color w:val="C0392B"/>
                <w:sz w:val="20"/>
                <w:szCs w:val="20"/>
              </w:rPr>
              <w:t xml:space="preserve">High</w:t>
            </w:r>
          </w:p>
        </w:tc>
      </w:tr>
      <w:tr>
        <w:tc>
          <w:tcPr>
            <w:tcW w:type="dxa" w:w="7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5</w:t>
            </w:r>
          </w:p>
        </w:tc>
        <w:tc>
          <w:tcPr>
            <w:tcW w:type="dxa" w:w="6600"/>
            <w:tcMar>
              <w:top w:type="dxa" w:w="80"/>
              <w:left w:type="dxa" w:w="120"/>
              <w:bottom w:type="dxa" w:w="80"/>
              <w:right w:type="dxa" w:w="120"/>
            </w:tcMar>
            <w:vAlign w:val="center"/>
          </w:tcPr>
          <w:p>
            <w:r>
              <w:rPr>
                <w:rFonts w:ascii="Calibri" w:cs="Calibri" w:eastAsia="Calibri" w:hAnsi="Calibri"/>
                <w:b w:val="false"/>
                <w:bCs w:val="false"/>
                <w:color w:val="222222"/>
                <w:sz w:val="20"/>
                <w:szCs w:val="20"/>
              </w:rPr>
              <w:t xml:space="preserve">Session Fixation Risk</w:t>
            </w:r>
          </w:p>
        </w:tc>
        <w:tc>
          <w:tcPr>
            <w:tcW w:type="dxa" w:w="2060"/>
            <w:tcMar>
              <w:top w:type="dxa" w:w="80"/>
              <w:left w:type="dxa" w:w="120"/>
              <w:bottom w:type="dxa" w:w="80"/>
              <w:right w:type="dxa" w:w="120"/>
            </w:tcMar>
            <w:vAlign w:val="center"/>
          </w:tcPr>
          <w:p>
            <w:r>
              <w:rPr>
                <w:rFonts w:ascii="Calibri" w:cs="Calibri" w:eastAsia="Calibri" w:hAnsi="Calibri"/>
                <w:b/>
                <w:bCs/>
                <w:color w:val="B9770E"/>
                <w:sz w:val="20"/>
                <w:szCs w:val="20"/>
              </w:rPr>
              <w:t xml:space="preserve">Medium</w:t>
            </w:r>
          </w:p>
        </w:tc>
      </w:tr>
    </w:tbl>
    <w:p>
      <w:pPr>
        <w:pStyle w:val="Heading1"/>
        <w:spacing w:after="100" w:before="400"/>
      </w:pPr>
      <w:r>
        <w:rPr>
          <w:b/>
          <w:bCs/>
          <w:color w:val="1F4E79"/>
        </w:rPr>
        <w:t xml:space="preserve">1. Raw Password Storage</w:t>
      </w:r>
    </w:p>
    <w:p>
      <w:pPr>
        <w:spacing w:after="200"/>
      </w:pPr>
      <w:r>
        <w:rPr>
          <w:b/>
          <w:bCs/>
        </w:rPr>
        <w:t xml:space="preserve">Severity: </w:t>
      </w:r>
      <w:r>
        <w:rPr>
          <w:b/>
          <w:bCs/>
          <w:color w:val="C0392B"/>
        </w:rPr>
        <w:t xml:space="preserve">Critical</w:t>
      </w:r>
    </w:p>
    <w:p>
      <w:pPr>
        <w:pStyle w:val="Heading2"/>
        <w:spacing w:after="150" w:before="300"/>
      </w:pPr>
      <w:r>
        <w:rPr>
          <w:b/>
          <w:bCs/>
          <w:color w:val="333333"/>
        </w:rPr>
        <w:t xml:space="preserve">Problem Explanation</w:t>
      </w:r>
    </w:p>
    <w:p>
      <w:pPr>
        <w:spacing w:after="160"/>
      </w:pPr>
      <w:r>
        <w:t xml:space="preserve">In activate_password_view, the raw password submitted from the frontend form is directly assigned to the model field (account.password_hash = raw_password). If the database is ever compromised, leaked, or inspected by an unauthorized database admin, all user passwords will be exposed in cleartext.</w:t>
      </w:r>
    </w:p>
    <w:p>
      <w:pPr>
        <w:pStyle w:val="Heading2"/>
        <w:spacing w:after="150" w:before="300"/>
      </w:pPr>
      <w:r>
        <w:rPr>
          <w:b/>
          <w:bCs/>
          <w:color w:val="2E7D32"/>
        </w:rPr>
        <w:t xml:space="preserve">Solution &amp; Fix</w:t>
      </w:r>
    </w:p>
    <w:p>
      <w:pPr>
        <w:spacing w:after="160"/>
      </w:pPr>
      <w:r>
        <w:t xml:space="preserve">Django provides a password hashing framework utilizing cryptographic algorithms (PBKDF2 with SHA-256 by default). Import make_password from django.contrib.auth.hashers and pass the raw password string into it before saving it to the database.</w:t>
      </w:r>
    </w:p>
    <w:p>
      <w:pPr>
        <w:pBdr>
          <w:top w:val="single" w:color="D0D0D0" w:sz="4"/>
          <w:bottom w:val="single" w:color="D0D0D0" w:sz="4"/>
          <w:left w:val="single" w:color="D0D0D0" w:sz="4"/>
          <w:right w:val="single" w:color="D0D0D0" w:sz="4"/>
        </w:pBdr>
        <w:shd w:fill="F4F4F4" w:val="clear"/>
        <w:spacing w:after="240" w:before="120"/>
        <w:ind w:left="100" w:right="100"/>
      </w:pPr>
      <w:r>
        <w:rPr>
          <w:rFonts w:ascii="Consolas" w:cs="Consolas" w:eastAsia="Consolas" w:hAnsi="Consolas"/>
          <w:color w:val="222222"/>
          <w:sz w:val="18"/>
          <w:szCs w:val="18"/>
        </w:rPr>
        <w:t xml:space="preserve"># In secure_auth/views.py</w:t>
      </w:r>
      <w:r>
        <w:br/>
        <w:t xml:space="preserve"/>
      </w:r>
      <w:r>
        <w:rPr>
          <w:rFonts w:ascii="Consolas" w:cs="Consolas" w:eastAsia="Consolas" w:hAnsi="Consolas"/>
          <w:color w:val="222222"/>
          <w:sz w:val="18"/>
          <w:szCs w:val="18"/>
        </w:rPr>
        <w:t xml:space="preserve">from django.contrib.auth.hashers import make_password</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Inside activate_password_view POST block:</w:t>
      </w:r>
      <w:r>
        <w:br/>
        <w:t xml:space="preserve"/>
      </w:r>
      <w:r>
        <w:rPr>
          <w:rFonts w:ascii="Consolas" w:cs="Consolas" w:eastAsia="Consolas" w:hAnsi="Consolas"/>
          <w:color w:val="222222"/>
          <w:sz w:val="18"/>
          <w:szCs w:val="18"/>
        </w:rPr>
        <w:t xml:space="preserve">account.password_hash = make_password(raw_password)</w:t>
      </w:r>
      <w:r>
        <w:br/>
        <w:t xml:space="preserve"/>
      </w:r>
      <w:r>
        <w:rPr>
          <w:rFonts w:ascii="Consolas" w:cs="Consolas" w:eastAsia="Consolas" w:hAnsi="Consolas"/>
          <w:color w:val="222222"/>
          <w:sz w:val="18"/>
          <w:szCs w:val="18"/>
        </w:rPr>
        <w:t xml:space="preserve">account.active_status = True</w:t>
      </w:r>
      <w:r>
        <w:br/>
        <w:t xml:space="preserve"/>
      </w:r>
      <w:r>
        <w:rPr>
          <w:rFonts w:ascii="Consolas" w:cs="Consolas" w:eastAsia="Consolas" w:hAnsi="Consolas"/>
          <w:color w:val="222222"/>
          <w:sz w:val="18"/>
          <w:szCs w:val="18"/>
        </w:rPr>
        <w:t xml:space="preserve">account.save()</w:t>
      </w:r>
    </w:p>
    <w:p>
      <w:pPr>
        <w:pStyle w:val="Heading1"/>
        <w:spacing w:after="100" w:before="400"/>
      </w:pPr>
      <w:r>
        <w:rPr>
          <w:b/>
          <w:bCs/>
          <w:color w:val="1F4E79"/>
        </w:rPr>
        <w:t xml:space="preserve">2. OTP Step Bypass (Unauthorized Step 3 Access)</w:t>
      </w:r>
    </w:p>
    <w:p>
      <w:pPr>
        <w:spacing w:after="200"/>
      </w:pPr>
      <w:r>
        <w:rPr>
          <w:b/>
          <w:bCs/>
        </w:rPr>
        <w:t xml:space="preserve">Severity: </w:t>
      </w:r>
      <w:r>
        <w:rPr>
          <w:b/>
          <w:bCs/>
          <w:color w:val="C0392B"/>
        </w:rPr>
        <w:t xml:space="preserve">High</w:t>
      </w:r>
    </w:p>
    <w:p>
      <w:pPr>
        <w:pStyle w:val="Heading2"/>
        <w:spacing w:after="150" w:before="300"/>
      </w:pPr>
      <w:r>
        <w:rPr>
          <w:b/>
          <w:bCs/>
          <w:color w:val="333333"/>
        </w:rPr>
        <w:t xml:space="preserve">Problem Explanation</w:t>
      </w:r>
    </w:p>
    <w:p>
      <w:pPr>
        <w:spacing w:after="160"/>
      </w:pPr>
      <w:r>
        <w:t xml:space="preserve">In activate_password_view, the view checks if "verifying_email" exists inside request.session. However, it does not verify whether the database record associated with that email has its email_verified flag set to True. An attacker who completes Step 1 can skip Step 2 entirely by navigating straight to /activate-account/ in their browser bar, setting a password, and activating the account without ever entering a valid OTP.</w:t>
      </w:r>
    </w:p>
    <w:p>
      <w:pPr>
        <w:pStyle w:val="Heading2"/>
        <w:spacing w:after="150" w:before="300"/>
      </w:pPr>
      <w:r>
        <w:rPr>
          <w:b/>
          <w:bCs/>
          <w:color w:val="2E7D32"/>
        </w:rPr>
        <w:t xml:space="preserve">Solution &amp; Fix</w:t>
      </w:r>
    </w:p>
    <w:p>
      <w:pPr>
        <w:spacing w:after="160"/>
      </w:pPr>
      <w:r>
        <w:t xml:space="preserve">Add a database verification check inside activate_password_view that checks account.email_verified. If it is False, redirect the user back to verify_otp.</w:t>
      </w:r>
    </w:p>
    <w:p>
      <w:pPr>
        <w:pBdr>
          <w:top w:val="single" w:color="D0D0D0" w:sz="4"/>
          <w:bottom w:val="single" w:color="D0D0D0" w:sz="4"/>
          <w:left w:val="single" w:color="D0D0D0" w:sz="4"/>
          <w:right w:val="single" w:color="D0D0D0" w:sz="4"/>
        </w:pBdr>
        <w:shd w:fill="F4F4F4" w:val="clear"/>
        <w:spacing w:after="240" w:before="120"/>
        <w:ind w:left="100" w:right="100"/>
      </w:pPr>
      <w:r>
        <w:rPr>
          <w:rFonts w:ascii="Consolas" w:cs="Consolas" w:eastAsia="Consolas" w:hAnsi="Consolas"/>
          <w:color w:val="222222"/>
          <w:sz w:val="18"/>
          <w:szCs w:val="18"/>
        </w:rPr>
        <w:t xml:space="preserve"># Inside activate_password_view:</w:t>
      </w:r>
      <w:r>
        <w:br/>
        <w:t xml:space="preserve"/>
      </w:r>
      <w:r>
        <w:rPr>
          <w:rFonts w:ascii="Consolas" w:cs="Consolas" w:eastAsia="Consolas" w:hAnsi="Consolas"/>
          <w:color w:val="222222"/>
          <w:sz w:val="18"/>
          <w:szCs w:val="18"/>
        </w:rPr>
        <w:t xml:space="preserve">user_email = request.session.get("verifying_email")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if not user_email:</w:t>
      </w:r>
      <w:r>
        <w:br/>
        <w:t xml:space="preserve"/>
      </w:r>
      <w:r>
        <w:rPr>
          <w:rFonts w:ascii="Consolas" w:cs="Consolas" w:eastAsia="Consolas" w:hAnsi="Consolas"/>
          <w:color w:val="222222"/>
          <w:sz w:val="18"/>
          <w:szCs w:val="18"/>
        </w:rPr>
        <w:t xml:space="preserve">    return redirect("signup_step1")</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try:</w:t>
      </w:r>
      <w:r>
        <w:br/>
        <w:t xml:space="preserve"/>
      </w:r>
      <w:r>
        <w:rPr>
          <w:rFonts w:ascii="Consolas" w:cs="Consolas" w:eastAsia="Consolas" w:hAnsi="Consolas"/>
          <w:color w:val="222222"/>
          <w:sz w:val="18"/>
          <w:szCs w:val="18"/>
        </w:rPr>
        <w:t xml:space="preserve">    account = UserAccount.objects.get(email=user_email)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 Enforce database state verification</w:t>
      </w:r>
      <w:r>
        <w:br/>
        <w:t xml:space="preserve"/>
      </w:r>
      <w:r>
        <w:rPr>
          <w:rFonts w:ascii="Consolas" w:cs="Consolas" w:eastAsia="Consolas" w:hAnsi="Consolas"/>
          <w:color w:val="222222"/>
          <w:sz w:val="18"/>
          <w:szCs w:val="18"/>
        </w:rPr>
        <w:t xml:space="preserve">    if not account.email_verified:</w:t>
      </w:r>
      <w:r>
        <w:br/>
        <w:t xml:space="preserve"/>
      </w:r>
      <w:r>
        <w:rPr>
          <w:rFonts w:ascii="Consolas" w:cs="Consolas" w:eastAsia="Consolas" w:hAnsi="Consolas"/>
          <w:color w:val="222222"/>
          <w:sz w:val="18"/>
          <w:szCs w:val="18"/>
        </w:rPr>
        <w:t xml:space="preserve">        return redirect("verify_otp")</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except UserAccount.DoesNotExist:</w:t>
      </w:r>
      <w:r>
        <w:br/>
        <w:t xml:space="preserve"/>
      </w:r>
      <w:r>
        <w:rPr>
          <w:rFonts w:ascii="Consolas" w:cs="Consolas" w:eastAsia="Consolas" w:hAnsi="Consolas"/>
          <w:color w:val="222222"/>
          <w:sz w:val="18"/>
          <w:szCs w:val="18"/>
        </w:rPr>
        <w:t xml:space="preserve">    return redirect("signup_step1")</w:t>
      </w:r>
    </w:p>
    <w:p>
      <w:pPr>
        <w:pStyle w:val="Heading1"/>
        <w:spacing w:after="100" w:before="400"/>
      </w:pPr>
      <w:r>
        <w:rPr>
          <w:b/>
          <w:bCs/>
          <w:color w:val="1F4E79"/>
        </w:rPr>
        <w:t xml:space="preserve">3. Resend OTP Rate Limiting &amp; Denial of Service (DoS)</w:t>
      </w:r>
    </w:p>
    <w:p>
      <w:pPr>
        <w:spacing w:after="200"/>
      </w:pPr>
      <w:r>
        <w:rPr>
          <w:b/>
          <w:bCs/>
        </w:rPr>
        <w:t xml:space="preserve">Severity: </w:t>
      </w:r>
      <w:r>
        <w:rPr>
          <w:b/>
          <w:bCs/>
          <w:color w:val="B9770E"/>
        </w:rPr>
        <w:t xml:space="preserve">Medium</w:t>
      </w:r>
    </w:p>
    <w:p>
      <w:pPr>
        <w:pStyle w:val="Heading2"/>
        <w:spacing w:after="150" w:before="300"/>
      </w:pPr>
      <w:r>
        <w:rPr>
          <w:b/>
          <w:bCs/>
          <w:color w:val="333333"/>
        </w:rPr>
        <w:t xml:space="preserve">Problem Explanation</w:t>
      </w:r>
    </w:p>
    <w:p>
      <w:pPr>
        <w:spacing w:after="160"/>
      </w:pPr>
      <w:r>
        <w:t xml:space="preserve">resend_otp_view generates a new code and fires an outbound SMTP email every time it is called via an HTTP request. Without a cooldown limit, a script or malicious user could send thousands of POST requests to /resend-otp/, causing SMTP quota exhaustion, increased infrastructure costs, and inbox flooding for the target email address.</w:t>
      </w:r>
    </w:p>
    <w:p>
      <w:pPr>
        <w:pStyle w:val="Heading2"/>
        <w:spacing w:after="150" w:before="300"/>
      </w:pPr>
      <w:r>
        <w:rPr>
          <w:b/>
          <w:bCs/>
          <w:color w:val="2E7D32"/>
        </w:rPr>
        <w:t xml:space="preserve">Solution &amp; Fix</w:t>
      </w:r>
    </w:p>
    <w:p>
      <w:pPr>
        <w:spacing w:after="160"/>
      </w:pPr>
      <w:r>
        <w:t xml:space="preserve">Enforce a 60-second rate limit by checking otp_created_at against timezone.now(). If less than 60 seconds have elapsed since the last OTP generation, reject the request.</w:t>
      </w:r>
    </w:p>
    <w:p>
      <w:pPr>
        <w:pBdr>
          <w:top w:val="single" w:color="D0D0D0" w:sz="4"/>
          <w:bottom w:val="single" w:color="D0D0D0" w:sz="4"/>
          <w:left w:val="single" w:color="D0D0D0" w:sz="4"/>
          <w:right w:val="single" w:color="D0D0D0" w:sz="4"/>
        </w:pBdr>
        <w:shd w:fill="F4F4F4" w:val="clear"/>
        <w:spacing w:after="240" w:before="120"/>
        <w:ind w:left="100" w:right="100"/>
      </w:pPr>
      <w:r>
        <w:rPr>
          <w:rFonts w:ascii="Consolas" w:cs="Consolas" w:eastAsia="Consolas" w:hAnsi="Consolas"/>
          <w:color w:val="222222"/>
          <w:sz w:val="18"/>
          <w:szCs w:val="18"/>
        </w:rPr>
        <w:t xml:space="preserve">from datetime import timedelta</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Inside resend_otp_view:</w:t>
      </w:r>
      <w:r>
        <w:br/>
        <w:t xml:space="preserve"/>
      </w:r>
      <w:r>
        <w:rPr>
          <w:rFonts w:ascii="Consolas" w:cs="Consolas" w:eastAsia="Consolas" w:hAnsi="Consolas"/>
          <w:color w:val="222222"/>
          <w:sz w:val="18"/>
          <w:szCs w:val="18"/>
        </w:rPr>
        <w:t xml:space="preserve">if user_record.otp_created_at:</w:t>
      </w:r>
      <w:r>
        <w:br/>
        <w:t xml:space="preserve"/>
      </w:r>
      <w:r>
        <w:rPr>
          <w:rFonts w:ascii="Consolas" w:cs="Consolas" w:eastAsia="Consolas" w:hAnsi="Consolas"/>
          <w:color w:val="222222"/>
          <w:sz w:val="18"/>
          <w:szCs w:val="18"/>
        </w:rPr>
        <w:t xml:space="preserve">    cooldown_target = user_record.otp_created_at + timedelta(seconds=60)</w:t>
      </w:r>
      <w:r>
        <w:br/>
        <w:t xml:space="preserve"/>
      </w:r>
      <w:r>
        <w:rPr>
          <w:rFonts w:ascii="Consolas" w:cs="Consolas" w:eastAsia="Consolas" w:hAnsi="Consolas"/>
          <w:color w:val="222222"/>
          <w:sz w:val="18"/>
          <w:szCs w:val="18"/>
        </w:rPr>
        <w:t xml:space="preserve">    if timezone.now() &lt; cooldown_target:</w:t>
      </w:r>
      <w:r>
        <w:br/>
        <w:t xml:space="preserve"/>
      </w:r>
      <w:r>
        <w:rPr>
          <w:rFonts w:ascii="Consolas" w:cs="Consolas" w:eastAsia="Consolas" w:hAnsi="Consolas"/>
          <w:color w:val="222222"/>
          <w:sz w:val="18"/>
          <w:szCs w:val="18"/>
        </w:rPr>
        <w:t xml:space="preserve">        # Calculate remaining wait time for the user message</w:t>
      </w:r>
      <w:r>
        <w:br/>
        <w:t xml:space="preserve"/>
      </w:r>
      <w:r>
        <w:rPr>
          <w:rFonts w:ascii="Consolas" w:cs="Consolas" w:eastAsia="Consolas" w:hAnsi="Consolas"/>
          <w:color w:val="222222"/>
          <w:sz w:val="18"/>
          <w:szCs w:val="18"/>
        </w:rPr>
        <w:t xml:space="preserve">        wait_seconds = int((cooldown_target - timezone.now()).total_seconds())</w:t>
      </w:r>
      <w:r>
        <w:br/>
        <w:t xml:space="preserve"/>
      </w:r>
      <w:r>
        <w:rPr>
          <w:rFonts w:ascii="Consolas" w:cs="Consolas" w:eastAsia="Consolas" w:hAnsi="Consolas"/>
          <w:color w:val="222222"/>
          <w:sz w:val="18"/>
          <w:szCs w:val="18"/>
        </w:rPr>
        <w:t xml:space="preserve">        return render(request, "secure_auth/verify_otp.html", {</w:t>
      </w:r>
      <w:r>
        <w:br/>
        <w:t xml:space="preserve"/>
      </w:r>
      <w:r>
        <w:rPr>
          <w:rFonts w:ascii="Consolas" w:cs="Consolas" w:eastAsia="Consolas" w:hAnsi="Consolas"/>
          <w:color w:val="222222"/>
          <w:sz w:val="18"/>
          <w:szCs w:val="18"/>
        </w:rPr>
        <w:t xml:space="preserve">            "error_message": (</w:t>
      </w:r>
      <w:r>
        <w:br/>
        <w:t xml:space="preserve"/>
      </w:r>
      <w:r>
        <w:rPr>
          <w:rFonts w:ascii="Consolas" w:cs="Consolas" w:eastAsia="Consolas" w:hAnsi="Consolas"/>
          <w:color w:val="222222"/>
          <w:sz w:val="18"/>
          <w:szCs w:val="18"/>
        </w:rPr>
        <w:t xml:space="preserve">                f"Please wait {wait_seconds} seconds before requesting a new OTP."</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w:t>
      </w:r>
    </w:p>
    <w:p>
      <w:pPr>
        <w:pStyle w:val="Heading1"/>
        <w:spacing w:after="100" w:before="400"/>
      </w:pPr>
      <w:r>
        <w:rPr>
          <w:b/>
          <w:bCs/>
          <w:color w:val="1F4E79"/>
        </w:rPr>
        <w:t xml:space="preserve">4. Unlimited OTP Brute-Force Guessing</w:t>
      </w:r>
    </w:p>
    <w:p>
      <w:pPr>
        <w:spacing w:after="200"/>
      </w:pPr>
      <w:r>
        <w:rPr>
          <w:b/>
          <w:bCs/>
        </w:rPr>
        <w:t xml:space="preserve">Severity: </w:t>
      </w:r>
      <w:r>
        <w:rPr>
          <w:b/>
          <w:bCs/>
          <w:color w:val="C0392B"/>
        </w:rPr>
        <w:t xml:space="preserve">High</w:t>
      </w:r>
    </w:p>
    <w:p>
      <w:pPr>
        <w:pStyle w:val="Heading2"/>
        <w:spacing w:after="150" w:before="300"/>
      </w:pPr>
      <w:r>
        <w:rPr>
          <w:b/>
          <w:bCs/>
          <w:color w:val="333333"/>
        </w:rPr>
        <w:t xml:space="preserve">Problem Explanation</w:t>
      </w:r>
    </w:p>
    <w:p>
      <w:pPr>
        <w:spacing w:after="160"/>
      </w:pPr>
      <w:r>
        <w:t xml:space="preserve">A 6-digit numeric OTP has 1,000,000 total combinations (000000 to 999999). In verify_otp_view, an incorrect submission re-renders the form without limiting the number of attempts. An attacker using automated request tools (such as Burp Suite or Python scripts) could execute hundreds of guesses per second within the 5-minute window to hit the correct combination.</w:t>
      </w:r>
    </w:p>
    <w:p>
      <w:pPr>
        <w:pStyle w:val="Heading2"/>
        <w:spacing w:after="150" w:before="300"/>
      </w:pPr>
      <w:r>
        <w:rPr>
          <w:b/>
          <w:bCs/>
          <w:color w:val="2E7D32"/>
        </w:rPr>
        <w:t xml:space="preserve">Solution &amp; Fix</w:t>
      </w:r>
    </w:p>
    <w:p>
      <w:pPr>
        <w:spacing w:after="160"/>
      </w:pPr>
      <w:r>
        <w:t xml:space="preserve">Track failed attempts using Django's session dictionary (request.session["otp_attempts"]). If 5 failed attempts occur, invalidate the active OTP in the database, clear the session tracking, and require the user to restart the process.</w:t>
      </w:r>
    </w:p>
    <w:p>
      <w:pPr>
        <w:pBdr>
          <w:top w:val="single" w:color="D0D0D0" w:sz="4"/>
          <w:bottom w:val="single" w:color="D0D0D0" w:sz="4"/>
          <w:left w:val="single" w:color="D0D0D0" w:sz="4"/>
          <w:right w:val="single" w:color="D0D0D0" w:sz="4"/>
        </w:pBdr>
        <w:shd w:fill="F4F4F4" w:val="clear"/>
        <w:spacing w:after="240" w:before="120"/>
        <w:ind w:left="100" w:right="100"/>
      </w:pPr>
      <w:r>
        <w:rPr>
          <w:rFonts w:ascii="Consolas" w:cs="Consolas" w:eastAsia="Consolas" w:hAnsi="Consolas"/>
          <w:color w:val="222222"/>
          <w:sz w:val="18"/>
          <w:szCs w:val="18"/>
        </w:rPr>
        <w:t xml:space="preserve"># Inside verify_otp_view POST processing block:</w:t>
      </w:r>
      <w:r>
        <w:br/>
        <w:t xml:space="preserve"/>
      </w:r>
      <w:r>
        <w:rPr>
          <w:rFonts w:ascii="Consolas" w:cs="Consolas" w:eastAsia="Consolas" w:hAnsi="Consolas"/>
          <w:color w:val="222222"/>
          <w:sz w:val="18"/>
          <w:szCs w:val="18"/>
        </w:rPr>
        <w:t xml:space="preserve">if user_record.otp_code == user_submitted_otp and user_record.otp_code is not None:</w:t>
      </w:r>
      <w:r>
        <w:br/>
        <w:t xml:space="preserve"/>
      </w:r>
      <w:r>
        <w:rPr>
          <w:rFonts w:ascii="Consolas" w:cs="Consolas" w:eastAsia="Consolas" w:hAnsi="Consolas"/>
          <w:color w:val="222222"/>
          <w:sz w:val="18"/>
          <w:szCs w:val="18"/>
        </w:rPr>
        <w:t xml:space="preserve">    # On success: Reset attempt counter</w:t>
      </w:r>
      <w:r>
        <w:br/>
        <w:t xml:space="preserve"/>
      </w:r>
      <w:r>
        <w:rPr>
          <w:rFonts w:ascii="Consolas" w:cs="Consolas" w:eastAsia="Consolas" w:hAnsi="Consolas"/>
          <w:color w:val="222222"/>
          <w:sz w:val="18"/>
          <w:szCs w:val="18"/>
        </w:rPr>
        <w:t xml:space="preserve">    request.session["otp_attempts"] = 0</w:t>
      </w:r>
      <w:r>
        <w:br/>
        <w:t xml:space="preserve"/>
      </w:r>
      <w:r>
        <w:rPr>
          <w:rFonts w:ascii="Consolas" w:cs="Consolas" w:eastAsia="Consolas" w:hAnsi="Consolas"/>
          <w:color w:val="222222"/>
          <w:sz w:val="18"/>
          <w:szCs w:val="18"/>
        </w:rPr>
        <w:t xml:space="preserve">    user_record.otp_code = None</w:t>
      </w:r>
      <w:r>
        <w:br/>
        <w:t xml:space="preserve"/>
      </w:r>
      <w:r>
        <w:rPr>
          <w:rFonts w:ascii="Consolas" w:cs="Consolas" w:eastAsia="Consolas" w:hAnsi="Consolas"/>
          <w:color w:val="222222"/>
          <w:sz w:val="18"/>
          <w:szCs w:val="18"/>
        </w:rPr>
        <w:t xml:space="preserve">    user_record.email_verified = True</w:t>
      </w:r>
      <w:r>
        <w:br/>
        <w:t xml:space="preserve"/>
      </w:r>
      <w:r>
        <w:rPr>
          <w:rFonts w:ascii="Consolas" w:cs="Consolas" w:eastAsia="Consolas" w:hAnsi="Consolas"/>
          <w:color w:val="222222"/>
          <w:sz w:val="18"/>
          <w:szCs w:val="18"/>
        </w:rPr>
        <w:t xml:space="preserve">    user_record.save()</w:t>
      </w:r>
      <w:r>
        <w:br/>
        <w:t xml:space="preserve"/>
      </w:r>
      <w:r>
        <w:rPr>
          <w:rFonts w:ascii="Consolas" w:cs="Consolas" w:eastAsia="Consolas" w:hAnsi="Consolas"/>
          <w:color w:val="222222"/>
          <w:sz w:val="18"/>
          <w:szCs w:val="18"/>
        </w:rPr>
        <w:t xml:space="preserve">    return redirect("activate_password")</w:t>
      </w:r>
      <w:r>
        <w:br/>
        <w:t xml:space="preserve"/>
      </w:r>
      <w:r>
        <w:rPr>
          <w:rFonts w:ascii="Consolas" w:cs="Consolas" w:eastAsia="Consolas" w:hAnsi="Consolas"/>
          <w:color w:val="222222"/>
          <w:sz w:val="18"/>
          <w:szCs w:val="18"/>
        </w:rPr>
        <w:t xml:space="preserve">else:</w:t>
      </w:r>
      <w:r>
        <w:br/>
        <w:t xml:space="preserve"/>
      </w:r>
      <w:r>
        <w:rPr>
          <w:rFonts w:ascii="Consolas" w:cs="Consolas" w:eastAsia="Consolas" w:hAnsi="Consolas"/>
          <w:color w:val="222222"/>
          <w:sz w:val="18"/>
          <w:szCs w:val="18"/>
        </w:rPr>
        <w:t xml:space="preserve">    # On failure: Increment attempt counter</w:t>
      </w:r>
      <w:r>
        <w:br/>
        <w:t xml:space="preserve"/>
      </w:r>
      <w:r>
        <w:rPr>
          <w:rFonts w:ascii="Consolas" w:cs="Consolas" w:eastAsia="Consolas" w:hAnsi="Consolas"/>
          <w:color w:val="222222"/>
          <w:sz w:val="18"/>
          <w:szCs w:val="18"/>
        </w:rPr>
        <w:t xml:space="preserve">    attempts = request.session.get("otp_attempts", 0) + 1</w:t>
      </w:r>
      <w:r>
        <w:br/>
        <w:t xml:space="preserve"/>
      </w:r>
      <w:r>
        <w:rPr>
          <w:rFonts w:ascii="Consolas" w:cs="Consolas" w:eastAsia="Consolas" w:hAnsi="Consolas"/>
          <w:color w:val="222222"/>
          <w:sz w:val="18"/>
          <w:szCs w:val="18"/>
        </w:rPr>
        <w:t xml:space="preserve">    request.session["otp_attempts"] = attempts</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if attempts &gt;= 5:</w:t>
      </w:r>
      <w:r>
        <w:br/>
        <w:t xml:space="preserve"/>
      </w:r>
      <w:r>
        <w:rPr>
          <w:rFonts w:ascii="Consolas" w:cs="Consolas" w:eastAsia="Consolas" w:hAnsi="Consolas"/>
          <w:color w:val="222222"/>
          <w:sz w:val="18"/>
          <w:szCs w:val="18"/>
        </w:rPr>
        <w:t xml:space="preserve">        # Lock out this OTP session</w:t>
      </w:r>
      <w:r>
        <w:br/>
        <w:t xml:space="preserve"/>
      </w:r>
      <w:r>
        <w:rPr>
          <w:rFonts w:ascii="Consolas" w:cs="Consolas" w:eastAsia="Consolas" w:hAnsi="Consolas"/>
          <w:color w:val="222222"/>
          <w:sz w:val="18"/>
          <w:szCs w:val="18"/>
        </w:rPr>
        <w:t xml:space="preserve">        user_record.otp_code = None</w:t>
      </w:r>
      <w:r>
        <w:br/>
        <w:t xml:space="preserve"/>
      </w:r>
      <w:r>
        <w:rPr>
          <w:rFonts w:ascii="Consolas" w:cs="Consolas" w:eastAsia="Consolas" w:hAnsi="Consolas"/>
          <w:color w:val="222222"/>
          <w:sz w:val="18"/>
          <w:szCs w:val="18"/>
        </w:rPr>
        <w:t xml:space="preserve">        user_record.save()</w:t>
      </w:r>
      <w:r>
        <w:br/>
        <w:t xml:space="preserve"/>
      </w:r>
      <w:r>
        <w:rPr>
          <w:rFonts w:ascii="Consolas" w:cs="Consolas" w:eastAsia="Consolas" w:hAnsi="Consolas"/>
          <w:color w:val="222222"/>
          <w:sz w:val="18"/>
          <w:szCs w:val="18"/>
        </w:rPr>
        <w:t xml:space="preserve">        request.session["otp_attempts"] = 0</w:t>
      </w:r>
      <w:r>
        <w:br/>
        <w:t xml:space="preserve"/>
      </w:r>
      <w:r>
        <w:rPr>
          <w:rFonts w:ascii="Consolas" w:cs="Consolas" w:eastAsia="Consolas" w:hAnsi="Consolas"/>
          <w:color w:val="222222"/>
          <w:sz w:val="18"/>
          <w:szCs w:val="18"/>
        </w:rPr>
        <w:t xml:space="preserve">        del request.session["verifying_email"]</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return render(request, "secure_auth/verify_otp.html", {</w:t>
      </w:r>
      <w:r>
        <w:br/>
        <w:t xml:space="preserve"/>
      </w:r>
      <w:r>
        <w:rPr>
          <w:rFonts w:ascii="Consolas" w:cs="Consolas" w:eastAsia="Consolas" w:hAnsi="Consolas"/>
          <w:color w:val="222222"/>
          <w:sz w:val="18"/>
          <w:szCs w:val="18"/>
        </w:rPr>
        <w:t xml:space="preserve">            "error_message": (</w:t>
      </w:r>
      <w:r>
        <w:br/>
        <w:t xml:space="preserve"/>
      </w:r>
      <w:r>
        <w:rPr>
          <w:rFonts w:ascii="Consolas" w:cs="Consolas" w:eastAsia="Consolas" w:hAnsi="Consolas"/>
          <w:color w:val="222222"/>
          <w:sz w:val="18"/>
          <w:szCs w:val="18"/>
        </w:rPr>
        <w:t xml:space="preserve">                "Maximum verification attempts exceeded. Please restart registration."</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return render(request, "secure_auth/verify_otp.html", {</w:t>
      </w:r>
      <w:r>
        <w:br/>
        <w:t xml:space="preserve"/>
      </w:r>
      <w:r>
        <w:rPr>
          <w:rFonts w:ascii="Consolas" w:cs="Consolas" w:eastAsia="Consolas" w:hAnsi="Consolas"/>
          <w:color w:val="222222"/>
          <w:sz w:val="18"/>
          <w:szCs w:val="18"/>
        </w:rPr>
        <w:t xml:space="preserve">        "error_message": f"Invalid code. Attempts remaining: {5 - attempts}"</w:t>
      </w:r>
      <w:r>
        <w:br/>
        <w:t xml:space="preserve"/>
      </w:r>
      <w:r>
        <w:rPr>
          <w:rFonts w:ascii="Consolas" w:cs="Consolas" w:eastAsia="Consolas" w:hAnsi="Consolas"/>
          <w:color w:val="222222"/>
          <w:sz w:val="18"/>
          <w:szCs w:val="18"/>
        </w:rPr>
        <w:t xml:space="preserve">    })</w:t>
      </w:r>
    </w:p>
    <w:p>
      <w:pPr>
        <w:pStyle w:val="Heading1"/>
        <w:spacing w:after="100" w:before="400"/>
      </w:pPr>
      <w:r>
        <w:rPr>
          <w:b/>
          <w:bCs/>
          <w:color w:val="1F4E79"/>
        </w:rPr>
        <w:t xml:space="preserve">5. Session Fixation Risk</w:t>
      </w:r>
    </w:p>
    <w:p>
      <w:pPr>
        <w:spacing w:after="200"/>
      </w:pPr>
      <w:r>
        <w:rPr>
          <w:b/>
          <w:bCs/>
        </w:rPr>
        <w:t xml:space="preserve">Severity: </w:t>
      </w:r>
      <w:r>
        <w:rPr>
          <w:b/>
          <w:bCs/>
          <w:color w:val="B9770E"/>
        </w:rPr>
        <w:t xml:space="preserve">Medium</w:t>
      </w:r>
    </w:p>
    <w:p>
      <w:pPr>
        <w:pStyle w:val="Heading2"/>
        <w:spacing w:after="150" w:before="300"/>
      </w:pPr>
      <w:r>
        <w:rPr>
          <w:b/>
          <w:bCs/>
          <w:color w:val="333333"/>
        </w:rPr>
        <w:t xml:space="preserve">Problem Explanation</w:t>
      </w:r>
    </w:p>
    <w:p>
      <w:pPr>
        <w:spacing w:after="160"/>
      </w:pPr>
      <w:r>
        <w:t xml:space="preserve">When a user completes Step 3, calling del request.session["verifying_email"] removes that single key from the session dictionary, but the underlying sessionid HTTP cookie key remains identical throughout the entire onboarding pipeline and into the authenticated state. If an attacker intercepted the initial unauthenticated session key, they could retain access after the user activates their account.</w:t>
      </w:r>
    </w:p>
    <w:p>
      <w:pPr>
        <w:pStyle w:val="Heading2"/>
        <w:spacing w:after="150" w:before="300"/>
      </w:pPr>
      <w:r>
        <w:rPr>
          <w:b/>
          <w:bCs/>
          <w:color w:val="2E7D32"/>
        </w:rPr>
        <w:t xml:space="preserve">Solution &amp; Fix</w:t>
      </w:r>
    </w:p>
    <w:p>
      <w:pPr>
        <w:spacing w:after="160"/>
      </w:pPr>
      <w:r>
        <w:t xml:space="preserve">Rotate the session key upon full registration using request.session.cycle_key(). This invalidates the old HTTP cookie string and issues a brand-new session token to the browser while maintaining session security.</w:t>
      </w:r>
    </w:p>
    <w:p>
      <w:pPr>
        <w:pBdr>
          <w:top w:val="single" w:color="D0D0D0" w:sz="4"/>
          <w:bottom w:val="single" w:color="D0D0D0" w:sz="4"/>
          <w:left w:val="single" w:color="D0D0D0" w:sz="4"/>
          <w:right w:val="single" w:color="D0D0D0" w:sz="4"/>
        </w:pBdr>
        <w:shd w:fill="F4F4F4" w:val="clear"/>
        <w:spacing w:after="240" w:before="120"/>
        <w:ind w:left="100" w:right="100"/>
      </w:pPr>
      <w:r>
        <w:rPr>
          <w:rFonts w:ascii="Consolas" w:cs="Consolas" w:eastAsia="Consolas" w:hAnsi="Consolas"/>
          <w:color w:val="222222"/>
          <w:sz w:val="18"/>
          <w:szCs w:val="18"/>
        </w:rPr>
        <w:t xml:space="preserve"># Inside activate_password_view after successful activation:</w:t>
      </w:r>
      <w:r>
        <w:br/>
        <w:t xml:space="preserve"/>
      </w:r>
      <w:r>
        <w:rPr>
          <w:rFonts w:ascii="Consolas" w:cs="Consolas" w:eastAsia="Consolas" w:hAnsi="Consolas"/>
          <w:color w:val="222222"/>
          <w:sz w:val="18"/>
          <w:szCs w:val="18"/>
        </w:rPr>
        <w:t xml:space="preserve">account.password_hash = make_password(raw_password)</w:t>
      </w:r>
      <w:r>
        <w:br/>
        <w:t xml:space="preserve"/>
      </w:r>
      <w:r>
        <w:rPr>
          <w:rFonts w:ascii="Consolas" w:cs="Consolas" w:eastAsia="Consolas" w:hAnsi="Consolas"/>
          <w:color w:val="222222"/>
          <w:sz w:val="18"/>
          <w:szCs w:val="18"/>
        </w:rPr>
        <w:t xml:space="preserve">account.active_status = True</w:t>
      </w:r>
      <w:r>
        <w:br/>
        <w:t xml:space="preserve"/>
      </w:r>
      <w:r>
        <w:rPr>
          <w:rFonts w:ascii="Consolas" w:cs="Consolas" w:eastAsia="Consolas" w:hAnsi="Consolas"/>
          <w:color w:val="222222"/>
          <w:sz w:val="18"/>
          <w:szCs w:val="18"/>
        </w:rPr>
        <w:t xml:space="preserve">account.save()</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 Cleanup session state and rotate session ID cookie</w:t>
      </w:r>
      <w:r>
        <w:br/>
        <w:t xml:space="preserve"/>
      </w:r>
      <w:r>
        <w:rPr>
          <w:rFonts w:ascii="Consolas" w:cs="Consolas" w:eastAsia="Consolas" w:hAnsi="Consolas"/>
          <w:color w:val="222222"/>
          <w:sz w:val="18"/>
          <w:szCs w:val="18"/>
        </w:rPr>
        <w:t xml:space="preserve">del request.session["verifying_email"]</w:t>
      </w:r>
      <w:r>
        <w:br/>
        <w:t xml:space="preserve"/>
      </w:r>
      <w:r>
        <w:rPr>
          <w:rFonts w:ascii="Consolas" w:cs="Consolas" w:eastAsia="Consolas" w:hAnsi="Consolas"/>
          <w:color w:val="222222"/>
          <w:sz w:val="18"/>
          <w:szCs w:val="18"/>
        </w:rPr>
        <w:t xml:space="preserve">if "otp_attempts" in request.session:</w:t>
      </w:r>
      <w:r>
        <w:br/>
        <w:t xml:space="preserve"/>
      </w:r>
      <w:r>
        <w:rPr>
          <w:rFonts w:ascii="Consolas" w:cs="Consolas" w:eastAsia="Consolas" w:hAnsi="Consolas"/>
          <w:color w:val="222222"/>
          <w:sz w:val="18"/>
          <w:szCs w:val="18"/>
        </w:rPr>
        <w:t xml:space="preserve">    del request.session["otp_attempts"]</w:t>
      </w:r>
      <w:r>
        <w:br/>
        <w:t xml:space="preserve"/>
      </w:r>
      <w:r>
        <w:rPr>
          <w:rFonts w:ascii="Consolas" w:cs="Consolas" w:eastAsia="Consolas" w:hAnsi="Consolas"/>
          <w:color w:val="222222"/>
          <w:sz w:val="18"/>
          <w:szCs w:val="18"/>
        </w:rPr>
        <w:t xml:space="preserve"> </w:t>
      </w:r>
      <w:r>
        <w:br/>
        <w:t xml:space="preserve"/>
      </w:r>
      <w:r>
        <w:rPr>
          <w:rFonts w:ascii="Consolas" w:cs="Consolas" w:eastAsia="Consolas" w:hAnsi="Consolas"/>
          <w:color w:val="222222"/>
          <w:sz w:val="18"/>
          <w:szCs w:val="18"/>
        </w:rPr>
        <w:t xml:space="preserve">request.session.cycle_key()  # Issues new sessionid token</w:t>
      </w:r>
    </w:p>
    <w:p>
      <w:pPr>
        <w:pStyle w:val="Heading1"/>
        <w:spacing w:after="200" w:before="400"/>
      </w:pPr>
      <w:r>
        <w:rPr>
          <w:b/>
          <w:bCs/>
          <w:color w:val="1F4E79"/>
        </w:rPr>
        <w:t xml:space="preserve">Remediation Summary</w:t>
      </w:r>
    </w:p>
    <w:p>
      <w:pPr>
        <w:spacing w:after="160"/>
      </w:pPr>
      <w:r>
        <w:t xml:space="preserve">Applying all five fixes above closes the credential-storage, access-control, rate-limiting, brute-force, and session-fixation gaps identified in this audit. Recommended rollout order:</w:t>
      </w:r>
    </w:p>
    <w:p>
      <w:pPr>
        <w:pStyle w:val="ListParagraph"/>
        <w:numPr>
          <w:ilvl w:val="0"/>
          <w:numId w:val="2"/>
        </w:numPr>
        <w:spacing w:after="80"/>
      </w:pPr>
      <w:r>
        <w:t xml:space="preserve">1. Raw Password Storage — highest severity; blocks cleartext exposure on any DB compromise.</w:t>
      </w:r>
    </w:p>
    <w:p>
      <w:pPr>
        <w:pStyle w:val="ListParagraph"/>
        <w:numPr>
          <w:ilvl w:val="0"/>
          <w:numId w:val="2"/>
        </w:numPr>
        <w:spacing w:after="80"/>
      </w:pPr>
      <w:r>
        <w:t xml:space="preserve">2. OTP Step Bypass — closes direct access-control gap to account activation.</w:t>
      </w:r>
    </w:p>
    <w:p>
      <w:pPr>
        <w:pStyle w:val="ListParagraph"/>
        <w:numPr>
          <w:ilvl w:val="0"/>
          <w:numId w:val="2"/>
        </w:numPr>
        <w:spacing w:after="80"/>
      </w:pPr>
      <w:r>
        <w:t xml:space="preserve">3. Unlimited OTP Brute-Force — adds attempt limiting to the verification step.</w:t>
      </w:r>
    </w:p>
    <w:p>
      <w:pPr>
        <w:pStyle w:val="ListParagraph"/>
        <w:numPr>
          <w:ilvl w:val="0"/>
          <w:numId w:val="2"/>
        </w:numPr>
        <w:spacing w:after="80"/>
      </w:pPr>
      <w:r>
        <w:t xml:space="preserve">4. Resend OTP Rate Limiting — adds cooldown protection against SMTP abuse.</w:t>
      </w:r>
    </w:p>
    <w:p>
      <w:pPr>
        <w:pStyle w:val="ListParagraph"/>
        <w:numPr>
          <w:ilvl w:val="0"/>
          <w:numId w:val="2"/>
        </w:numPr>
        <w:spacing w:after="80"/>
      </w:pPr>
      <w:r>
        <w:t xml:space="preserve">5. Session Fixation — rotates the session token as a defense-in-depth measure.</w:t>
      </w:r>
    </w:p>
    <w:p>
      <w:pPr>
        <w:spacing w:before="400"/>
        <w:jc w:val="center"/>
      </w:pPr>
      <w:r>
        <w:rPr>
          <w:i/>
          <w:iCs/>
          <w:color w:val="888888"/>
        </w:rPr>
        <w:t xml:space="preserve">— End of Report — LoginSystem Security Audit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LoginSystem —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2026-07-27T02:02:08.595Z</dcterms:created>
  <dcterms:modified xsi:type="dcterms:W3CDTF">2026-07-27T02:02:08.596Z</dcterms:modified>
</cp:coreProperties>
</file>

<file path=docProps/custom.xml><?xml version="1.0" encoding="utf-8"?>
<Properties xmlns="http://schemas.openxmlformats.org/officeDocument/2006/custom-properties" xmlns:vt="http://schemas.openxmlformats.org/officeDocument/2006/docPropsVTypes"/>
</file>