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1D3076">
              <w:rPr>
                <w:u w:val="single"/>
              </w:rPr>
              <w:t>2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D45199" w:rsidRDefault="00D45199" w:rsidP="00D45199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D45199" w:rsidRDefault="00D45199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B82D8E">
        <w:rPr>
          <w:u w:val="single"/>
        </w:rPr>
        <w:t>Gangurde Suprabha Dinesh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2"/>
  </w:num>
  <w:num w:numId="3" w16cid:durableId="21248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773A04"/>
    <w:rsid w:val="007832FD"/>
    <w:rsid w:val="00791912"/>
    <w:rsid w:val="008217C6"/>
    <w:rsid w:val="009060BA"/>
    <w:rsid w:val="00B82D8E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49F7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2023-04-27T07:03:00Z</dcterms:modified>
</cp:coreProperties>
</file>