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51A" w:rsidRDefault="00000000" w:rsidP="00DD513A">
      <w:pPr>
        <w:spacing w:before="61"/>
        <w:rPr>
          <w:b/>
          <w:i/>
          <w:sz w:val="48"/>
        </w:rPr>
      </w:pPr>
      <w:r>
        <w:rPr>
          <w:b/>
          <w:i/>
          <w:sz w:val="48"/>
        </w:rPr>
        <w:t>Weekly Work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/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Progress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Report …</w:t>
      </w:r>
    </w:p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spacing w:before="8" w:after="1"/>
        <w:rPr>
          <w:b/>
          <w:i/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1066"/>
        <w:gridCol w:w="840"/>
        <w:gridCol w:w="929"/>
        <w:gridCol w:w="1417"/>
        <w:gridCol w:w="3544"/>
        <w:gridCol w:w="1417"/>
      </w:tblGrid>
      <w:tr w:rsidR="0047751A" w:rsidTr="00DD513A">
        <w:trPr>
          <w:trHeight w:val="721"/>
        </w:trPr>
        <w:tc>
          <w:tcPr>
            <w:tcW w:w="10081" w:type="dxa"/>
            <w:gridSpan w:val="7"/>
          </w:tcPr>
          <w:p w:rsidR="0047751A" w:rsidRDefault="00000000">
            <w:pPr>
              <w:pStyle w:val="TableParagraph"/>
              <w:spacing w:before="38" w:line="242" w:lineRule="auto"/>
              <w:ind w:left="2568" w:right="1940" w:hanging="596"/>
              <w:rPr>
                <w:b/>
                <w:sz w:val="28"/>
              </w:rPr>
            </w:pPr>
            <w:r>
              <w:rPr>
                <w:b/>
                <w:sz w:val="28"/>
              </w:rPr>
              <w:t>Details of 16 Engagement Hours of the Student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Regarding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</w:tr>
      <w:tr w:rsidR="0047751A" w:rsidTr="00155EC3">
        <w:trPr>
          <w:trHeight w:val="359"/>
        </w:trPr>
        <w:tc>
          <w:tcPr>
            <w:tcW w:w="868" w:type="dxa"/>
            <w:vMerge w:val="restart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:rsidR="0047751A" w:rsidRDefault="00000000">
            <w:pPr>
              <w:pStyle w:val="TableParagraph"/>
              <w:ind w:left="107" w:right="91" w:firstLine="45"/>
              <w:rPr>
                <w:b/>
                <w:sz w:val="24"/>
              </w:rPr>
            </w:pPr>
            <w:r>
              <w:rPr>
                <w:b/>
                <w:sz w:val="24"/>
              </w:rPr>
              <w:t>Wee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</w:t>
            </w:r>
            <w:r>
              <w:rPr>
                <w:b/>
                <w:spacing w:val="-12"/>
                <w:sz w:val="24"/>
              </w:rPr>
              <w:t xml:space="preserve"> </w:t>
            </w:r>
            <w:r w:rsidR="00155EC3">
              <w:rPr>
                <w:b/>
                <w:spacing w:val="-12"/>
                <w:sz w:val="24"/>
              </w:rPr>
              <w:t xml:space="preserve">           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066" w:type="dxa"/>
            <w:vMerge w:val="restart"/>
          </w:tcPr>
          <w:p w:rsidR="0047751A" w:rsidRDefault="0047751A">
            <w:pPr>
              <w:pStyle w:val="TableParagraph"/>
              <w:rPr>
                <w:b/>
                <w:i/>
                <w:sz w:val="26"/>
              </w:rPr>
            </w:pPr>
          </w:p>
          <w:p w:rsidR="0047751A" w:rsidRDefault="00000000">
            <w:pPr>
              <w:pStyle w:val="TableParagraph"/>
              <w:spacing w:before="160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186" w:type="dxa"/>
            <w:gridSpan w:val="3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39"/>
              <w:ind w:left="948" w:right="9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Timing</w:t>
            </w:r>
          </w:p>
        </w:tc>
        <w:tc>
          <w:tcPr>
            <w:tcW w:w="3544" w:type="dxa"/>
            <w:vMerge w:val="restart"/>
            <w:tcBorders>
              <w:left w:val="single" w:sz="6" w:space="0" w:color="000000"/>
            </w:tcBorders>
          </w:tcPr>
          <w:p w:rsidR="0047751A" w:rsidRDefault="0047751A">
            <w:pPr>
              <w:pStyle w:val="TableParagraph"/>
              <w:rPr>
                <w:b/>
                <w:i/>
                <w:sz w:val="26"/>
              </w:rPr>
            </w:pPr>
          </w:p>
          <w:p w:rsidR="0047751A" w:rsidRDefault="00000000">
            <w:pPr>
              <w:pStyle w:val="TableParagraph"/>
              <w:spacing w:before="160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activity Performed</w:t>
            </w:r>
          </w:p>
        </w:tc>
        <w:tc>
          <w:tcPr>
            <w:tcW w:w="1417" w:type="dxa"/>
            <w:vMerge w:val="restart"/>
          </w:tcPr>
          <w:p w:rsidR="0047751A" w:rsidRDefault="00000000">
            <w:pPr>
              <w:pStyle w:val="TableParagraph"/>
              <w:spacing w:before="183"/>
              <w:ind w:left="223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</w:tr>
      <w:tr w:rsidR="0047751A" w:rsidTr="00155EC3">
        <w:trPr>
          <w:trHeight w:val="827"/>
        </w:trPr>
        <w:tc>
          <w:tcPr>
            <w:tcW w:w="868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:rsidR="0047751A" w:rsidRDefault="00000000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929" w:type="dxa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:rsidR="0047751A" w:rsidRPr="00DD513A" w:rsidRDefault="00DD513A" w:rsidP="00DD513A">
            <w:pPr>
              <w:pStyle w:val="TableParagraph"/>
              <w:ind w:left="316" w:right="309"/>
              <w:rPr>
                <w:b/>
                <w:sz w:val="24"/>
                <w:szCs w:val="24"/>
              </w:rPr>
            </w:pPr>
            <w:r w:rsidRPr="00DD513A">
              <w:rPr>
                <w:b/>
                <w:sz w:val="24"/>
                <w:szCs w:val="24"/>
              </w:rPr>
              <w:t>To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line="276" w:lineRule="exact"/>
              <w:ind w:left="150" w:right="121" w:hanging="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Durati</w:t>
            </w:r>
            <w:r w:rsidR="00DD513A">
              <w:rPr>
                <w:b/>
                <w:sz w:val="24"/>
              </w:rPr>
              <w:t>o</w:t>
            </w:r>
            <w:r>
              <w:rPr>
                <w:b/>
                <w:sz w:val="24"/>
              </w:rPr>
              <w:t>n in</w:t>
            </w:r>
            <w:r>
              <w:rPr>
                <w:b/>
                <w:spacing w:val="-57"/>
                <w:sz w:val="24"/>
              </w:rPr>
              <w:t xml:space="preserve"> </w:t>
            </w:r>
            <w:r w:rsidR="00DD513A">
              <w:rPr>
                <w:b/>
                <w:spacing w:val="-57"/>
                <w:sz w:val="24"/>
              </w:rPr>
              <w:t xml:space="preserve">        </w:t>
            </w:r>
            <w:r>
              <w:rPr>
                <w:b/>
                <w:sz w:val="24"/>
              </w:rPr>
              <w:t>hours</w:t>
            </w:r>
          </w:p>
        </w:tc>
        <w:tc>
          <w:tcPr>
            <w:tcW w:w="3544" w:type="dxa"/>
            <w:vMerge/>
            <w:tcBorders>
              <w:top w:val="nil"/>
              <w:left w:val="single" w:sz="6" w:space="0" w:color="000000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</w:tr>
      <w:tr w:rsidR="0047751A" w:rsidTr="00155EC3">
        <w:trPr>
          <w:trHeight w:val="720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 w:rsidR="008D03BA" w:rsidRDefault="008D03BA" w:rsidP="00DD513A">
            <w:pPr>
              <w:pStyle w:val="TableParagraph"/>
              <w:tabs>
                <w:tab w:val="left" w:pos="330"/>
              </w:tabs>
              <w:ind w:left="8"/>
              <w:jc w:val="center"/>
              <w:rPr>
                <w:sz w:val="24"/>
                <w:szCs w:val="24"/>
              </w:rPr>
            </w:pPr>
          </w:p>
          <w:p w:rsidR="0047751A" w:rsidRPr="00DD513A" w:rsidRDefault="008D03BA" w:rsidP="00DD513A">
            <w:pPr>
              <w:pStyle w:val="TableParagraph"/>
              <w:tabs>
                <w:tab w:val="left" w:pos="330"/>
              </w:tabs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Pr="00155EC3" w:rsidRDefault="00000000" w:rsidP="00155EC3">
            <w:pPr>
              <w:pStyle w:val="TableParagraph"/>
              <w:spacing w:before="83"/>
              <w:ind w:right="188"/>
              <w:jc w:val="center"/>
              <w:rPr>
                <w:spacing w:val="-57"/>
                <w:sz w:val="24"/>
              </w:rPr>
            </w:pPr>
            <w:r>
              <w:rPr>
                <w:sz w:val="24"/>
              </w:rPr>
              <w:t>One</w:t>
            </w:r>
            <w:r w:rsidR="00155EC3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 w:rsidR="00DD513A">
              <w:rPr>
                <w:spacing w:val="-57"/>
                <w:sz w:val="24"/>
              </w:rPr>
              <w:t xml:space="preserve">  </w:t>
            </w:r>
            <w:r w:rsidR="00155EC3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07" w:right="354"/>
              <w:rPr>
                <w:sz w:val="24"/>
              </w:rPr>
            </w:pPr>
            <w:r>
              <w:rPr>
                <w:sz w:val="24"/>
              </w:rPr>
              <w:t>Discussion and Finalization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582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 w:rsidR="008D03BA" w:rsidRDefault="008D03B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8D03B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proofErr w:type="gramStart"/>
            <w:r>
              <w:rPr>
                <w:sz w:val="24"/>
              </w:rPr>
              <w:t>Two</w:t>
            </w:r>
            <w:r w:rsidR="00155EC3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proofErr w:type="gramEnd"/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07" w:right="697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Abstracts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19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6" w:type="dxa"/>
          </w:tcPr>
          <w:p w:rsidR="008D03BA" w:rsidRDefault="008D03B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8D03B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28/02/23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</w:t>
            </w:r>
            <w:r w:rsidR="00155EC3">
              <w:rPr>
                <w:sz w:val="24"/>
              </w:rPr>
              <w:t xml:space="preserve">o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21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66" w:type="dxa"/>
          </w:tcPr>
          <w:p w:rsidR="008D03BA" w:rsidRDefault="008D03B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8D03B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5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 w:rsidR="00155EC3"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20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6" w:type="dxa"/>
          </w:tcPr>
          <w:p w:rsidR="008D03BA" w:rsidRDefault="008D03BA">
            <w:pPr>
              <w:pStyle w:val="TableParagraph"/>
              <w:tabs>
                <w:tab w:val="left" w:pos="327"/>
              </w:tabs>
              <w:spacing w:before="1"/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8D03BA">
            <w:pPr>
              <w:pStyle w:val="TableParagraph"/>
              <w:tabs>
                <w:tab w:val="left" w:pos="327"/>
              </w:tabs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0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1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66" w:type="dxa"/>
          </w:tcPr>
          <w:p w:rsidR="008D03BA" w:rsidRDefault="008D03B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8D03B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219"/>
              <w:ind w:left="107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Outline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Content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66" w:type="dxa"/>
          </w:tcPr>
          <w:p w:rsidR="008D03BA" w:rsidRDefault="008D03B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8D03B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hour</w:t>
            </w:r>
            <w:proofErr w:type="gramEnd"/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107" w:right="759"/>
              <w:rPr>
                <w:sz w:val="24"/>
              </w:rPr>
            </w:pPr>
            <w:r>
              <w:rPr>
                <w:sz w:val="24"/>
              </w:rPr>
              <w:t>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66" w:type="dxa"/>
          </w:tcPr>
          <w:p w:rsidR="008D03BA" w:rsidRDefault="008D03B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8D03B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107" w:right="472"/>
              <w:rPr>
                <w:sz w:val="24"/>
              </w:rPr>
            </w:pPr>
            <w:r>
              <w:rPr>
                <w:sz w:val="24"/>
              </w:rPr>
              <w:t>Editing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20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66" w:type="dxa"/>
          </w:tcPr>
          <w:p w:rsidR="008D03BA" w:rsidRDefault="008D03B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8D03B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hour</w:t>
            </w:r>
            <w:proofErr w:type="gramEnd"/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830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:rsidR="00DD513A" w:rsidRDefault="00DD513A" w:rsidP="00DD513A">
            <w:pPr>
              <w:pStyle w:val="TableParagraph"/>
              <w:ind w:left="241" w:right="23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6" w:type="dxa"/>
          </w:tcPr>
          <w:p w:rsidR="008D03BA" w:rsidRDefault="008D03B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8D03BA" w:rsidP="00DD513A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138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line="270" w:lineRule="atLeast"/>
              <w:ind w:left="107" w:right="533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Presentation,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viva-vice,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Submission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</w:tbl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spacing w:before="8"/>
        <w:rPr>
          <w:b/>
          <w:i/>
          <w:sz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5792"/>
      </w:tblGrid>
      <w:tr w:rsidR="0047751A">
        <w:trPr>
          <w:trHeight w:val="1093"/>
        </w:trPr>
        <w:tc>
          <w:tcPr>
            <w:tcW w:w="3044" w:type="dxa"/>
          </w:tcPr>
          <w:p w:rsidR="0047751A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Guide:</w:t>
            </w:r>
          </w:p>
        </w:tc>
        <w:tc>
          <w:tcPr>
            <w:tcW w:w="5792" w:type="dxa"/>
          </w:tcPr>
          <w:p w:rsidR="0047751A" w:rsidRDefault="00000000">
            <w:pPr>
              <w:pStyle w:val="TableParagraph"/>
              <w:spacing w:line="266" w:lineRule="exact"/>
              <w:ind w:left="413"/>
              <w:rPr>
                <w:sz w:val="24"/>
              </w:rPr>
            </w:pPr>
            <w:r>
              <w:rPr>
                <w:sz w:val="24"/>
              </w:rPr>
              <w:t>Prof.</w:t>
            </w:r>
            <w:r w:rsidR="00DD513A">
              <w:rPr>
                <w:spacing w:val="-1"/>
                <w:sz w:val="24"/>
              </w:rPr>
              <w:t xml:space="preserve"> </w:t>
            </w:r>
            <w:r w:rsidR="00F227C6" w:rsidRPr="004519E8">
              <w:rPr>
                <w:b/>
                <w:bCs/>
                <w:spacing w:val="-1"/>
                <w:sz w:val="24"/>
                <w:u w:val="single"/>
              </w:rPr>
              <w:t>S.A. Hire</w:t>
            </w:r>
          </w:p>
          <w:p w:rsidR="0047751A" w:rsidRDefault="00000000">
            <w:pPr>
              <w:pStyle w:val="TableParagraph"/>
              <w:spacing w:before="139"/>
              <w:ind w:left="413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 w:rsidR="004519E8">
              <w:rPr>
                <w:sz w:val="24"/>
              </w:rPr>
              <w:t>Microprocessors</w:t>
            </w:r>
          </w:p>
          <w:p w:rsidR="0047751A" w:rsidRDefault="00000000">
            <w:pPr>
              <w:pStyle w:val="TableParagraph"/>
              <w:spacing w:before="137" w:line="256" w:lineRule="exact"/>
              <w:ind w:left="413"/>
              <w:rPr>
                <w:sz w:val="24"/>
              </w:rPr>
            </w:pPr>
            <w:r>
              <w:rPr>
                <w:sz w:val="24"/>
              </w:rPr>
              <w:t>0059-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 V.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P. S’s.,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Deore,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Polytechnic, Dhule.</w:t>
            </w:r>
          </w:p>
        </w:tc>
      </w:tr>
    </w:tbl>
    <w:p w:rsidR="0047751A" w:rsidRDefault="0047751A" w:rsidP="00DD513A">
      <w:pPr>
        <w:pStyle w:val="Heading3"/>
        <w:spacing w:before="60"/>
        <w:ind w:right="473"/>
        <w:jc w:val="left"/>
        <w:rPr>
          <w:b w:val="0"/>
          <w:sz w:val="24"/>
        </w:rPr>
      </w:pPr>
    </w:p>
    <w:sectPr w:rsidR="0047751A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E1781"/>
    <w:multiLevelType w:val="hybridMultilevel"/>
    <w:tmpl w:val="A686E51E"/>
    <w:lvl w:ilvl="0" w:tplc="54BE8366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422CDCDA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548CF810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177E89D0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5B4CEE4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C164BE24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EF089E58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176E5EC0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4DEA8C06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num w:numId="1" w16cid:durableId="203326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51A"/>
    <w:rsid w:val="00155EC3"/>
    <w:rsid w:val="003348B5"/>
    <w:rsid w:val="004519E8"/>
    <w:rsid w:val="0047751A"/>
    <w:rsid w:val="008D03BA"/>
    <w:rsid w:val="00DD513A"/>
    <w:rsid w:val="00F2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ADDD"/>
  <w15:docId w15:val="{BE3A2185-0714-4D4C-8065-354C583A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Makhija</cp:lastModifiedBy>
  <cp:revision>5</cp:revision>
  <dcterms:created xsi:type="dcterms:W3CDTF">2023-04-20T09:09:00Z</dcterms:created>
  <dcterms:modified xsi:type="dcterms:W3CDTF">2023-04-21T18:18:00Z</dcterms:modified>
</cp:coreProperties>
</file>