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B39" w:rsidRPr="00B15B39" w:rsidRDefault="00B15B39">
      <w:pPr>
        <w:rPr>
          <w:b/>
          <w:i/>
          <w:noProof/>
          <w:sz w:val="96"/>
          <w:szCs w:val="96"/>
          <w:u w:val="single"/>
          <w:lang w:eastAsia="en-IN"/>
        </w:rPr>
      </w:pPr>
      <w:r>
        <w:rPr>
          <w:noProof/>
          <w:sz w:val="72"/>
          <w:szCs w:val="72"/>
          <w:lang w:eastAsia="en-IN"/>
        </w:rPr>
        <w:t xml:space="preserve">           </w:t>
      </w:r>
      <w:r w:rsidRPr="00B15B39">
        <w:rPr>
          <w:b/>
          <w:i/>
          <w:noProof/>
          <w:sz w:val="96"/>
          <w:szCs w:val="96"/>
          <w:u w:val="single"/>
          <w:lang w:eastAsia="en-IN"/>
        </w:rPr>
        <w:t>LED FLASHER</w:t>
      </w:r>
    </w:p>
    <w:p w:rsidR="00454B29" w:rsidRDefault="00B15B39">
      <w:r>
        <w:rPr>
          <w:noProof/>
          <w:lang w:eastAsia="en-IN"/>
        </w:rPr>
        <w:drawing>
          <wp:inline distT="0" distB="0" distL="0" distR="0">
            <wp:extent cx="5638800" cy="2879783"/>
            <wp:effectExtent l="0" t="0" r="0" b="0"/>
            <wp:docPr id="1" name="Picture 1" descr="C:\Users\hp\Downloads\LED FLA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LED FLASH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7848" cy="2884404"/>
                    </a:xfrm>
                    <a:prstGeom prst="rect">
                      <a:avLst/>
                    </a:prstGeom>
                    <a:noFill/>
                    <a:ln>
                      <a:noFill/>
                    </a:ln>
                  </pic:spPr>
                </pic:pic>
              </a:graphicData>
            </a:graphic>
          </wp:inline>
        </w:drawing>
      </w:r>
    </w:p>
    <w:p w:rsidR="00B15B39" w:rsidRDefault="00B15B39" w:rsidP="00B15B39">
      <w:pPr>
        <w:pStyle w:val="NormalWeb"/>
        <w:shd w:val="clear" w:color="auto" w:fill="FFFFFF"/>
        <w:spacing w:before="0" w:beforeAutospacing="0" w:after="192" w:afterAutospacing="0"/>
        <w:rPr>
          <w:rFonts w:ascii="Arial" w:hAnsi="Arial" w:cs="Arial"/>
          <w:color w:val="000000"/>
          <w:sz w:val="36"/>
          <w:szCs w:val="36"/>
        </w:rPr>
      </w:pPr>
    </w:p>
    <w:p w:rsidR="00B15B39" w:rsidRDefault="00FA7193" w:rsidP="00B15B39">
      <w:pPr>
        <w:pStyle w:val="NormalWeb"/>
        <w:numPr>
          <w:ilvl w:val="0"/>
          <w:numId w:val="1"/>
        </w:numPr>
        <w:shd w:val="clear" w:color="auto" w:fill="FFFFFF"/>
        <w:spacing w:before="0" w:beforeAutospacing="0" w:after="192" w:afterAutospacing="0"/>
        <w:rPr>
          <w:rFonts w:ascii="Arial" w:hAnsi="Arial" w:cs="Arial"/>
          <w:color w:val="000000"/>
          <w:sz w:val="36"/>
          <w:szCs w:val="36"/>
        </w:rPr>
      </w:pPr>
      <w:r>
        <w:rPr>
          <w:rFonts w:ascii="Arial" w:hAnsi="Arial" w:cs="Arial"/>
          <w:b/>
          <w:i/>
          <w:color w:val="000000"/>
          <w:sz w:val="36"/>
          <w:szCs w:val="36"/>
          <w:u w:val="single"/>
        </w:rPr>
        <w:t>THEORY:</w:t>
      </w:r>
    </w:p>
    <w:p w:rsidR="00B15B39" w:rsidRPr="00B15B39" w:rsidRDefault="00B15B39" w:rsidP="00B15B39">
      <w:pPr>
        <w:pStyle w:val="NormalWeb"/>
        <w:shd w:val="clear" w:color="auto" w:fill="FFFFFF"/>
        <w:spacing w:before="0" w:beforeAutospacing="0" w:after="192" w:afterAutospacing="0"/>
        <w:rPr>
          <w:rFonts w:ascii="Arial" w:hAnsi="Arial" w:cs="Arial"/>
          <w:color w:val="000000"/>
          <w:sz w:val="36"/>
          <w:szCs w:val="36"/>
        </w:rPr>
      </w:pPr>
      <w:r w:rsidRPr="00B15B39">
        <w:rPr>
          <w:rFonts w:ascii="Arial" w:hAnsi="Arial" w:cs="Arial"/>
          <w:color w:val="000000"/>
          <w:sz w:val="36"/>
          <w:szCs w:val="36"/>
        </w:rPr>
        <w:t>In this project, w</w:t>
      </w:r>
      <w:r>
        <w:rPr>
          <w:rFonts w:ascii="Arial" w:hAnsi="Arial" w:cs="Arial"/>
          <w:color w:val="000000"/>
          <w:sz w:val="36"/>
          <w:szCs w:val="36"/>
        </w:rPr>
        <w:t>e will go over how to build an A</w:t>
      </w:r>
      <w:r w:rsidRPr="00B15B39">
        <w:rPr>
          <w:rFonts w:ascii="Arial" w:hAnsi="Arial" w:cs="Arial"/>
          <w:color w:val="000000"/>
          <w:sz w:val="36"/>
          <w:szCs w:val="36"/>
        </w:rPr>
        <w:t>rduino LED flasher circuit.</w:t>
      </w:r>
    </w:p>
    <w:p w:rsidR="00B15B39" w:rsidRPr="00B15B39" w:rsidRDefault="00B15B39" w:rsidP="00B15B39">
      <w:pPr>
        <w:pStyle w:val="NormalWeb"/>
        <w:shd w:val="clear" w:color="auto" w:fill="FFFFFF"/>
        <w:spacing w:before="0" w:beforeAutospacing="0" w:after="192" w:afterAutospacing="0"/>
        <w:rPr>
          <w:rFonts w:ascii="Arial" w:hAnsi="Arial" w:cs="Arial"/>
          <w:color w:val="000000"/>
          <w:sz w:val="36"/>
          <w:szCs w:val="36"/>
        </w:rPr>
      </w:pPr>
      <w:r>
        <w:rPr>
          <w:rFonts w:ascii="Arial" w:hAnsi="Arial" w:cs="Arial"/>
          <w:color w:val="000000"/>
          <w:sz w:val="36"/>
          <w:szCs w:val="36"/>
        </w:rPr>
        <w:t>We will use a standard A</w:t>
      </w:r>
      <w:r w:rsidRPr="00B15B39">
        <w:rPr>
          <w:rFonts w:ascii="Arial" w:hAnsi="Arial" w:cs="Arial"/>
          <w:color w:val="000000"/>
          <w:sz w:val="36"/>
          <w:szCs w:val="36"/>
        </w:rPr>
        <w:t>rduino board, doesn't matter which, and connect it so that it flashes an LED a certain amounts of times on and off repeatedly to create an LED flasher circuit.</w:t>
      </w:r>
    </w:p>
    <w:p w:rsidR="00B15B39" w:rsidRPr="00B15B39" w:rsidRDefault="00B15B39" w:rsidP="00B15B39">
      <w:pPr>
        <w:pStyle w:val="NormalWeb"/>
        <w:shd w:val="clear" w:color="auto" w:fill="FFFFFF"/>
        <w:spacing w:before="0" w:beforeAutospacing="0" w:after="192" w:afterAutospacing="0"/>
        <w:rPr>
          <w:rFonts w:ascii="Arial" w:hAnsi="Arial" w:cs="Arial"/>
          <w:color w:val="000000"/>
          <w:sz w:val="36"/>
          <w:szCs w:val="36"/>
        </w:rPr>
      </w:pPr>
      <w:r>
        <w:rPr>
          <w:rFonts w:ascii="Arial" w:hAnsi="Arial" w:cs="Arial"/>
          <w:color w:val="000000"/>
          <w:sz w:val="36"/>
          <w:szCs w:val="36"/>
        </w:rPr>
        <w:t>An A</w:t>
      </w:r>
      <w:r w:rsidRPr="00B15B39">
        <w:rPr>
          <w:rFonts w:ascii="Arial" w:hAnsi="Arial" w:cs="Arial"/>
          <w:color w:val="000000"/>
          <w:sz w:val="36"/>
          <w:szCs w:val="36"/>
        </w:rPr>
        <w:t xml:space="preserve">rduino is a self-contained microcontroller. Therefore, it can be programmed via the language </w:t>
      </w:r>
      <w:r w:rsidRPr="00B15B39">
        <w:rPr>
          <w:rFonts w:ascii="Arial" w:hAnsi="Arial" w:cs="Arial"/>
          <w:color w:val="000000"/>
          <w:sz w:val="36"/>
          <w:szCs w:val="36"/>
        </w:rPr>
        <w:t>processing</w:t>
      </w:r>
      <w:r w:rsidRPr="00B15B39">
        <w:rPr>
          <w:rFonts w:ascii="Arial" w:hAnsi="Arial" w:cs="Arial"/>
          <w:color w:val="000000"/>
          <w:sz w:val="36"/>
          <w:szCs w:val="36"/>
        </w:rPr>
        <w:t xml:space="preserve"> to turn the LED on for a certain period of time and turn it off for a certain period of time- over and over. To control the amount of time the LED will be on and the amount of time it will be off can easily be decided by our software code.</w:t>
      </w:r>
    </w:p>
    <w:p w:rsidR="00B15B39" w:rsidRDefault="00B15B39" w:rsidP="00B15B39">
      <w:pPr>
        <w:pStyle w:val="NormalWeb"/>
        <w:shd w:val="clear" w:color="auto" w:fill="FFFFFF"/>
        <w:spacing w:before="0" w:beforeAutospacing="0" w:after="192" w:afterAutospacing="0"/>
        <w:rPr>
          <w:rFonts w:ascii="Arial" w:hAnsi="Arial" w:cs="Arial"/>
          <w:color w:val="000000"/>
          <w:sz w:val="36"/>
          <w:szCs w:val="36"/>
        </w:rPr>
      </w:pPr>
      <w:r>
        <w:rPr>
          <w:rFonts w:ascii="Arial" w:hAnsi="Arial" w:cs="Arial"/>
          <w:color w:val="000000"/>
          <w:sz w:val="36"/>
          <w:szCs w:val="36"/>
        </w:rPr>
        <w:lastRenderedPageBreak/>
        <w:t>Once the A</w:t>
      </w:r>
      <w:r w:rsidRPr="00B15B39">
        <w:rPr>
          <w:rFonts w:ascii="Arial" w:hAnsi="Arial" w:cs="Arial"/>
          <w:color w:val="000000"/>
          <w:sz w:val="36"/>
          <w:szCs w:val="36"/>
        </w:rPr>
        <w:t>rduino board is connected to a computer via USB, it has 5V of power. It gets power via the USB. The LED is then connected to its digital o</w:t>
      </w:r>
      <w:r w:rsidR="00FA7193">
        <w:rPr>
          <w:rFonts w:ascii="Arial" w:hAnsi="Arial" w:cs="Arial"/>
          <w:color w:val="000000"/>
          <w:sz w:val="36"/>
          <w:szCs w:val="36"/>
        </w:rPr>
        <w:t>utput pin. All we must then do i</w:t>
      </w:r>
      <w:r w:rsidRPr="00B15B39">
        <w:rPr>
          <w:rFonts w:ascii="Arial" w:hAnsi="Arial" w:cs="Arial"/>
          <w:color w:val="000000"/>
          <w:sz w:val="36"/>
          <w:szCs w:val="36"/>
        </w:rPr>
        <w:t>s write our program which flashes the LED on and off.</w:t>
      </w:r>
    </w:p>
    <w:p w:rsidR="00FA7193" w:rsidRPr="00B15B39" w:rsidRDefault="00FA7193" w:rsidP="00B15B39">
      <w:pPr>
        <w:pStyle w:val="NormalWeb"/>
        <w:shd w:val="clear" w:color="auto" w:fill="FFFFFF"/>
        <w:spacing w:before="0" w:beforeAutospacing="0" w:after="192" w:afterAutospacing="0"/>
        <w:rPr>
          <w:rFonts w:ascii="Arial" w:hAnsi="Arial" w:cs="Arial"/>
          <w:color w:val="000000"/>
          <w:sz w:val="36"/>
          <w:szCs w:val="36"/>
        </w:rPr>
      </w:pPr>
    </w:p>
    <w:p w:rsidR="00FA7193" w:rsidRPr="00FA7193" w:rsidRDefault="00FA7193" w:rsidP="00FA7193">
      <w:pPr>
        <w:pStyle w:val="ListParagraph"/>
        <w:numPr>
          <w:ilvl w:val="0"/>
          <w:numId w:val="1"/>
        </w:numPr>
        <w:rPr>
          <w:sz w:val="36"/>
          <w:szCs w:val="36"/>
        </w:rPr>
      </w:pPr>
      <w:r>
        <w:rPr>
          <w:b/>
          <w:i/>
          <w:sz w:val="36"/>
          <w:szCs w:val="36"/>
          <w:u w:val="single"/>
        </w:rPr>
        <w:t>CONCEPTS USED:</w:t>
      </w:r>
    </w:p>
    <w:p w:rsidR="00FA7193" w:rsidRDefault="00FA7193" w:rsidP="00FA7193">
      <w:pPr>
        <w:pStyle w:val="ListParagraph"/>
        <w:numPr>
          <w:ilvl w:val="0"/>
          <w:numId w:val="3"/>
        </w:numPr>
        <w:rPr>
          <w:sz w:val="36"/>
          <w:szCs w:val="36"/>
        </w:rPr>
      </w:pPr>
      <w:r>
        <w:rPr>
          <w:sz w:val="36"/>
          <w:szCs w:val="36"/>
        </w:rPr>
        <w:t>Knowledge about Aurdino UNO</w:t>
      </w:r>
    </w:p>
    <w:p w:rsidR="00FA7193" w:rsidRDefault="00FA7193" w:rsidP="00FA7193">
      <w:pPr>
        <w:pStyle w:val="ListParagraph"/>
        <w:numPr>
          <w:ilvl w:val="0"/>
          <w:numId w:val="3"/>
        </w:numPr>
        <w:rPr>
          <w:sz w:val="36"/>
          <w:szCs w:val="36"/>
        </w:rPr>
      </w:pPr>
      <w:r>
        <w:rPr>
          <w:sz w:val="36"/>
          <w:szCs w:val="36"/>
        </w:rPr>
        <w:t>Coding for aurdino</w:t>
      </w:r>
    </w:p>
    <w:p w:rsidR="00FA7193" w:rsidRDefault="00FA7193" w:rsidP="00FA7193">
      <w:pPr>
        <w:pStyle w:val="ListParagraph"/>
        <w:numPr>
          <w:ilvl w:val="0"/>
          <w:numId w:val="3"/>
        </w:numPr>
        <w:rPr>
          <w:sz w:val="36"/>
          <w:szCs w:val="36"/>
        </w:rPr>
      </w:pPr>
      <w:r>
        <w:rPr>
          <w:sz w:val="36"/>
          <w:szCs w:val="36"/>
        </w:rPr>
        <w:t>Breadboard circuits</w:t>
      </w:r>
    </w:p>
    <w:p w:rsidR="00FA7193" w:rsidRPr="00FA7193" w:rsidRDefault="00FA7193" w:rsidP="00FA7193">
      <w:pPr>
        <w:ind w:left="360"/>
        <w:rPr>
          <w:sz w:val="36"/>
          <w:szCs w:val="36"/>
        </w:rPr>
      </w:pPr>
    </w:p>
    <w:p w:rsidR="00FA7193" w:rsidRPr="00FA7193" w:rsidRDefault="00FA7193" w:rsidP="00FA7193">
      <w:pPr>
        <w:pStyle w:val="ListParagraph"/>
        <w:numPr>
          <w:ilvl w:val="0"/>
          <w:numId w:val="1"/>
        </w:numPr>
        <w:rPr>
          <w:rFonts w:ascii="Arial" w:eastAsia="SimSun" w:hAnsi="Arial" w:cs="Arial"/>
          <w:b/>
          <w:i/>
          <w:sz w:val="36"/>
          <w:szCs w:val="36"/>
          <w:u w:val="single"/>
        </w:rPr>
      </w:pPr>
      <w:r w:rsidRPr="00FA7193">
        <w:rPr>
          <w:rFonts w:ascii="Arial" w:eastAsia="SimSun" w:hAnsi="Arial" w:cs="Arial"/>
          <w:b/>
          <w:i/>
          <w:sz w:val="36"/>
          <w:szCs w:val="36"/>
          <w:u w:val="single"/>
        </w:rPr>
        <w:t xml:space="preserve">LEARNING AND OBSERVATIONS: </w:t>
      </w:r>
    </w:p>
    <w:p w:rsidR="00FA7193" w:rsidRPr="00D95171" w:rsidRDefault="00FA7193" w:rsidP="00FA7193">
      <w:pPr>
        <w:rPr>
          <w:rFonts w:ascii="Arial" w:eastAsia="SimSun" w:hAnsi="Arial" w:cs="Arial"/>
          <w:sz w:val="36"/>
          <w:szCs w:val="36"/>
        </w:rPr>
      </w:pPr>
      <w:r w:rsidRPr="00D95171">
        <w:rPr>
          <w:rFonts w:ascii="Arial" w:eastAsia="SimSun" w:hAnsi="Arial" w:cs="Arial"/>
          <w:sz w:val="36"/>
          <w:szCs w:val="36"/>
        </w:rPr>
        <w:t>1.</w:t>
      </w:r>
      <w:r w:rsidRPr="00D95171">
        <w:rPr>
          <w:rFonts w:ascii="Arial" w:eastAsia="SimSun" w:hAnsi="Arial" w:cs="Arial"/>
          <w:sz w:val="36"/>
          <w:szCs w:val="36"/>
        </w:rPr>
        <w:t xml:space="preserve"> Connections in Breadboard and wiring.</w:t>
      </w:r>
    </w:p>
    <w:p w:rsidR="00FA7193" w:rsidRPr="00D95171" w:rsidRDefault="00FA7193" w:rsidP="00FA7193">
      <w:pPr>
        <w:rPr>
          <w:rFonts w:ascii="Arial" w:eastAsia="SimSun" w:hAnsi="Arial" w:cs="Arial"/>
          <w:sz w:val="36"/>
          <w:szCs w:val="36"/>
        </w:rPr>
      </w:pPr>
      <w:r w:rsidRPr="00D95171">
        <w:rPr>
          <w:rFonts w:ascii="Arial" w:eastAsia="SimSun" w:hAnsi="Arial" w:cs="Arial"/>
          <w:sz w:val="36"/>
          <w:szCs w:val="36"/>
        </w:rPr>
        <w:t xml:space="preserve">2. </w:t>
      </w:r>
      <w:r w:rsidRPr="00D95171">
        <w:rPr>
          <w:rFonts w:ascii="Arial" w:eastAsia="SimSun" w:hAnsi="Arial" w:cs="Arial"/>
          <w:sz w:val="36"/>
          <w:szCs w:val="36"/>
        </w:rPr>
        <w:t>How to c</w:t>
      </w:r>
      <w:r w:rsidRPr="00D95171">
        <w:rPr>
          <w:rFonts w:ascii="Arial" w:eastAsia="SimSun" w:hAnsi="Arial" w:cs="Arial"/>
          <w:sz w:val="36"/>
          <w:szCs w:val="36"/>
        </w:rPr>
        <w:t xml:space="preserve">ontrol arduino and its coding. </w:t>
      </w:r>
    </w:p>
    <w:p w:rsidR="00FA7193" w:rsidRPr="00D95171" w:rsidRDefault="00FA7193" w:rsidP="00FA7193">
      <w:pPr>
        <w:rPr>
          <w:rFonts w:ascii="Arial" w:eastAsia="SimSun" w:hAnsi="Arial" w:cs="Arial"/>
          <w:sz w:val="36"/>
          <w:szCs w:val="36"/>
        </w:rPr>
      </w:pPr>
      <w:r w:rsidRPr="00D95171">
        <w:rPr>
          <w:rFonts w:ascii="Arial" w:eastAsia="SimSun" w:hAnsi="Arial" w:cs="Arial"/>
          <w:sz w:val="36"/>
          <w:szCs w:val="36"/>
        </w:rPr>
        <w:t>3.</w:t>
      </w:r>
      <w:r w:rsidRPr="00D95171">
        <w:rPr>
          <w:rFonts w:ascii="Arial" w:eastAsia="SimSun" w:hAnsi="Arial" w:cs="Arial"/>
          <w:sz w:val="36"/>
          <w:szCs w:val="36"/>
        </w:rPr>
        <w:t xml:space="preserve"> Use of multimeter for continuity. </w:t>
      </w:r>
    </w:p>
    <w:p w:rsidR="00FA7193" w:rsidRPr="00D95171" w:rsidRDefault="00FA7193" w:rsidP="00FA7193">
      <w:pPr>
        <w:tabs>
          <w:tab w:val="left" w:pos="945"/>
        </w:tabs>
        <w:rPr>
          <w:rFonts w:ascii="Arial" w:eastAsia="SimSun" w:hAnsi="Arial" w:cs="Arial"/>
          <w:color w:val="00B0F0"/>
          <w:sz w:val="36"/>
          <w:szCs w:val="36"/>
        </w:rPr>
      </w:pPr>
      <w:r w:rsidRPr="00D95171">
        <w:rPr>
          <w:rFonts w:ascii="Arial" w:eastAsia="SimSun" w:hAnsi="Arial" w:cs="Arial"/>
          <w:color w:val="00B0F0"/>
          <w:sz w:val="36"/>
          <w:szCs w:val="36"/>
        </w:rPr>
        <w:tab/>
      </w:r>
    </w:p>
    <w:p w:rsidR="00FA7193" w:rsidRPr="00FA7193" w:rsidRDefault="00FA7193" w:rsidP="00FA7193">
      <w:pPr>
        <w:rPr>
          <w:rFonts w:ascii="Arial" w:eastAsia="SimSun" w:hAnsi="Arial" w:cs="Arial"/>
          <w:color w:val="00B0F0"/>
          <w:sz w:val="32"/>
          <w:szCs w:val="32"/>
        </w:rPr>
      </w:pPr>
    </w:p>
    <w:p w:rsidR="00FA7193" w:rsidRPr="00FA7193" w:rsidRDefault="00FA7193" w:rsidP="00FA7193">
      <w:pPr>
        <w:tabs>
          <w:tab w:val="left" w:pos="2760"/>
        </w:tabs>
        <w:rPr>
          <w:rFonts w:ascii="Arial" w:eastAsia="SimSun" w:hAnsi="Arial" w:cs="Arial"/>
          <w:b/>
          <w:i/>
          <w:sz w:val="36"/>
          <w:szCs w:val="36"/>
          <w:u w:val="single"/>
        </w:rPr>
      </w:pPr>
      <w:r w:rsidRPr="00FA7193">
        <w:rPr>
          <w:rFonts w:ascii="Arial" w:eastAsia="SimSun" w:hAnsi="Arial" w:cs="Arial"/>
          <w:b/>
          <w:i/>
          <w:sz w:val="36"/>
          <w:szCs w:val="36"/>
          <w:u w:val="single"/>
        </w:rPr>
        <w:t>OBSERVATION:</w:t>
      </w:r>
    </w:p>
    <w:p w:rsidR="00FA7193" w:rsidRPr="00D95171" w:rsidRDefault="00FA7193" w:rsidP="00FA7193">
      <w:pPr>
        <w:rPr>
          <w:rFonts w:ascii="Arial" w:eastAsia="SimSun" w:hAnsi="Arial" w:cs="Arial"/>
          <w:sz w:val="36"/>
          <w:szCs w:val="36"/>
        </w:rPr>
      </w:pPr>
      <w:r w:rsidRPr="00D95171">
        <w:rPr>
          <w:rFonts w:ascii="MS Gothic" w:eastAsia="MS Gothic" w:hAnsi="MS Gothic" w:cs="MS Gothic"/>
          <w:b/>
          <w:sz w:val="36"/>
          <w:szCs w:val="36"/>
        </w:rPr>
        <w:t>1.</w:t>
      </w:r>
      <w:r w:rsidRPr="00D95171">
        <w:rPr>
          <w:rFonts w:ascii="Arial" w:eastAsia="SimSun" w:hAnsi="Arial" w:cs="Arial"/>
          <w:sz w:val="36"/>
          <w:szCs w:val="36"/>
        </w:rPr>
        <w:t xml:space="preserve"> Blinking of an LED. </w:t>
      </w:r>
    </w:p>
    <w:p w:rsidR="00FA7193" w:rsidRPr="00FA7193" w:rsidRDefault="00FA7193" w:rsidP="00FA7193">
      <w:pPr>
        <w:rPr>
          <w:rFonts w:ascii="Arial" w:eastAsia="SimSun" w:hAnsi="Arial" w:cs="Arial"/>
          <w:sz w:val="28"/>
          <w:szCs w:val="28"/>
        </w:rPr>
      </w:pPr>
      <w:r w:rsidRPr="00D95171">
        <w:rPr>
          <w:rFonts w:ascii="Arial" w:eastAsia="SimSun" w:hAnsi="Arial" w:cs="Arial"/>
          <w:sz w:val="36"/>
          <w:szCs w:val="36"/>
        </w:rPr>
        <w:t xml:space="preserve">2. </w:t>
      </w:r>
      <w:r w:rsidRPr="00D95171">
        <w:rPr>
          <w:rFonts w:ascii="Arial" w:eastAsia="SimSun" w:hAnsi="Arial" w:cs="Arial"/>
          <w:sz w:val="36"/>
          <w:szCs w:val="36"/>
        </w:rPr>
        <w:t>Relation between software and hardware</w:t>
      </w:r>
      <w:r w:rsidRPr="00FA7193">
        <w:rPr>
          <w:rFonts w:ascii="Arial" w:eastAsia="SimSun" w:hAnsi="Arial" w:cs="Arial"/>
          <w:sz w:val="28"/>
          <w:szCs w:val="28"/>
        </w:rPr>
        <w:t xml:space="preserve">. </w:t>
      </w:r>
    </w:p>
    <w:p w:rsidR="00FA7193" w:rsidRPr="00FA7193" w:rsidRDefault="00FA7193" w:rsidP="00FA7193">
      <w:pPr>
        <w:rPr>
          <w:rFonts w:ascii="Arial" w:eastAsia="SimSun" w:hAnsi="Arial" w:cs="Arial"/>
          <w:sz w:val="28"/>
          <w:szCs w:val="28"/>
        </w:rPr>
      </w:pPr>
    </w:p>
    <w:p w:rsidR="00FA7193" w:rsidRPr="00FA7193" w:rsidRDefault="00FA7193" w:rsidP="00FA7193">
      <w:pPr>
        <w:rPr>
          <w:rFonts w:ascii="Arial" w:eastAsia="SimSun" w:hAnsi="Arial" w:cs="Arial"/>
          <w:b/>
          <w:i/>
          <w:sz w:val="36"/>
          <w:szCs w:val="36"/>
          <w:u w:val="single"/>
        </w:rPr>
      </w:pPr>
      <w:r w:rsidRPr="00FA7193">
        <w:rPr>
          <w:rFonts w:ascii="Arial" w:eastAsia="SimSun" w:hAnsi="Arial" w:cs="Arial"/>
          <w:b/>
          <w:i/>
          <w:sz w:val="36"/>
          <w:szCs w:val="36"/>
          <w:u w:val="single"/>
        </w:rPr>
        <w:t xml:space="preserve">PROBLEMS &amp; TROUBLESHOOTING: </w:t>
      </w:r>
    </w:p>
    <w:p w:rsidR="00FA7193" w:rsidRPr="00D95171" w:rsidRDefault="00FA7193" w:rsidP="00FA7193">
      <w:pPr>
        <w:pStyle w:val="ListParagraph"/>
        <w:numPr>
          <w:ilvl w:val="0"/>
          <w:numId w:val="4"/>
        </w:numPr>
        <w:rPr>
          <w:rFonts w:ascii="Arial" w:eastAsia="SimSun" w:hAnsi="Arial" w:cs="Arial"/>
          <w:sz w:val="36"/>
          <w:szCs w:val="36"/>
        </w:rPr>
      </w:pPr>
      <w:r w:rsidRPr="00D95171">
        <w:rPr>
          <w:rFonts w:ascii="Arial" w:eastAsia="SimSun" w:hAnsi="Arial" w:cs="Arial"/>
          <w:sz w:val="36"/>
          <w:szCs w:val="36"/>
        </w:rPr>
        <w:t>To select the rig</w:t>
      </w:r>
      <w:bookmarkStart w:id="0" w:name="_GoBack"/>
      <w:bookmarkEnd w:id="0"/>
      <w:r w:rsidRPr="00D95171">
        <w:rPr>
          <w:rFonts w:ascii="Arial" w:eastAsia="SimSun" w:hAnsi="Arial" w:cs="Arial"/>
          <w:sz w:val="36"/>
          <w:szCs w:val="36"/>
        </w:rPr>
        <w:t xml:space="preserve">ht port and type of arduino </w:t>
      </w:r>
    </w:p>
    <w:p w:rsidR="00D95171" w:rsidRPr="00D95171" w:rsidRDefault="00FA7193" w:rsidP="00FA7193">
      <w:pPr>
        <w:pStyle w:val="ListParagraph"/>
        <w:numPr>
          <w:ilvl w:val="0"/>
          <w:numId w:val="4"/>
        </w:numPr>
        <w:rPr>
          <w:rFonts w:ascii="Arial" w:eastAsia="SimSun" w:hAnsi="Arial" w:cs="Arial"/>
          <w:sz w:val="36"/>
          <w:szCs w:val="36"/>
        </w:rPr>
      </w:pPr>
      <w:r w:rsidRPr="00D95171">
        <w:rPr>
          <w:rFonts w:ascii="Arial" w:eastAsia="SimSun" w:hAnsi="Arial" w:cs="Arial"/>
          <w:sz w:val="36"/>
          <w:szCs w:val="36"/>
        </w:rPr>
        <w:lastRenderedPageBreak/>
        <w:t xml:space="preserve">To check the loose connections </w:t>
      </w:r>
    </w:p>
    <w:p w:rsidR="00D95171" w:rsidRPr="00D95171" w:rsidRDefault="00FA7193" w:rsidP="00FA7193">
      <w:pPr>
        <w:pStyle w:val="ListParagraph"/>
        <w:numPr>
          <w:ilvl w:val="0"/>
          <w:numId w:val="4"/>
        </w:numPr>
        <w:rPr>
          <w:rFonts w:ascii="Arial" w:eastAsia="SimSun" w:hAnsi="Arial" w:cs="Arial"/>
          <w:sz w:val="36"/>
          <w:szCs w:val="36"/>
        </w:rPr>
      </w:pPr>
      <w:r w:rsidRPr="00D95171">
        <w:rPr>
          <w:rFonts w:ascii="Arial" w:eastAsia="SimSun" w:hAnsi="Arial" w:cs="Arial"/>
          <w:sz w:val="36"/>
          <w:szCs w:val="36"/>
        </w:rPr>
        <w:t>To check the connections according to the codes</w:t>
      </w:r>
    </w:p>
    <w:p w:rsidR="00D95171" w:rsidRPr="00D95171" w:rsidRDefault="00FA7193" w:rsidP="00FA7193">
      <w:pPr>
        <w:pStyle w:val="ListParagraph"/>
        <w:numPr>
          <w:ilvl w:val="0"/>
          <w:numId w:val="4"/>
        </w:numPr>
        <w:rPr>
          <w:rFonts w:ascii="Arial" w:eastAsia="SimSun" w:hAnsi="Arial" w:cs="Arial"/>
          <w:sz w:val="36"/>
          <w:szCs w:val="36"/>
        </w:rPr>
      </w:pPr>
      <w:r w:rsidRPr="00D95171">
        <w:rPr>
          <w:rFonts w:ascii="Arial" w:eastAsia="SimSun" w:hAnsi="Arial" w:cs="Arial"/>
          <w:sz w:val="36"/>
          <w:szCs w:val="36"/>
        </w:rPr>
        <w:t xml:space="preserve"> To check the continuity of the circuit </w:t>
      </w:r>
    </w:p>
    <w:p w:rsidR="00FA7193" w:rsidRDefault="00FA7193" w:rsidP="00FA7193">
      <w:pPr>
        <w:pStyle w:val="ListParagraph"/>
        <w:numPr>
          <w:ilvl w:val="0"/>
          <w:numId w:val="4"/>
        </w:numPr>
        <w:rPr>
          <w:rFonts w:ascii="Arial" w:eastAsia="SimSun" w:hAnsi="Arial" w:cs="Arial"/>
          <w:sz w:val="36"/>
          <w:szCs w:val="36"/>
        </w:rPr>
      </w:pPr>
      <w:r w:rsidRPr="00D95171">
        <w:rPr>
          <w:rFonts w:ascii="Arial" w:eastAsia="SimSun" w:hAnsi="Arial" w:cs="Arial"/>
          <w:sz w:val="36"/>
          <w:szCs w:val="36"/>
        </w:rPr>
        <w:t xml:space="preserve"> To check the flow of current in the circuit </w:t>
      </w:r>
    </w:p>
    <w:p w:rsidR="00D95171" w:rsidRPr="00D95171" w:rsidRDefault="00D95171" w:rsidP="00D95171">
      <w:pPr>
        <w:pStyle w:val="ListParagraph"/>
        <w:rPr>
          <w:rFonts w:ascii="Arial" w:eastAsia="SimSun" w:hAnsi="Arial" w:cs="Arial"/>
          <w:sz w:val="36"/>
          <w:szCs w:val="36"/>
        </w:rPr>
      </w:pPr>
    </w:p>
    <w:p w:rsidR="00FA7193" w:rsidRPr="00D95171" w:rsidRDefault="00FA7193" w:rsidP="00FA7193">
      <w:pPr>
        <w:rPr>
          <w:rFonts w:ascii="Arial" w:eastAsia="SimSun" w:hAnsi="Arial" w:cs="Arial"/>
          <w:b/>
          <w:i/>
          <w:sz w:val="36"/>
          <w:szCs w:val="36"/>
          <w:u w:val="single"/>
        </w:rPr>
      </w:pPr>
      <w:r w:rsidRPr="00D95171">
        <w:rPr>
          <w:rFonts w:ascii="Arial" w:eastAsia="SimSun" w:hAnsi="Arial" w:cs="Arial"/>
          <w:b/>
          <w:i/>
          <w:sz w:val="36"/>
          <w:szCs w:val="36"/>
          <w:u w:val="single"/>
        </w:rPr>
        <w:t xml:space="preserve">PRECAUTIONS: </w:t>
      </w:r>
    </w:p>
    <w:p w:rsidR="00FA7193" w:rsidRPr="00D95171" w:rsidRDefault="00FA7193" w:rsidP="00D95171">
      <w:pPr>
        <w:pStyle w:val="ListParagraph"/>
        <w:numPr>
          <w:ilvl w:val="0"/>
          <w:numId w:val="5"/>
        </w:numPr>
        <w:rPr>
          <w:rFonts w:ascii="Arial" w:eastAsia="SimSun" w:hAnsi="Arial" w:cs="Arial"/>
          <w:sz w:val="36"/>
          <w:szCs w:val="36"/>
        </w:rPr>
      </w:pPr>
      <w:r w:rsidRPr="00D95171">
        <w:rPr>
          <w:rFonts w:ascii="Arial" w:eastAsia="SimSun" w:hAnsi="Arial" w:cs="Arial"/>
          <w:sz w:val="36"/>
          <w:szCs w:val="36"/>
        </w:rPr>
        <w:t xml:space="preserve">Handle tools carefully </w:t>
      </w:r>
    </w:p>
    <w:p w:rsidR="00D95171" w:rsidRPr="00D95171" w:rsidRDefault="00FA7193" w:rsidP="00FA7193">
      <w:pPr>
        <w:pStyle w:val="ListParagraph"/>
        <w:numPr>
          <w:ilvl w:val="0"/>
          <w:numId w:val="5"/>
        </w:numPr>
        <w:rPr>
          <w:rFonts w:ascii="Arial" w:eastAsia="SimSun" w:hAnsi="Arial" w:cs="Arial"/>
          <w:sz w:val="36"/>
          <w:szCs w:val="36"/>
        </w:rPr>
      </w:pPr>
      <w:r w:rsidRPr="00D95171">
        <w:rPr>
          <w:rFonts w:ascii="Arial" w:eastAsia="SimSun" w:hAnsi="Arial" w:cs="Arial"/>
          <w:sz w:val="36"/>
          <w:szCs w:val="36"/>
        </w:rPr>
        <w:t>Wear gloves</w:t>
      </w:r>
    </w:p>
    <w:p w:rsidR="00FA7193" w:rsidRPr="00D95171" w:rsidRDefault="00FA7193" w:rsidP="00FA7193">
      <w:pPr>
        <w:pStyle w:val="ListParagraph"/>
        <w:numPr>
          <w:ilvl w:val="0"/>
          <w:numId w:val="5"/>
        </w:numPr>
        <w:rPr>
          <w:rFonts w:ascii="Arial" w:eastAsia="SimSun" w:hAnsi="Arial" w:cs="Arial"/>
          <w:sz w:val="36"/>
          <w:szCs w:val="36"/>
        </w:rPr>
      </w:pPr>
      <w:r w:rsidRPr="00D95171">
        <w:rPr>
          <w:rFonts w:ascii="Arial" w:eastAsia="SimSun" w:hAnsi="Arial" w:cs="Arial"/>
          <w:sz w:val="36"/>
          <w:szCs w:val="36"/>
        </w:rPr>
        <w:t>Do not connect arduino till the circuit is complete</w:t>
      </w:r>
    </w:p>
    <w:p w:rsidR="00FA7193" w:rsidRPr="00D95171" w:rsidRDefault="00FA7193" w:rsidP="00FA7193">
      <w:pPr>
        <w:rPr>
          <w:rFonts w:ascii="Arial" w:eastAsia="SimSun" w:hAnsi="Arial" w:cs="Arial"/>
          <w:sz w:val="36"/>
          <w:szCs w:val="36"/>
        </w:rPr>
      </w:pPr>
    </w:p>
    <w:p w:rsidR="00FA7193" w:rsidRPr="00D95171" w:rsidRDefault="00FA7193" w:rsidP="00FA7193">
      <w:pPr>
        <w:rPr>
          <w:rFonts w:ascii="Arial" w:eastAsia="SimSun" w:hAnsi="Arial" w:cs="Arial"/>
          <w:sz w:val="36"/>
          <w:szCs w:val="36"/>
        </w:rPr>
      </w:pPr>
      <w:r w:rsidRPr="00D95171">
        <w:rPr>
          <w:rFonts w:ascii="Arial" w:eastAsia="SimSun" w:hAnsi="Arial" w:cs="Arial"/>
          <w:sz w:val="36"/>
          <w:szCs w:val="36"/>
        </w:rPr>
        <w:t xml:space="preserve"> </w:t>
      </w:r>
    </w:p>
    <w:p w:rsidR="00FA7193" w:rsidRPr="00D95171" w:rsidRDefault="00FA7193" w:rsidP="00FA7193">
      <w:pPr>
        <w:rPr>
          <w:rFonts w:ascii="Arial" w:eastAsia="SimSun" w:hAnsi="Arial" w:cs="Arial"/>
          <w:b/>
          <w:i/>
          <w:sz w:val="36"/>
          <w:szCs w:val="36"/>
          <w:u w:val="single"/>
        </w:rPr>
      </w:pPr>
      <w:r w:rsidRPr="00D95171">
        <w:rPr>
          <w:rFonts w:ascii="Arial" w:eastAsia="SimSun" w:hAnsi="Arial" w:cs="Arial"/>
          <w:b/>
          <w:i/>
          <w:sz w:val="36"/>
          <w:szCs w:val="36"/>
          <w:u w:val="single"/>
        </w:rPr>
        <w:t>OUTCOMES:</w:t>
      </w:r>
    </w:p>
    <w:p w:rsidR="00D95171" w:rsidRPr="00D95171" w:rsidRDefault="00FA7193" w:rsidP="00FA7193">
      <w:pPr>
        <w:pStyle w:val="ListParagraph"/>
        <w:numPr>
          <w:ilvl w:val="0"/>
          <w:numId w:val="6"/>
        </w:numPr>
        <w:rPr>
          <w:rFonts w:ascii="Arial" w:eastAsia="SimSun" w:hAnsi="Arial" w:cs="Arial"/>
          <w:sz w:val="36"/>
          <w:szCs w:val="36"/>
        </w:rPr>
      </w:pPr>
      <w:r w:rsidRPr="00D95171">
        <w:rPr>
          <w:rFonts w:ascii="Arial" w:eastAsia="SimSun" w:hAnsi="Arial" w:cs="Arial"/>
          <w:sz w:val="36"/>
          <w:szCs w:val="36"/>
        </w:rPr>
        <w:t>On and off of an LED</w:t>
      </w:r>
    </w:p>
    <w:p w:rsidR="00FA7193" w:rsidRPr="00D95171" w:rsidRDefault="00FA7193" w:rsidP="00FA7193">
      <w:pPr>
        <w:pStyle w:val="ListParagraph"/>
        <w:numPr>
          <w:ilvl w:val="0"/>
          <w:numId w:val="6"/>
        </w:numPr>
        <w:rPr>
          <w:rFonts w:ascii="Arial" w:eastAsia="SimSun" w:hAnsi="Arial" w:cs="Arial"/>
          <w:sz w:val="36"/>
          <w:szCs w:val="36"/>
        </w:rPr>
      </w:pPr>
      <w:r w:rsidRPr="00D95171">
        <w:rPr>
          <w:rFonts w:ascii="Arial" w:eastAsia="SimSun" w:hAnsi="Arial" w:cs="Arial"/>
          <w:sz w:val="36"/>
          <w:szCs w:val="36"/>
        </w:rPr>
        <w:t xml:space="preserve"> Used in project works</w:t>
      </w:r>
    </w:p>
    <w:p w:rsidR="00FA7193" w:rsidRPr="00D95171" w:rsidRDefault="00FA7193" w:rsidP="00FA7193">
      <w:pPr>
        <w:rPr>
          <w:rFonts w:ascii="Arial" w:hAnsi="Arial" w:cs="Arial"/>
          <w:sz w:val="36"/>
          <w:szCs w:val="36"/>
        </w:rPr>
      </w:pPr>
    </w:p>
    <w:sectPr w:rsidR="00FA7193" w:rsidRPr="00D95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478F5"/>
    <w:multiLevelType w:val="hybridMultilevel"/>
    <w:tmpl w:val="626E6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991B1B"/>
    <w:multiLevelType w:val="hybridMultilevel"/>
    <w:tmpl w:val="D1925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59E0A4B"/>
    <w:multiLevelType w:val="hybridMultilevel"/>
    <w:tmpl w:val="5D982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4B204F2"/>
    <w:multiLevelType w:val="hybridMultilevel"/>
    <w:tmpl w:val="CA406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4B8514E"/>
    <w:multiLevelType w:val="hybridMultilevel"/>
    <w:tmpl w:val="FAA8BC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7914F36"/>
    <w:multiLevelType w:val="hybridMultilevel"/>
    <w:tmpl w:val="83E8E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B39"/>
    <w:rsid w:val="00454B29"/>
    <w:rsid w:val="00B15B39"/>
    <w:rsid w:val="00D95171"/>
    <w:rsid w:val="00FA71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5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B39"/>
    <w:rPr>
      <w:rFonts w:ascii="Tahoma" w:hAnsi="Tahoma" w:cs="Tahoma"/>
      <w:sz w:val="16"/>
      <w:szCs w:val="16"/>
    </w:rPr>
  </w:style>
  <w:style w:type="paragraph" w:styleId="NormalWeb">
    <w:name w:val="Normal (Web)"/>
    <w:basedOn w:val="Normal"/>
    <w:uiPriority w:val="99"/>
    <w:semiHidden/>
    <w:unhideWhenUsed/>
    <w:rsid w:val="00B15B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15B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5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B39"/>
    <w:rPr>
      <w:rFonts w:ascii="Tahoma" w:hAnsi="Tahoma" w:cs="Tahoma"/>
      <w:sz w:val="16"/>
      <w:szCs w:val="16"/>
    </w:rPr>
  </w:style>
  <w:style w:type="paragraph" w:styleId="NormalWeb">
    <w:name w:val="Normal (Web)"/>
    <w:basedOn w:val="Normal"/>
    <w:uiPriority w:val="99"/>
    <w:semiHidden/>
    <w:unhideWhenUsed/>
    <w:rsid w:val="00B15B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15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882638">
      <w:bodyDiv w:val="1"/>
      <w:marLeft w:val="0"/>
      <w:marRight w:val="0"/>
      <w:marTop w:val="0"/>
      <w:marBottom w:val="0"/>
      <w:divBdr>
        <w:top w:val="none" w:sz="0" w:space="0" w:color="auto"/>
        <w:left w:val="none" w:sz="0" w:space="0" w:color="auto"/>
        <w:bottom w:val="none" w:sz="0" w:space="0" w:color="auto"/>
        <w:right w:val="none" w:sz="0" w:space="0" w:color="auto"/>
      </w:divBdr>
    </w:div>
    <w:div w:id="193319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DHRUV SHARMA</dc:creator>
  <cp:lastModifiedBy>DHRUV SHARMA</cp:lastModifiedBy>
  <cp:revision>1</cp:revision>
  <dcterms:created xsi:type="dcterms:W3CDTF">2019-09-17T17:42:00Z</dcterms:created>
  <dcterms:modified xsi:type="dcterms:W3CDTF">2019-09-17T18:08:00Z</dcterms:modified>
</cp:coreProperties>
</file>