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9F53" w14:textId="77777777" w:rsidR="00D8394D" w:rsidRPr="00865F36" w:rsidRDefault="00D8394D" w:rsidP="00D8394D">
      <w:pPr>
        <w:spacing w:after="0" w:line="240" w:lineRule="auto"/>
        <w:ind w:right="-59"/>
        <w:jc w:val="center"/>
        <w:rPr>
          <w:rFonts w:cstheme="minorHAnsi"/>
          <w:b/>
          <w:color w:val="595959"/>
          <w:sz w:val="52"/>
          <w:szCs w:val="52"/>
        </w:rPr>
      </w:pPr>
      <w:r w:rsidRPr="00865F36">
        <w:rPr>
          <w:rFonts w:cstheme="minorHAnsi"/>
          <w:b/>
          <w:color w:val="595959"/>
          <w:sz w:val="52"/>
          <w:szCs w:val="52"/>
        </w:rPr>
        <w:t>Dhruv Patel</w:t>
      </w:r>
    </w:p>
    <w:p w14:paraId="53D0257E" w14:textId="77777777" w:rsidR="00D8394D" w:rsidRPr="00865F36" w:rsidRDefault="00D8394D" w:rsidP="00D8394D">
      <w:pPr>
        <w:spacing w:after="0" w:line="240" w:lineRule="auto"/>
        <w:ind w:right="-59"/>
        <w:jc w:val="center"/>
        <w:rPr>
          <w:rFonts w:cstheme="minorHAnsi"/>
          <w:b/>
          <w:color w:val="595959"/>
          <w:sz w:val="56"/>
        </w:rPr>
      </w:pPr>
      <w:r w:rsidRPr="00865F36">
        <w:rPr>
          <w:rFonts w:cstheme="minorHAnsi"/>
          <w:b/>
          <w:color w:val="595959"/>
          <w:sz w:val="30"/>
        </w:rPr>
        <w:t>Toronto, ON</w:t>
      </w:r>
    </w:p>
    <w:p w14:paraId="733B33CE" w14:textId="77777777" w:rsidR="00D8394D" w:rsidRPr="00865F36" w:rsidRDefault="00D8394D" w:rsidP="00D8394D">
      <w:pPr>
        <w:spacing w:after="0" w:line="240" w:lineRule="auto"/>
        <w:ind w:right="-59"/>
        <w:jc w:val="center"/>
        <w:rPr>
          <w:rFonts w:cstheme="minorHAnsi"/>
          <w:b/>
          <w:color w:val="595959"/>
          <w:sz w:val="56"/>
        </w:rPr>
      </w:pPr>
      <w:r w:rsidRPr="00865F36">
        <w:rPr>
          <w:rFonts w:cstheme="minorHAnsi"/>
          <w:b/>
          <w:color w:val="595959"/>
          <w:sz w:val="30"/>
        </w:rPr>
        <w:t>Cellphone: +1 (647) 687 9799</w:t>
      </w:r>
    </w:p>
    <w:p w14:paraId="413F484B" w14:textId="77777777" w:rsidR="00D8394D" w:rsidRPr="00865F36" w:rsidRDefault="00D8394D" w:rsidP="00D8394D">
      <w:pPr>
        <w:spacing w:after="0" w:line="240" w:lineRule="auto"/>
        <w:ind w:right="-59"/>
        <w:jc w:val="center"/>
        <w:rPr>
          <w:rFonts w:cstheme="minorHAnsi"/>
          <w:b/>
          <w:color w:val="595959"/>
          <w:sz w:val="56"/>
        </w:rPr>
      </w:pPr>
      <w:r w:rsidRPr="00865F36">
        <w:rPr>
          <w:rFonts w:cstheme="minorHAnsi"/>
          <w:b/>
          <w:color w:val="595959"/>
          <w:sz w:val="30"/>
        </w:rPr>
        <w:t xml:space="preserve">Email: </w:t>
      </w:r>
      <w:hyperlink r:id="rId5" w:history="1">
        <w:r w:rsidRPr="00865F36">
          <w:rPr>
            <w:rStyle w:val="Hyperlink"/>
            <w:rFonts w:cstheme="minorHAnsi"/>
            <w:b/>
            <w:sz w:val="30"/>
          </w:rPr>
          <w:t>dhruvp9799@gmail.com</w:t>
        </w:r>
      </w:hyperlink>
    </w:p>
    <w:p w14:paraId="33C532CC" w14:textId="77777777" w:rsidR="00D8394D" w:rsidRPr="00D8394D" w:rsidRDefault="00D8394D" w:rsidP="00D8394D">
      <w:pPr>
        <w:pBdr>
          <w:bottom w:val="single" w:sz="12" w:space="1" w:color="auto"/>
        </w:pBdr>
        <w:spacing w:after="0" w:line="240" w:lineRule="auto"/>
        <w:ind w:right="-59"/>
        <w:jc w:val="center"/>
        <w:rPr>
          <w:rFonts w:cstheme="minorHAnsi"/>
          <w:b/>
          <w:color w:val="595959"/>
          <w:sz w:val="30"/>
          <w:szCs w:val="30"/>
        </w:rPr>
      </w:pPr>
      <w:r w:rsidRPr="00D8394D">
        <w:rPr>
          <w:rFonts w:cstheme="minorHAnsi"/>
          <w:b/>
          <w:color w:val="595959"/>
          <w:sz w:val="30"/>
          <w:szCs w:val="30"/>
        </w:rPr>
        <w:t xml:space="preserve">Website: </w:t>
      </w:r>
      <w:hyperlink r:id="rId6" w:history="1">
        <w:r w:rsidRPr="00D8394D">
          <w:rPr>
            <w:rStyle w:val="Hyperlink"/>
            <w:rFonts w:cstheme="minorHAnsi"/>
            <w:b/>
            <w:sz w:val="30"/>
            <w:szCs w:val="30"/>
          </w:rPr>
          <w:t>dhruvApatel.com</w:t>
        </w:r>
      </w:hyperlink>
    </w:p>
    <w:p w14:paraId="074B9851" w14:textId="2642BD75" w:rsidR="00D8394D" w:rsidRPr="00D8394D" w:rsidRDefault="00D8394D" w:rsidP="00D8394D">
      <w:pPr>
        <w:spacing w:line="0" w:lineRule="atLeast"/>
        <w:rPr>
          <w:rFonts w:cstheme="minorHAnsi"/>
          <w:b/>
          <w:sz w:val="28"/>
          <w:u w:val="single"/>
        </w:rPr>
      </w:pPr>
      <w:r w:rsidRPr="00865F36">
        <w:rPr>
          <w:rFonts w:cstheme="minorHAnsi"/>
          <w:b/>
          <w:sz w:val="28"/>
          <w:u w:val="single"/>
        </w:rPr>
        <w:t>CAREER OBJECTIVE:</w:t>
      </w:r>
    </w:p>
    <w:p w14:paraId="6D8F499B" w14:textId="10AB55FE" w:rsidR="00CA3F33" w:rsidRDefault="00D8394D" w:rsidP="00D8394D">
      <w:pPr>
        <w:pBdr>
          <w:bottom w:val="single" w:sz="12" w:space="1" w:color="auto"/>
        </w:pBdr>
        <w:rPr>
          <w:rFonts w:cstheme="minorHAnsi"/>
          <w:sz w:val="24"/>
        </w:rPr>
      </w:pPr>
      <w:r w:rsidRPr="00865F36">
        <w:rPr>
          <w:rFonts w:cstheme="minorHAnsi"/>
          <w:sz w:val="24"/>
        </w:rPr>
        <w:t>Experienced tech professional vast in Java, C#, ASP.NET, SQL, MongoDB, JavaScript, CSS, HTML, PHP, XML. Looking to get the role of Developer to utilize the knowledge that I have gained from my education and the experience I have gained by working on web application projects and Desktop Application Projects by using languages stated above</w:t>
      </w:r>
      <w:r>
        <w:rPr>
          <w:rFonts w:cstheme="minorHAnsi"/>
          <w:sz w:val="24"/>
        </w:rPr>
        <w:t>.</w:t>
      </w:r>
    </w:p>
    <w:p w14:paraId="79DC9A62" w14:textId="4717AD87" w:rsidR="00D8394D" w:rsidRDefault="00D8394D" w:rsidP="00D8394D">
      <w:pPr>
        <w:spacing w:line="0" w:lineRule="atLeast"/>
        <w:rPr>
          <w:rFonts w:cstheme="minorHAnsi"/>
          <w:b/>
          <w:sz w:val="28"/>
          <w:u w:val="single"/>
        </w:rPr>
      </w:pPr>
      <w:r w:rsidRPr="00865F36">
        <w:rPr>
          <w:rFonts w:cstheme="minorHAnsi"/>
          <w:b/>
          <w:sz w:val="28"/>
          <w:u w:val="single"/>
        </w:rPr>
        <w:t>TECHNICAL SKILLS AND KNOWLEDGE: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33D14" w14:paraId="35FBDAF6" w14:textId="77777777" w:rsidTr="00433D14">
        <w:tc>
          <w:tcPr>
            <w:tcW w:w="5239" w:type="dxa"/>
          </w:tcPr>
          <w:p w14:paraId="23A1DA22" w14:textId="229A71E3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Languages:</w:t>
            </w:r>
            <w:r w:rsidRPr="00D8394D">
              <w:rPr>
                <w:sz w:val="24"/>
                <w:szCs w:val="24"/>
              </w:rPr>
              <w:t xml:space="preserve"> </w:t>
            </w:r>
            <w:r w:rsidRPr="00D8394D">
              <w:rPr>
                <w:sz w:val="24"/>
                <w:szCs w:val="24"/>
              </w:rPr>
              <w:tab/>
            </w:r>
          </w:p>
        </w:tc>
        <w:tc>
          <w:tcPr>
            <w:tcW w:w="5240" w:type="dxa"/>
          </w:tcPr>
          <w:p w14:paraId="133A131C" w14:textId="73A098BA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sz w:val="24"/>
                <w:szCs w:val="24"/>
              </w:rPr>
              <w:t>Java, C#, C++, SQL, MongoDB, HTML5, CSS3, JavaScript, ASP.NET</w:t>
            </w:r>
          </w:p>
        </w:tc>
      </w:tr>
      <w:tr w:rsidR="00433D14" w14:paraId="06BBC193" w14:textId="77777777" w:rsidTr="00433D14">
        <w:tc>
          <w:tcPr>
            <w:tcW w:w="5239" w:type="dxa"/>
          </w:tcPr>
          <w:p w14:paraId="1A0BD547" w14:textId="10C9763D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Software Methodologies:</w:t>
            </w:r>
          </w:p>
        </w:tc>
        <w:tc>
          <w:tcPr>
            <w:tcW w:w="5240" w:type="dxa"/>
          </w:tcPr>
          <w:p w14:paraId="5301CA53" w14:textId="061F0486" w:rsidR="00433D14" w:rsidRPr="00433D14" w:rsidRDefault="00433D14" w:rsidP="00433D14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Object-Oriented System Analysis and Design, SDLC (Agile Methodology)</w:t>
            </w:r>
          </w:p>
        </w:tc>
      </w:tr>
      <w:tr w:rsidR="00433D14" w14:paraId="766A4208" w14:textId="77777777" w:rsidTr="00433D14">
        <w:tc>
          <w:tcPr>
            <w:tcW w:w="5239" w:type="dxa"/>
          </w:tcPr>
          <w:p w14:paraId="6BFDDBB2" w14:textId="42DEF20A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Tools:</w:t>
            </w:r>
          </w:p>
        </w:tc>
        <w:tc>
          <w:tcPr>
            <w:tcW w:w="5240" w:type="dxa"/>
          </w:tcPr>
          <w:p w14:paraId="04E23DD2" w14:textId="710157FD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rFonts w:cstheme="minorHAnsi"/>
                <w:sz w:val="24"/>
                <w:szCs w:val="24"/>
              </w:rPr>
              <w:t>Visual Studio 2012/2015, Eclipse, Microsoft Visio, Visual Paradigm, Microsoft Office, Microsoft Expression Web 4.</w:t>
            </w:r>
          </w:p>
        </w:tc>
      </w:tr>
      <w:tr w:rsidR="00433D14" w14:paraId="0D7FB0BD" w14:textId="77777777" w:rsidTr="00433D14">
        <w:tc>
          <w:tcPr>
            <w:tcW w:w="5239" w:type="dxa"/>
          </w:tcPr>
          <w:p w14:paraId="65741534" w14:textId="00597D29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Database Systems:</w:t>
            </w:r>
          </w:p>
        </w:tc>
        <w:tc>
          <w:tcPr>
            <w:tcW w:w="5240" w:type="dxa"/>
          </w:tcPr>
          <w:p w14:paraId="315E661A" w14:textId="2432CE5E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>
              <w:rPr>
                <w:sz w:val="24"/>
                <w:szCs w:val="24"/>
              </w:rPr>
              <w:t>Oracle, SQL, MongoDB</w:t>
            </w:r>
          </w:p>
        </w:tc>
      </w:tr>
      <w:tr w:rsidR="00433D14" w14:paraId="28A4E8C6" w14:textId="77777777" w:rsidTr="00433D14">
        <w:tc>
          <w:tcPr>
            <w:tcW w:w="5239" w:type="dxa"/>
          </w:tcPr>
          <w:p w14:paraId="76AC0C76" w14:textId="0547817A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Operating Systems:</w:t>
            </w:r>
          </w:p>
        </w:tc>
        <w:tc>
          <w:tcPr>
            <w:tcW w:w="5240" w:type="dxa"/>
          </w:tcPr>
          <w:p w14:paraId="416707D9" w14:textId="3E40FBD7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865F36">
              <w:rPr>
                <w:rFonts w:cstheme="minorHAnsi"/>
                <w:sz w:val="24"/>
              </w:rPr>
              <w:t>Windows, Linux, UNIX, System Administration</w:t>
            </w:r>
          </w:p>
        </w:tc>
      </w:tr>
      <w:tr w:rsidR="00433D14" w14:paraId="79246986" w14:textId="77777777" w:rsidTr="00433D14">
        <w:tc>
          <w:tcPr>
            <w:tcW w:w="5239" w:type="dxa"/>
          </w:tcPr>
          <w:p w14:paraId="5982BEB5" w14:textId="26D6DCAA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MS Office:</w:t>
            </w:r>
          </w:p>
        </w:tc>
        <w:tc>
          <w:tcPr>
            <w:tcW w:w="5240" w:type="dxa"/>
          </w:tcPr>
          <w:p w14:paraId="07DB0A3D" w14:textId="21D39E73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865F36">
              <w:rPr>
                <w:rFonts w:cstheme="minorHAnsi"/>
                <w:sz w:val="23"/>
              </w:rPr>
              <w:t>Word, Excel, Access, PowerPoint, Visio, Outlook, MS Project</w:t>
            </w:r>
          </w:p>
        </w:tc>
      </w:tr>
      <w:tr w:rsidR="00433D14" w14:paraId="532F780F" w14:textId="77777777" w:rsidTr="00433D14">
        <w:tc>
          <w:tcPr>
            <w:tcW w:w="5239" w:type="dxa"/>
          </w:tcPr>
          <w:p w14:paraId="04F12FB2" w14:textId="7DB19821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Others:</w:t>
            </w:r>
          </w:p>
        </w:tc>
        <w:tc>
          <w:tcPr>
            <w:tcW w:w="5240" w:type="dxa"/>
          </w:tcPr>
          <w:p w14:paraId="33BF7670" w14:textId="5D89BAE5" w:rsidR="00433D14" w:rsidRPr="00433D14" w:rsidRDefault="00433D14" w:rsidP="00433D14">
            <w:pPr>
              <w:spacing w:line="0" w:lineRule="atLeast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>Project Management, System Architecture System Analysis and Design, Data Communication and Network, Data Analytics, UI/UX Design, Data Structure, Software Testing, QA</w:t>
            </w:r>
            <w:r w:rsidRPr="00865F36">
              <w:rPr>
                <w:rFonts w:cstheme="minorHAnsi"/>
                <w:bCs/>
                <w:sz w:val="24"/>
              </w:rPr>
              <w:t xml:space="preserve"> </w:t>
            </w:r>
          </w:p>
        </w:tc>
      </w:tr>
      <w:tr w:rsidR="00433D14" w14:paraId="6119CF53" w14:textId="77777777" w:rsidTr="00433D14">
        <w:trPr>
          <w:trHeight w:val="412"/>
        </w:trPr>
        <w:tc>
          <w:tcPr>
            <w:tcW w:w="5239" w:type="dxa"/>
          </w:tcPr>
          <w:p w14:paraId="5F1DBB54" w14:textId="6ED731A8" w:rsidR="00433D14" w:rsidRDefault="00433D1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r w:rsidRPr="00D8394D">
              <w:rPr>
                <w:b/>
                <w:bCs/>
                <w:sz w:val="24"/>
                <w:szCs w:val="24"/>
              </w:rPr>
              <w:t>GitHub:</w:t>
            </w:r>
          </w:p>
        </w:tc>
        <w:tc>
          <w:tcPr>
            <w:tcW w:w="5240" w:type="dxa"/>
          </w:tcPr>
          <w:p w14:paraId="12A8643A" w14:textId="0F027A03" w:rsidR="00433D14" w:rsidRDefault="00F150E4" w:rsidP="00D8394D">
            <w:pPr>
              <w:spacing w:line="0" w:lineRule="atLeast"/>
              <w:rPr>
                <w:rFonts w:cstheme="minorHAnsi"/>
                <w:b/>
                <w:sz w:val="28"/>
                <w:u w:val="single"/>
              </w:rPr>
            </w:pPr>
            <w:hyperlink r:id="rId7" w:history="1">
              <w:r w:rsidR="00433D14" w:rsidRPr="007A3EC6">
                <w:rPr>
                  <w:rStyle w:val="Hyperlink"/>
                  <w:rFonts w:cstheme="minorHAnsi"/>
                  <w:sz w:val="24"/>
                  <w:szCs w:val="24"/>
                </w:rPr>
                <w:t>https://github.com/dhruv9799</w:t>
              </w:r>
            </w:hyperlink>
          </w:p>
        </w:tc>
      </w:tr>
    </w:tbl>
    <w:p w14:paraId="52E6E114" w14:textId="3546D1A7" w:rsidR="00B54D9E" w:rsidRDefault="00B54D9E" w:rsidP="00D8394D">
      <w:pPr>
        <w:rPr>
          <w:rFonts w:cstheme="minorHAnsi"/>
          <w:b/>
          <w:sz w:val="28"/>
          <w:u w:val="single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5C6E9" wp14:editId="7423AEB9">
                <wp:simplePos x="0" y="0"/>
                <wp:positionH relativeFrom="column">
                  <wp:posOffset>-54610</wp:posOffset>
                </wp:positionH>
                <wp:positionV relativeFrom="paragraph">
                  <wp:posOffset>188596</wp:posOffset>
                </wp:positionV>
                <wp:extent cx="6696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5828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14.85pt" to="522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7AC40B8" w14:textId="7E559BCC" w:rsidR="00D8394D" w:rsidRPr="00D8394D" w:rsidRDefault="00D8394D" w:rsidP="00D8394D">
      <w:pPr>
        <w:rPr>
          <w:rFonts w:cstheme="minorHAnsi"/>
          <w:sz w:val="24"/>
          <w:szCs w:val="24"/>
        </w:rPr>
      </w:pPr>
      <w:r w:rsidRPr="00865F36">
        <w:rPr>
          <w:rFonts w:cstheme="minorHAnsi"/>
          <w:b/>
          <w:sz w:val="28"/>
          <w:u w:val="single"/>
        </w:rPr>
        <w:t>EDUCATION:</w:t>
      </w:r>
    </w:p>
    <w:p w14:paraId="663BA4AA" w14:textId="77777777" w:rsidR="00D8394D" w:rsidRPr="00865F36" w:rsidRDefault="00D8394D" w:rsidP="00D8394D">
      <w:pPr>
        <w:tabs>
          <w:tab w:val="left" w:pos="6400"/>
        </w:tabs>
        <w:spacing w:after="0" w:line="0" w:lineRule="atLeast"/>
        <w:rPr>
          <w:rFonts w:eastAsia="Calibri" w:cstheme="minorHAnsi"/>
          <w:sz w:val="23"/>
        </w:rPr>
      </w:pPr>
      <w:r w:rsidRPr="00865F36">
        <w:rPr>
          <w:rFonts w:cstheme="minorHAnsi"/>
          <w:b/>
          <w:sz w:val="24"/>
        </w:rPr>
        <w:t>BA in Information Technology</w:t>
      </w:r>
      <w:r w:rsidRPr="00865F36">
        <w:rPr>
          <w:rFonts w:eastAsia="Times New Roman" w:cstheme="minorHAnsi"/>
        </w:rPr>
        <w:tab/>
      </w:r>
      <w:r w:rsidRPr="00865F36">
        <w:rPr>
          <w:rFonts w:cstheme="minorHAnsi"/>
          <w:sz w:val="23"/>
        </w:rPr>
        <w:t>September 2017 – Dec 2019</w:t>
      </w:r>
    </w:p>
    <w:p w14:paraId="28B86A45" w14:textId="02B8EB5F" w:rsidR="00D8394D" w:rsidRPr="00D8394D" w:rsidRDefault="00D8394D" w:rsidP="00D8394D">
      <w:pPr>
        <w:spacing w:line="0" w:lineRule="atLeast"/>
        <w:rPr>
          <w:rFonts w:cstheme="minorHAnsi"/>
          <w:sz w:val="24"/>
        </w:rPr>
      </w:pPr>
      <w:r w:rsidRPr="00865F36">
        <w:rPr>
          <w:rFonts w:cstheme="minorHAnsi"/>
          <w:sz w:val="24"/>
        </w:rPr>
        <w:t>York University – Toronto, ON, Canada</w:t>
      </w:r>
    </w:p>
    <w:p w14:paraId="1B97CD53" w14:textId="4FB68927" w:rsidR="00D8394D" w:rsidRPr="00865F36" w:rsidRDefault="00D8394D" w:rsidP="00D8394D">
      <w:pPr>
        <w:tabs>
          <w:tab w:val="left" w:pos="6400"/>
        </w:tabs>
        <w:spacing w:after="0" w:line="0" w:lineRule="atLeast"/>
        <w:rPr>
          <w:rFonts w:eastAsia="Calibri" w:cstheme="minorHAnsi"/>
          <w:sz w:val="23"/>
        </w:rPr>
      </w:pPr>
      <w:r w:rsidRPr="00865F36">
        <w:rPr>
          <w:rFonts w:cstheme="minorHAnsi"/>
          <w:b/>
          <w:sz w:val="24"/>
        </w:rPr>
        <w:t>Diploma in Software Engineering Technology</w:t>
      </w:r>
      <w:r w:rsidRPr="00865F36">
        <w:rPr>
          <w:rFonts w:eastAsia="Times New Roman" w:cstheme="minorHAnsi"/>
        </w:rPr>
        <w:tab/>
      </w:r>
      <w:r w:rsidRPr="00865F36">
        <w:rPr>
          <w:rFonts w:cstheme="minorHAnsi"/>
          <w:sz w:val="23"/>
        </w:rPr>
        <w:t>September 2015 – April 2017</w:t>
      </w:r>
    </w:p>
    <w:p w14:paraId="5484B8F8" w14:textId="0B2A56DC" w:rsidR="00D8394D" w:rsidRPr="00865F36" w:rsidRDefault="00D8394D" w:rsidP="00D8394D">
      <w:pPr>
        <w:spacing w:line="0" w:lineRule="atLeast"/>
        <w:rPr>
          <w:rFonts w:cstheme="minorHAnsi"/>
          <w:sz w:val="24"/>
        </w:rPr>
      </w:pPr>
      <w:r w:rsidRPr="00865F36">
        <w:rPr>
          <w:rFonts w:cstheme="minorHAnsi"/>
          <w:sz w:val="24"/>
        </w:rPr>
        <w:t>Centennial College – Toronto, ON, Canada</w:t>
      </w:r>
    </w:p>
    <w:p w14:paraId="5D33C4CF" w14:textId="77777777" w:rsidR="00D8394D" w:rsidRPr="00865F36" w:rsidRDefault="00D8394D" w:rsidP="00D8394D">
      <w:pPr>
        <w:tabs>
          <w:tab w:val="left" w:pos="6400"/>
        </w:tabs>
        <w:spacing w:after="0" w:line="0" w:lineRule="atLeast"/>
        <w:rPr>
          <w:rFonts w:eastAsia="Calibri" w:cstheme="minorHAnsi"/>
          <w:sz w:val="23"/>
        </w:rPr>
      </w:pPr>
      <w:r w:rsidRPr="00865F36">
        <w:rPr>
          <w:rFonts w:cstheme="minorHAnsi"/>
          <w:b/>
          <w:sz w:val="24"/>
        </w:rPr>
        <w:t>Diploma in Computer Engineering</w:t>
      </w:r>
      <w:r w:rsidRPr="00865F36">
        <w:rPr>
          <w:rFonts w:eastAsia="Times New Roman" w:cstheme="minorHAnsi"/>
        </w:rPr>
        <w:tab/>
      </w:r>
      <w:r w:rsidRPr="00865F36">
        <w:rPr>
          <w:rFonts w:cstheme="minorHAnsi"/>
          <w:sz w:val="23"/>
        </w:rPr>
        <w:t>September 2012 – April 2015</w:t>
      </w:r>
    </w:p>
    <w:p w14:paraId="261211FE" w14:textId="6763DF88" w:rsidR="00D8394D" w:rsidRDefault="00D8394D" w:rsidP="00D8394D">
      <w:pPr>
        <w:pBdr>
          <w:bottom w:val="single" w:sz="12" w:space="1" w:color="auto"/>
        </w:pBdr>
        <w:spacing w:after="0" w:line="211" w:lineRule="exact"/>
        <w:rPr>
          <w:rFonts w:cstheme="minorHAnsi"/>
          <w:sz w:val="24"/>
        </w:rPr>
      </w:pPr>
      <w:r w:rsidRPr="00865F36">
        <w:rPr>
          <w:rFonts w:cstheme="minorHAnsi"/>
          <w:sz w:val="24"/>
        </w:rPr>
        <w:t>Sri Savitribai Phule Polytechnic, Pune, India</w:t>
      </w:r>
      <w:bookmarkStart w:id="0" w:name="page2"/>
      <w:bookmarkEnd w:id="0"/>
    </w:p>
    <w:p w14:paraId="7A28E5ED" w14:textId="77777777" w:rsidR="00990E28" w:rsidRDefault="00990E28" w:rsidP="00D8394D">
      <w:pPr>
        <w:spacing w:after="0" w:line="211" w:lineRule="exact"/>
        <w:rPr>
          <w:rFonts w:cstheme="minorHAnsi"/>
          <w:sz w:val="24"/>
        </w:rPr>
      </w:pPr>
    </w:p>
    <w:p w14:paraId="166FEC2B" w14:textId="0B6EF231" w:rsidR="00D8394D" w:rsidRDefault="00D8394D" w:rsidP="00D8394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PROJECTS</w:t>
      </w:r>
      <w:r w:rsidRPr="00865F36">
        <w:rPr>
          <w:rFonts w:cstheme="minorHAnsi"/>
          <w:b/>
          <w:sz w:val="28"/>
          <w:u w:val="single"/>
        </w:rPr>
        <w:t>:</w:t>
      </w:r>
    </w:p>
    <w:p w14:paraId="36B80F58" w14:textId="77777777" w:rsidR="00D8394D" w:rsidRPr="00865F36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 w:rsidRPr="00865F36">
        <w:rPr>
          <w:rFonts w:eastAsia="Verdana" w:cstheme="minorHAnsi"/>
          <w:b/>
          <w:bCs/>
          <w:sz w:val="24"/>
        </w:rPr>
        <w:t>York University, Toronto, ON</w:t>
      </w:r>
    </w:p>
    <w:p w14:paraId="4E318640" w14:textId="77777777" w:rsidR="00D8394D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 w:rsidRPr="00865F36">
        <w:rPr>
          <w:rFonts w:eastAsia="Verdana" w:cstheme="minorHAnsi"/>
          <w:b/>
          <w:bCs/>
          <w:sz w:val="24"/>
        </w:rPr>
        <w:t>TalkBox – Pro (Java Application)</w:t>
      </w:r>
    </w:p>
    <w:p w14:paraId="5CF81293" w14:textId="77777777" w:rsidR="00D8394D" w:rsidRPr="000921D8" w:rsidRDefault="00D8394D" w:rsidP="00D8394D">
      <w:pPr>
        <w:spacing w:after="0" w:line="290" w:lineRule="exact"/>
        <w:rPr>
          <w:rFonts w:ascii="Calibri" w:eastAsia="Verdana" w:hAnsi="Calibri" w:cs="Calibri"/>
          <w:b/>
          <w:bCs/>
          <w:sz w:val="24"/>
        </w:rPr>
      </w:pPr>
      <w:r w:rsidRPr="000921D8">
        <w:rPr>
          <w:rFonts w:ascii="Calibri" w:eastAsia="Verdana" w:hAnsi="Calibri" w:cs="Calibri"/>
          <w:b/>
          <w:bCs/>
          <w:sz w:val="24"/>
        </w:rPr>
        <w:t>Team Size: 3</w:t>
      </w:r>
    </w:p>
    <w:p w14:paraId="33ED7CA0" w14:textId="77777777" w:rsidR="00D8394D" w:rsidRDefault="00D8394D" w:rsidP="00D8394D">
      <w:pPr>
        <w:spacing w:after="0" w:line="290" w:lineRule="exact"/>
        <w:rPr>
          <w:rFonts w:eastAsia="Verdana" w:cs="Calibri"/>
          <w:b/>
          <w:bCs/>
          <w:sz w:val="24"/>
        </w:rPr>
      </w:pPr>
      <w:r w:rsidRPr="000921D8">
        <w:rPr>
          <w:rFonts w:ascii="Calibri" w:eastAsia="Verdana" w:hAnsi="Calibri" w:cs="Calibri"/>
          <w:b/>
          <w:bCs/>
          <w:sz w:val="24"/>
        </w:rPr>
        <w:t xml:space="preserve">Role: Team Lead, </w:t>
      </w:r>
      <w:r>
        <w:rPr>
          <w:rFonts w:eastAsia="Verdana" w:cs="Calibri"/>
          <w:b/>
          <w:bCs/>
          <w:sz w:val="24"/>
        </w:rPr>
        <w:t xml:space="preserve">Java </w:t>
      </w:r>
      <w:r w:rsidRPr="000921D8">
        <w:rPr>
          <w:rFonts w:ascii="Calibri" w:eastAsia="Verdana" w:hAnsi="Calibri" w:cs="Calibri"/>
          <w:b/>
          <w:bCs/>
          <w:sz w:val="24"/>
        </w:rPr>
        <w:t>Developer</w:t>
      </w:r>
      <w:r>
        <w:rPr>
          <w:rFonts w:eastAsia="Verdana" w:cs="Calibri"/>
          <w:b/>
          <w:bCs/>
          <w:sz w:val="24"/>
        </w:rPr>
        <w:t xml:space="preserve"> (Coding)</w:t>
      </w:r>
    </w:p>
    <w:p w14:paraId="38D2DD31" w14:textId="77777777" w:rsidR="00D8394D" w:rsidRDefault="00D8394D" w:rsidP="00D8394D">
      <w:pPr>
        <w:numPr>
          <w:ilvl w:val="0"/>
          <w:numId w:val="1"/>
        </w:numPr>
        <w:spacing w:after="0" w:line="290" w:lineRule="exact"/>
        <w:rPr>
          <w:rFonts w:eastAsia="Verdana" w:cstheme="minorHAnsi"/>
          <w:sz w:val="24"/>
        </w:rPr>
      </w:pPr>
      <w:r w:rsidRPr="00865F36">
        <w:rPr>
          <w:rFonts w:eastAsia="Verdana" w:cstheme="minorHAnsi"/>
          <w:sz w:val="24"/>
        </w:rPr>
        <w:lastRenderedPageBreak/>
        <w:t>Developed two applications for speech impaired people</w:t>
      </w:r>
    </w:p>
    <w:p w14:paraId="0C7C7D31" w14:textId="77777777" w:rsidR="00D8394D" w:rsidRDefault="00D8394D" w:rsidP="00D8394D">
      <w:pPr>
        <w:numPr>
          <w:ilvl w:val="0"/>
          <w:numId w:val="1"/>
        </w:numPr>
        <w:spacing w:after="0" w:line="290" w:lineRule="exact"/>
        <w:rPr>
          <w:rFonts w:eastAsia="Verdana" w:cstheme="minorHAnsi"/>
          <w:sz w:val="24"/>
        </w:rPr>
      </w:pPr>
      <w:r>
        <w:rPr>
          <w:rFonts w:eastAsia="Verdana" w:cstheme="minorHAnsi"/>
          <w:sz w:val="24"/>
        </w:rPr>
        <w:t xml:space="preserve">The first app is </w:t>
      </w:r>
      <w:r w:rsidRPr="00865F36">
        <w:rPr>
          <w:rFonts w:eastAsia="Verdana" w:cstheme="minorHAnsi"/>
          <w:sz w:val="24"/>
        </w:rPr>
        <w:t>TalkBox app (primary app used by the user)</w:t>
      </w:r>
      <w:r>
        <w:rPr>
          <w:rFonts w:eastAsia="Verdana" w:cstheme="minorHAnsi"/>
          <w:sz w:val="24"/>
        </w:rPr>
        <w:t xml:space="preserve"> plays audio.</w:t>
      </w:r>
    </w:p>
    <w:p w14:paraId="1EDB72DB" w14:textId="77777777" w:rsidR="00D8394D" w:rsidRDefault="00D8394D" w:rsidP="00D8394D">
      <w:pPr>
        <w:numPr>
          <w:ilvl w:val="0"/>
          <w:numId w:val="1"/>
        </w:numPr>
        <w:spacing w:after="0" w:line="290" w:lineRule="exact"/>
        <w:rPr>
          <w:rFonts w:eastAsia="Verdana" w:cstheme="minorHAnsi"/>
          <w:sz w:val="24"/>
        </w:rPr>
      </w:pPr>
      <w:r w:rsidRPr="00865F36">
        <w:rPr>
          <w:rFonts w:eastAsia="Verdana" w:cstheme="minorHAnsi"/>
          <w:sz w:val="24"/>
        </w:rPr>
        <w:t>The second app, the Configuration app can be used to change the audio file</w:t>
      </w:r>
      <w:r>
        <w:rPr>
          <w:rFonts w:eastAsia="Verdana" w:cstheme="minorHAnsi"/>
          <w:sz w:val="24"/>
        </w:rPr>
        <w:t xml:space="preserve"> and relevant settings.</w:t>
      </w:r>
    </w:p>
    <w:p w14:paraId="22D14CCD" w14:textId="77777777" w:rsidR="0002235A" w:rsidRDefault="0002235A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</w:p>
    <w:p w14:paraId="7F041C02" w14:textId="77777777" w:rsidR="0002235A" w:rsidRDefault="0002235A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</w:p>
    <w:p w14:paraId="09BA67B3" w14:textId="527C20D3" w:rsidR="00D8394D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 w:rsidRPr="00865F36">
        <w:rPr>
          <w:rFonts w:eastAsia="Verdana" w:cstheme="minorHAnsi"/>
          <w:b/>
          <w:bCs/>
          <w:sz w:val="24"/>
        </w:rPr>
        <w:t>Medi Co. (System Analysis and Design)</w:t>
      </w:r>
    </w:p>
    <w:p w14:paraId="4F290522" w14:textId="77777777" w:rsidR="00D8394D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>
        <w:rPr>
          <w:rFonts w:eastAsia="Verdana" w:cstheme="minorHAnsi"/>
          <w:b/>
          <w:bCs/>
          <w:sz w:val="24"/>
        </w:rPr>
        <w:t>Team Size: 6</w:t>
      </w:r>
    </w:p>
    <w:p w14:paraId="73B6D1A6" w14:textId="77777777" w:rsidR="00D8394D" w:rsidRPr="00865F36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>
        <w:rPr>
          <w:rFonts w:eastAsia="Verdana" w:cstheme="minorHAnsi"/>
          <w:b/>
          <w:bCs/>
          <w:sz w:val="24"/>
        </w:rPr>
        <w:t xml:space="preserve">Role: Project </w:t>
      </w:r>
      <w:r w:rsidRPr="00F7592F">
        <w:rPr>
          <w:rFonts w:eastAsia="Verdana" w:cstheme="minorHAnsi"/>
          <w:b/>
          <w:bCs/>
          <w:sz w:val="24"/>
        </w:rPr>
        <w:t>Designer (C</w:t>
      </w:r>
      <w:r w:rsidRPr="00F7592F">
        <w:rPr>
          <w:rFonts w:ascii="Calibri" w:eastAsia="Verdana" w:hAnsi="Calibri" w:cs="Calibri"/>
          <w:b/>
          <w:bCs/>
          <w:sz w:val="24"/>
        </w:rPr>
        <w:t xml:space="preserve">reate a </w:t>
      </w:r>
      <w:r>
        <w:rPr>
          <w:rFonts w:eastAsia="Verdana" w:cs="Calibri"/>
          <w:b/>
          <w:bCs/>
          <w:sz w:val="24"/>
        </w:rPr>
        <w:t>W</w:t>
      </w:r>
      <w:r w:rsidRPr="00F7592F">
        <w:rPr>
          <w:rFonts w:ascii="Calibri" w:eastAsia="Verdana" w:hAnsi="Calibri" w:cs="Calibri"/>
          <w:b/>
          <w:bCs/>
          <w:sz w:val="24"/>
        </w:rPr>
        <w:t xml:space="preserve">orking </w:t>
      </w:r>
      <w:r>
        <w:rPr>
          <w:rFonts w:eastAsia="Verdana" w:cs="Calibri"/>
          <w:b/>
          <w:bCs/>
          <w:sz w:val="24"/>
        </w:rPr>
        <w:t>M</w:t>
      </w:r>
      <w:r w:rsidRPr="00F7592F">
        <w:rPr>
          <w:rFonts w:ascii="Calibri" w:eastAsia="Verdana" w:hAnsi="Calibri" w:cs="Calibri"/>
          <w:b/>
          <w:bCs/>
          <w:sz w:val="24"/>
        </w:rPr>
        <w:t>echanis</w:t>
      </w:r>
      <w:r>
        <w:rPr>
          <w:rFonts w:eastAsia="Verdana" w:cs="Calibri"/>
          <w:b/>
          <w:bCs/>
          <w:sz w:val="24"/>
        </w:rPr>
        <w:t>m</w:t>
      </w:r>
      <w:r w:rsidRPr="00F7592F">
        <w:rPr>
          <w:rFonts w:eastAsia="Verdana" w:cs="Calibri"/>
          <w:b/>
          <w:bCs/>
          <w:sz w:val="24"/>
        </w:rPr>
        <w:t>)</w:t>
      </w:r>
    </w:p>
    <w:p w14:paraId="4795C783" w14:textId="77777777" w:rsidR="00D8394D" w:rsidRDefault="00D8394D" w:rsidP="00D8394D">
      <w:pPr>
        <w:numPr>
          <w:ilvl w:val="0"/>
          <w:numId w:val="2"/>
        </w:numPr>
        <w:spacing w:after="0" w:line="290" w:lineRule="exact"/>
        <w:rPr>
          <w:rFonts w:eastAsia="Verdana" w:cstheme="minorHAnsi"/>
          <w:sz w:val="24"/>
        </w:rPr>
      </w:pPr>
      <w:r w:rsidRPr="00865F36">
        <w:rPr>
          <w:rFonts w:eastAsia="Verdana" w:cstheme="minorHAnsi"/>
          <w:sz w:val="24"/>
        </w:rPr>
        <w:t xml:space="preserve">Analysed and designed a medicine dispensing system for a hospital. </w:t>
      </w:r>
    </w:p>
    <w:p w14:paraId="5813D051" w14:textId="77777777" w:rsidR="00D8394D" w:rsidRDefault="00D8394D" w:rsidP="00D8394D">
      <w:pPr>
        <w:numPr>
          <w:ilvl w:val="0"/>
          <w:numId w:val="2"/>
        </w:numPr>
        <w:spacing w:after="0" w:line="290" w:lineRule="exact"/>
        <w:rPr>
          <w:rFonts w:eastAsia="Verdana" w:cstheme="minorHAnsi"/>
          <w:sz w:val="24"/>
        </w:rPr>
      </w:pPr>
      <w:r>
        <w:rPr>
          <w:rFonts w:eastAsia="Verdana" w:cstheme="minorHAnsi"/>
          <w:sz w:val="24"/>
        </w:rPr>
        <w:t>System dispenses medicines for nurse upon request as per alert selection.</w:t>
      </w:r>
    </w:p>
    <w:p w14:paraId="0B2BAA91" w14:textId="77777777" w:rsidR="00D8394D" w:rsidRDefault="00D8394D" w:rsidP="00D8394D">
      <w:pPr>
        <w:numPr>
          <w:ilvl w:val="0"/>
          <w:numId w:val="2"/>
        </w:numPr>
        <w:spacing w:after="0" w:line="290" w:lineRule="exact"/>
        <w:rPr>
          <w:rFonts w:eastAsia="Verdana" w:cstheme="minorHAnsi"/>
          <w:sz w:val="24"/>
        </w:rPr>
      </w:pPr>
      <w:r>
        <w:rPr>
          <w:rFonts w:eastAsia="Verdana" w:cstheme="minorHAnsi"/>
          <w:sz w:val="24"/>
        </w:rPr>
        <w:t>S</w:t>
      </w:r>
      <w:r w:rsidRPr="00865F36">
        <w:rPr>
          <w:rFonts w:eastAsia="Verdana" w:cstheme="minorHAnsi"/>
          <w:sz w:val="24"/>
        </w:rPr>
        <w:t>ystem keeps a check for the stocks of the medicine for stock management</w:t>
      </w:r>
      <w:r>
        <w:rPr>
          <w:rFonts w:eastAsia="Verdana" w:cstheme="minorHAnsi"/>
          <w:sz w:val="24"/>
        </w:rPr>
        <w:t>.</w:t>
      </w:r>
    </w:p>
    <w:p w14:paraId="253B28CF" w14:textId="77777777" w:rsidR="00D8394D" w:rsidRDefault="00D8394D" w:rsidP="00D8394D">
      <w:pPr>
        <w:numPr>
          <w:ilvl w:val="0"/>
          <w:numId w:val="2"/>
        </w:numPr>
        <w:spacing w:after="0" w:line="290" w:lineRule="exact"/>
        <w:rPr>
          <w:rFonts w:eastAsia="Verdana" w:cstheme="minorHAnsi"/>
          <w:sz w:val="24"/>
        </w:rPr>
      </w:pPr>
      <w:r>
        <w:rPr>
          <w:rFonts w:eastAsia="Verdana" w:cstheme="minorHAnsi"/>
          <w:sz w:val="24"/>
        </w:rPr>
        <w:t>System keeps track for expiry and replacement of the medicines.</w:t>
      </w:r>
    </w:p>
    <w:p w14:paraId="3CFE9D36" w14:textId="77777777" w:rsidR="00D8394D" w:rsidRPr="00865F36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 w:rsidRPr="00865F36">
        <w:rPr>
          <w:rFonts w:eastAsia="Verdana" w:cstheme="minorHAnsi"/>
          <w:b/>
          <w:bCs/>
          <w:sz w:val="24"/>
        </w:rPr>
        <w:t>Centennial College, Toronto, ON</w:t>
      </w:r>
    </w:p>
    <w:p w14:paraId="0EE1F07E" w14:textId="77777777" w:rsidR="00D8394D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 w:rsidRPr="00865F36">
        <w:rPr>
          <w:rFonts w:eastAsia="Verdana" w:cstheme="minorHAnsi"/>
          <w:b/>
          <w:bCs/>
          <w:sz w:val="24"/>
        </w:rPr>
        <w:t>GoGrocery (C#, HTML, CSS, MongoDB)</w:t>
      </w:r>
    </w:p>
    <w:p w14:paraId="0CD3DD61" w14:textId="77777777" w:rsidR="00D8394D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>
        <w:rPr>
          <w:rFonts w:eastAsia="Verdana" w:cstheme="minorHAnsi"/>
          <w:b/>
          <w:bCs/>
          <w:sz w:val="24"/>
        </w:rPr>
        <w:t>Team Size: 6</w:t>
      </w:r>
    </w:p>
    <w:p w14:paraId="36E09048" w14:textId="77777777" w:rsidR="00D8394D" w:rsidRPr="00865F36" w:rsidRDefault="00D8394D" w:rsidP="00D8394D">
      <w:pPr>
        <w:spacing w:after="0" w:line="290" w:lineRule="exact"/>
        <w:rPr>
          <w:rFonts w:eastAsia="Verdana" w:cstheme="minorHAnsi"/>
          <w:b/>
          <w:bCs/>
          <w:sz w:val="24"/>
        </w:rPr>
      </w:pPr>
      <w:r>
        <w:rPr>
          <w:rFonts w:eastAsia="Verdana" w:cstheme="minorHAnsi"/>
          <w:b/>
          <w:bCs/>
          <w:sz w:val="24"/>
        </w:rPr>
        <w:t>Role: Team Lead, Developer</w:t>
      </w:r>
    </w:p>
    <w:p w14:paraId="02BB4CC4" w14:textId="7DDF770A" w:rsidR="00990E28" w:rsidRDefault="00D8394D" w:rsidP="002B254D">
      <w:pPr>
        <w:numPr>
          <w:ilvl w:val="0"/>
          <w:numId w:val="3"/>
        </w:numPr>
        <w:spacing w:after="0" w:line="290" w:lineRule="exact"/>
        <w:rPr>
          <w:rFonts w:eastAsia="Times New Roman" w:cstheme="minorHAnsi"/>
        </w:rPr>
      </w:pPr>
      <w:r w:rsidRPr="001501D9">
        <w:rPr>
          <w:rFonts w:eastAsia="Verdana" w:cstheme="minorHAnsi"/>
          <w:sz w:val="24"/>
        </w:rPr>
        <w:t>Developed an e-commerce WebApp for a hypothetical grocery store, displaying basic home-need products from different stores and placing the order on a single platform, backend supported by NoSQL – MongoDB</w:t>
      </w:r>
      <w:r>
        <w:rPr>
          <w:rFonts w:eastAsia="Verdana" w:cstheme="minorHAnsi"/>
          <w:sz w:val="24"/>
        </w:rPr>
        <w:t>.</w:t>
      </w:r>
      <w:r w:rsidR="00990E28">
        <w:rPr>
          <w:rFonts w:eastAsia="Times New Roman" w:cstheme="minorHAnsi"/>
        </w:rPr>
        <w:t xml:space="preserve"> </w:t>
      </w:r>
    </w:p>
    <w:p w14:paraId="00E6BCF0" w14:textId="064DB1B6" w:rsidR="002B254D" w:rsidRPr="002B254D" w:rsidRDefault="002B254D" w:rsidP="002B254D">
      <w:pPr>
        <w:spacing w:after="0" w:line="290" w:lineRule="exact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74CD9" wp14:editId="50D8FC3B">
                <wp:simplePos x="0" y="0"/>
                <wp:positionH relativeFrom="column">
                  <wp:posOffset>-26035</wp:posOffset>
                </wp:positionH>
                <wp:positionV relativeFrom="paragraph">
                  <wp:posOffset>93345</wp:posOffset>
                </wp:positionV>
                <wp:extent cx="6638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18C8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7.35pt" to="520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30DB3DA7" w14:textId="425CA94E" w:rsidR="00D8394D" w:rsidRPr="00865F36" w:rsidRDefault="00D8394D" w:rsidP="00D8394D">
      <w:pPr>
        <w:spacing w:line="0" w:lineRule="atLeast"/>
        <w:rPr>
          <w:rFonts w:cstheme="minorHAnsi"/>
          <w:b/>
          <w:sz w:val="28"/>
          <w:u w:val="single"/>
        </w:rPr>
      </w:pPr>
      <w:r w:rsidRPr="00865F36">
        <w:rPr>
          <w:rFonts w:cstheme="minorHAnsi"/>
          <w:b/>
          <w:sz w:val="28"/>
          <w:u w:val="single"/>
        </w:rPr>
        <w:t>VOLUNTEER EXPERIENCE:</w:t>
      </w:r>
    </w:p>
    <w:p w14:paraId="65D8EE88" w14:textId="77777777" w:rsidR="00D8394D" w:rsidRPr="00865F36" w:rsidRDefault="00D8394D" w:rsidP="00D8394D">
      <w:pPr>
        <w:spacing w:line="6" w:lineRule="exact"/>
        <w:rPr>
          <w:rFonts w:eastAsia="Times New Roman" w:cstheme="minorHAnsi"/>
        </w:rPr>
      </w:pPr>
    </w:p>
    <w:p w14:paraId="4E43C075" w14:textId="77777777" w:rsidR="00D8394D" w:rsidRPr="00865F36" w:rsidRDefault="00D8394D" w:rsidP="00D8394D">
      <w:pPr>
        <w:tabs>
          <w:tab w:val="left" w:pos="7040"/>
        </w:tabs>
        <w:spacing w:after="0" w:line="0" w:lineRule="atLeast"/>
        <w:rPr>
          <w:rFonts w:cstheme="minorHAnsi"/>
          <w:sz w:val="23"/>
        </w:rPr>
      </w:pPr>
      <w:r>
        <w:rPr>
          <w:rFonts w:cstheme="minorHAnsi"/>
          <w:b/>
          <w:sz w:val="24"/>
        </w:rPr>
        <w:t>Walk Green 2019, Scarborough, ON</w:t>
      </w:r>
      <w:r w:rsidRPr="00865F36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cstheme="minorHAnsi"/>
          <w:sz w:val="23"/>
        </w:rPr>
        <w:t>August</w:t>
      </w:r>
      <w:r w:rsidRPr="00865F36">
        <w:rPr>
          <w:rFonts w:cstheme="minorHAnsi"/>
          <w:sz w:val="23"/>
        </w:rPr>
        <w:t xml:space="preserve"> 201</w:t>
      </w:r>
      <w:r>
        <w:rPr>
          <w:rFonts w:cstheme="minorHAnsi"/>
          <w:sz w:val="23"/>
        </w:rPr>
        <w:t>9</w:t>
      </w:r>
    </w:p>
    <w:p w14:paraId="2DAD3225" w14:textId="7C593EDE" w:rsidR="00D8394D" w:rsidRPr="00F92801" w:rsidRDefault="00D8394D" w:rsidP="00F92801">
      <w:pPr>
        <w:spacing w:after="0" w:line="0" w:lineRule="atLeast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BAPS Charities</w:t>
      </w:r>
      <w:r w:rsidRPr="00865F36">
        <w:rPr>
          <w:rFonts w:cstheme="minorHAnsi"/>
          <w:b/>
          <w:sz w:val="24"/>
        </w:rPr>
        <w:t>, Toronto, ON</w:t>
      </w:r>
    </w:p>
    <w:p w14:paraId="1DF9DF50" w14:textId="38D70A66" w:rsidR="00F92801" w:rsidRDefault="00D8394D" w:rsidP="00F92801">
      <w:pPr>
        <w:tabs>
          <w:tab w:val="num" w:pos="540"/>
          <w:tab w:val="right" w:pos="9360"/>
        </w:tabs>
        <w:spacing w:after="0" w:line="276" w:lineRule="auto"/>
        <w:ind w:left="720"/>
        <w:rPr>
          <w:rFonts w:ascii="Calibri" w:hAnsi="Calibri" w:cs="Calibri"/>
          <w:sz w:val="24"/>
          <w:szCs w:val="24"/>
        </w:rPr>
      </w:pPr>
      <w:r w:rsidRPr="006F0F89">
        <w:rPr>
          <w:rFonts w:ascii="Calibri" w:hAnsi="Calibri" w:cs="Calibri"/>
          <w:sz w:val="24"/>
          <w:szCs w:val="24"/>
        </w:rPr>
        <w:t xml:space="preserve">Actively took part in the walkathon on august 10, 2019 with a total of 600 volunteers. </w:t>
      </w:r>
      <w:r>
        <w:rPr>
          <w:rFonts w:ascii="Calibri" w:hAnsi="Calibri" w:cs="Calibri"/>
          <w:sz w:val="24"/>
          <w:szCs w:val="24"/>
        </w:rPr>
        <w:t>A</w:t>
      </w:r>
      <w:r w:rsidRPr="006F0F89">
        <w:rPr>
          <w:rFonts w:ascii="Calibri" w:hAnsi="Calibri" w:cs="Calibri"/>
          <w:sz w:val="24"/>
          <w:szCs w:val="24"/>
        </w:rPr>
        <w:t>round 361,000 trees</w:t>
      </w:r>
      <w:r>
        <w:rPr>
          <w:rFonts w:ascii="Calibri" w:hAnsi="Calibri" w:cs="Calibri"/>
          <w:sz w:val="24"/>
          <w:szCs w:val="24"/>
        </w:rPr>
        <w:t xml:space="preserve"> were planted</w:t>
      </w:r>
      <w:r w:rsidRPr="006F0F89">
        <w:rPr>
          <w:rFonts w:ascii="Calibri" w:hAnsi="Calibri" w:cs="Calibri"/>
          <w:sz w:val="24"/>
          <w:szCs w:val="24"/>
        </w:rPr>
        <w:t xml:space="preserve"> to support the initiative of The Nature Conservancy</w:t>
      </w:r>
      <w:r w:rsidR="00F92801">
        <w:rPr>
          <w:rFonts w:ascii="Calibri" w:hAnsi="Calibri" w:cs="Calibri"/>
          <w:sz w:val="24"/>
          <w:szCs w:val="24"/>
        </w:rPr>
        <w:t xml:space="preserve">. 500 trees planted by me would help preserve mother earth’s greenery and its beauty. </w:t>
      </w:r>
    </w:p>
    <w:p w14:paraId="32D3240A" w14:textId="77777777" w:rsidR="00D8394D" w:rsidRPr="00865F36" w:rsidRDefault="00D8394D" w:rsidP="00D8394D">
      <w:pPr>
        <w:spacing w:line="200" w:lineRule="exact"/>
        <w:rPr>
          <w:rFonts w:eastAsia="Times New Roman" w:cstheme="minorHAnsi"/>
        </w:rPr>
      </w:pPr>
    </w:p>
    <w:p w14:paraId="691A5E56" w14:textId="77777777" w:rsidR="00D8394D" w:rsidRPr="006F0F89" w:rsidRDefault="00D8394D" w:rsidP="00D8394D">
      <w:pPr>
        <w:tabs>
          <w:tab w:val="left" w:pos="7040"/>
        </w:tabs>
        <w:spacing w:after="0" w:line="0" w:lineRule="atLeast"/>
        <w:rPr>
          <w:rFonts w:ascii="Calibri" w:hAnsi="Calibri" w:cs="Calibri"/>
          <w:sz w:val="23"/>
        </w:rPr>
      </w:pPr>
      <w:r>
        <w:rPr>
          <w:rFonts w:cs="Calibri"/>
          <w:b/>
          <w:sz w:val="24"/>
        </w:rPr>
        <w:t>Earth</w:t>
      </w:r>
      <w:r w:rsidRPr="006F0F89">
        <w:rPr>
          <w:rFonts w:ascii="Calibri" w:hAnsi="Calibri" w:cs="Calibri"/>
          <w:b/>
          <w:sz w:val="24"/>
        </w:rPr>
        <w:t xml:space="preserve"> </w:t>
      </w:r>
      <w:r>
        <w:rPr>
          <w:rFonts w:cs="Calibri"/>
          <w:b/>
          <w:sz w:val="24"/>
        </w:rPr>
        <w:t>Day</w:t>
      </w:r>
      <w:r w:rsidRPr="006F0F89">
        <w:rPr>
          <w:rFonts w:ascii="Calibri" w:hAnsi="Calibri" w:cs="Calibri"/>
          <w:b/>
          <w:sz w:val="24"/>
        </w:rPr>
        <w:t xml:space="preserve"> 2019, </w:t>
      </w:r>
      <w:r>
        <w:rPr>
          <w:rFonts w:cs="Calibri"/>
          <w:b/>
          <w:sz w:val="24"/>
        </w:rPr>
        <w:t>Toronto</w:t>
      </w:r>
      <w:r w:rsidRPr="006F0F89">
        <w:rPr>
          <w:rFonts w:ascii="Calibri" w:hAnsi="Calibri" w:cs="Calibri"/>
          <w:b/>
          <w:sz w:val="24"/>
        </w:rPr>
        <w:t>, ON</w:t>
      </w:r>
      <w:r w:rsidRPr="006F0F89">
        <w:rPr>
          <w:rFonts w:ascii="Calibri" w:eastAsia="Times New Roman" w:hAnsi="Calibri" w:cs="Calibri"/>
        </w:rPr>
        <w:tab/>
      </w:r>
      <w:r>
        <w:rPr>
          <w:rFonts w:eastAsia="Times New Roman" w:cs="Calibri"/>
        </w:rPr>
        <w:tab/>
      </w:r>
      <w:r>
        <w:rPr>
          <w:rFonts w:eastAsia="Times New Roman" w:cs="Calibri"/>
        </w:rPr>
        <w:tab/>
      </w:r>
      <w:r>
        <w:rPr>
          <w:rFonts w:cs="Calibri"/>
          <w:sz w:val="23"/>
        </w:rPr>
        <w:t>April</w:t>
      </w:r>
      <w:r w:rsidRPr="006F0F89">
        <w:rPr>
          <w:rFonts w:ascii="Calibri" w:hAnsi="Calibri" w:cs="Calibri"/>
          <w:sz w:val="23"/>
        </w:rPr>
        <w:t xml:space="preserve"> 2019</w:t>
      </w:r>
    </w:p>
    <w:p w14:paraId="651E47F6" w14:textId="06CDD5A5" w:rsidR="00D8394D" w:rsidRPr="00F92801" w:rsidRDefault="00D8394D" w:rsidP="00F92801">
      <w:pPr>
        <w:spacing w:after="0" w:line="0" w:lineRule="atLeast"/>
        <w:rPr>
          <w:rFonts w:ascii="Calibri" w:hAnsi="Calibri" w:cs="Calibri"/>
          <w:b/>
          <w:sz w:val="24"/>
        </w:rPr>
      </w:pPr>
      <w:r>
        <w:rPr>
          <w:rFonts w:cs="Calibri"/>
          <w:b/>
          <w:sz w:val="24"/>
        </w:rPr>
        <w:t>BAPS Charities</w:t>
      </w:r>
      <w:r w:rsidRPr="006F0F89">
        <w:rPr>
          <w:rFonts w:ascii="Calibri" w:hAnsi="Calibri" w:cs="Calibri"/>
          <w:b/>
          <w:sz w:val="24"/>
        </w:rPr>
        <w:t>, Toronto, ON</w:t>
      </w:r>
    </w:p>
    <w:p w14:paraId="78B9F038" w14:textId="72E77C3D" w:rsidR="00D8394D" w:rsidRPr="00F150E4" w:rsidRDefault="00F92801" w:rsidP="00F150E4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This day</w:t>
      </w:r>
      <w:r w:rsidR="00D8394D" w:rsidRPr="006F0F89">
        <w:rPr>
          <w:rFonts w:cs="Calibri"/>
          <w:sz w:val="24"/>
          <w:szCs w:val="24"/>
        </w:rPr>
        <w:t xml:space="preserve"> was celebrated as the 49th Earth Day. Along with me 19 other people took part in this event where we planted around 50 shrubs and trees in this event.</w:t>
      </w:r>
      <w:bookmarkStart w:id="1" w:name="_GoBack"/>
      <w:bookmarkEnd w:id="1"/>
    </w:p>
    <w:sectPr w:rsidR="00D8394D" w:rsidRPr="00F150E4" w:rsidSect="00D8394D">
      <w:pgSz w:w="12240" w:h="15840"/>
      <w:pgMar w:top="568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06D"/>
    <w:multiLevelType w:val="hybridMultilevel"/>
    <w:tmpl w:val="D3E6D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451F"/>
    <w:multiLevelType w:val="hybridMultilevel"/>
    <w:tmpl w:val="FD3A3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0551B"/>
    <w:multiLevelType w:val="hybridMultilevel"/>
    <w:tmpl w:val="44A87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D"/>
    <w:rsid w:val="0002235A"/>
    <w:rsid w:val="000E2BDF"/>
    <w:rsid w:val="00254CE9"/>
    <w:rsid w:val="002B254D"/>
    <w:rsid w:val="00433D14"/>
    <w:rsid w:val="004B4F35"/>
    <w:rsid w:val="00990E28"/>
    <w:rsid w:val="00B54D9E"/>
    <w:rsid w:val="00B854B5"/>
    <w:rsid w:val="00D8394D"/>
    <w:rsid w:val="00F150E4"/>
    <w:rsid w:val="00F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DB61"/>
  <w15:chartTrackingRefBased/>
  <w15:docId w15:val="{03F83C92-82CD-4A86-918F-D0533A3A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E28"/>
    <w:pPr>
      <w:ind w:left="720"/>
      <w:contextualSpacing/>
    </w:pPr>
  </w:style>
  <w:style w:type="table" w:styleId="TableGrid">
    <w:name w:val="Table Grid"/>
    <w:basedOn w:val="TableNormal"/>
    <w:uiPriority w:val="39"/>
    <w:rsid w:val="0043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ruv9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hruvapatel.com" TargetMode="External"/><Relationship Id="rId5" Type="http://schemas.openxmlformats.org/officeDocument/2006/relationships/hyperlink" Target="mailto:dhruvp97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7</cp:revision>
  <dcterms:created xsi:type="dcterms:W3CDTF">2019-11-02T01:31:00Z</dcterms:created>
  <dcterms:modified xsi:type="dcterms:W3CDTF">2019-11-02T18:01:00Z</dcterms:modified>
</cp:coreProperties>
</file>