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b/>
          <w:bCs/>
          <w:color w:val="4F8A5B"/>
          <w:sz w:val="64"/>
          <w:szCs w:val="64"/>
        </w:rPr>
        <w:t xml:space="preserve">How FridgeChef Works</w:t>
      </w:r>
    </w:p>
    <w:p>
      <w:pPr>
        <w:spacing w:after="600"/>
      </w:pPr>
      <w:r>
        <w:rPr>
          <w:color w:val="33383B"/>
          <w:sz w:val="30"/>
          <w:szCs w:val="30"/>
        </w:rPr>
        <w:t xml:space="preserve">A beginner's guide to your app, your server, updates, security and costs</w:t>
      </w:r>
    </w:p>
    <w:p>
      <w:pPr>
        <w:spacing w:after="120"/>
      </w:pPr>
      <w:r>
        <w:rPr>
          <w:sz w:val="24"/>
          <w:szCs w:val="24"/>
        </w:rPr>
        <w:t xml:space="preserve">Written for </w:t>
      </w:r>
      <w:r>
        <w:rPr>
          <w:b/>
          <w:bCs/>
          <w:sz w:val="24"/>
          <w:szCs w:val="24"/>
        </w:rPr>
        <w:t xml:space="preserve">Dhruv</w:t>
      </w:r>
      <w:r>
        <w:rPr>
          <w:sz w:val="24"/>
          <w:szCs w:val="24"/>
        </w:rPr>
        <w:t xml:space="preserve">: someone learning programming by building a real project.</w:t>
      </w:r>
    </w:p>
    <w:p>
      <w:pPr>
        <w:spacing w:after="120"/>
      </w:pPr>
      <w:r>
        <w:rPr>
          <w:color w:val="6E7478"/>
        </w:rPr>
        <w:t xml:space="preserve">FridgeChef version 4.7.0  ·  updated 18 October 2026</w:t>
      </w:r>
    </w:p>
    <w:p>
      <w:pPr>
        <w:spacing w:after="600"/>
      </w:pPr>
    </w:p>
    <w:tbl>
      <w:tblPr>
        <w:tblW w:type="dxa" w:w="9906"/>
        <w:tblBorders>
          <w:top w:val="none" w:color="FFFFFF" w:sz="0"/>
          <w:left w:val="single" w:color="466EAA" w:sz="36"/>
          <w:bottom w:val="none" w:color="FFFFFF" w:sz="0"/>
          <w:right w:val="none" w:color="FFFFFF" w:sz="0"/>
          <w:insideH w:val="none" w:color="FFFFFF" w:sz="0"/>
          <w:insideV w:val="none" w:color="FFFFFF" w:sz="0"/>
        </w:tblBorders>
      </w:tblPr>
      <w:tblGrid>
        <w:gridCol w:w="9906"/>
      </w:tblGrid>
      <w:tr>
        <w:trPr>
          <w:cantSplit/>
        </w:trPr>
        <w:tc>
          <w:tcPr>
            <w:tcW w:type="dxa" w:w="9906"/>
            <w:shd w:fill="E2ECFA" w:color="auto" w:val="clear"/>
            <w:tcMar>
              <w:top w:type="dxa" w:w="120"/>
              <w:left w:type="dxa" w:w="200"/>
              <w:bottom w:type="dxa" w:w="120"/>
              <w:right w:type="dxa" w:w="200"/>
            </w:tcMar>
          </w:tcPr>
          <w:p>
            <w:pPr>
              <w:spacing w:after="80"/>
            </w:pPr>
            <w:r>
              <w:rPr>
                <w:b/>
                <w:bCs/>
                <w:color w:val="466EAA"/>
              </w:rPr>
              <w:t xml:space="preserve">How to read this guide</w:t>
            </w:r>
          </w:p>
          <w:p>
            <w:pPr>
              <w:spacing w:after="60"/>
            </w:pPr>
            <w:r>
              <w:t xml:space="preserve">Sections 1–2 explain the </w:t>
            </w:r>
            <w:r>
              <w:rPr>
                <w:b/>
                <w:bCs/>
              </w:rPr>
              <w:t xml:space="preserve">big picture</w:t>
            </w:r>
            <w:r>
              <w:t xml:space="preserve">. Read them first, everything else builds on them.</w:t>
            </w:r>
          </w:p>
          <w:p>
            <w:pPr>
              <w:spacing w:after="60"/>
            </w:pPr>
            <w:r>
              <w:t xml:space="preserve">Sections 3–7 answer your five questions: sharing the app, updating recipes, version numbers, security, and updates.</w:t>
            </w:r>
          </w:p>
          <w:p>
            <w:pPr>
              <w:spacing w:after="60"/>
            </w:pPr>
            <w:r>
              <w:t xml:space="preserve">Sections 8–9 cover </w:t>
            </w:r>
            <w:r>
              <w:rPr>
                <w:b/>
                <w:bCs/>
              </w:rPr>
              <w:t xml:space="preserve">what you control</w:t>
            </w:r>
            <w:r>
              <w:t xml:space="preserve"> and </w:t>
            </w:r>
            <w:r>
              <w:rPr>
                <w:b/>
                <w:bCs/>
              </w:rPr>
              <w:t xml:space="preserve">how to stop overbilling</w:t>
            </w:r>
            <w:r>
              <w:t xml:space="preserve">.</w:t>
            </w:r>
          </w:p>
          <w:p>
            <w:pPr>
              <w:spacing w:after="60"/>
            </w:pPr>
            <w:r>
              <w:t xml:space="preserve">Section 10 is a cheat sheet of everyday commands; section 11 lists the next steps; </w:t>
            </w:r>
            <w:r>
              <w:rPr>
                <w:b/>
                <w:bCs/>
              </w:rPr>
              <w:t xml:space="preserve">section 12 explains everything new since version 4.0.0</w:t>
            </w:r>
            <w:r>
              <w:t xml:space="preserve"> (the new look, photos, testing on your phone).</w:t>
            </w:r>
          </w:p>
          <w:p>
            <w:pPr>
              <w:spacing w:after="60"/>
            </w:pPr>
            <w:r>
              <w:t xml:space="preserve">Words in </w:t>
            </w:r>
            <w:r>
              <w:rPr>
                <w:rFonts w:ascii="Consolas" w:cs="Consolas" w:eastAsia="Consolas" w:hAnsi="Consolas"/>
                <w:color w:val="7A3E1D"/>
                <w:sz w:val="19"/>
                <w:szCs w:val="19"/>
              </w:rPr>
              <w:t xml:space="preserve">this style</w:t>
            </w:r>
            <w:r>
              <w:t xml:space="preserve"> are file names or commands you can type.</w:t>
            </w:r>
          </w:p>
        </w:tc>
      </w:tr>
    </w:tbl>
    <w:p>
      <w:pPr>
        <w:spacing w:after="120"/>
      </w:pPr>
    </w:p>
    <w:p>
      <w:pPr>
        <w:pStyle w:val="Heading1"/>
        <w:pageBreakBefore/>
      </w:pPr>
      <w:r>
        <w:t xml:space="preserve">1. The big picture</w:t>
      </w:r>
    </w:p>
    <w:p>
      <w:pPr>
        <w:spacing w:after="120"/>
      </w:pPr>
      <w:r>
        <w:t xml:space="preserve">FridgeChef is not one program but </w:t>
      </w:r>
      <w:r>
        <w:rPr>
          <w:b/>
          <w:bCs/>
        </w:rPr>
        <w:t xml:space="preserve">four places that work together</w:t>
      </w:r>
      <w:r>
        <w:t xml:space="preserve">. Once you can picture these four boxes, every other question in this guide becomes much easier.</w:t>
      </w:r>
    </w:p>
    <w:p>
      <w:pPr>
        <w:spacing w:after="16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57600"/>
                    </a:xfrm>
                    <a:prstGeom prst="rect">
                      <a:avLst/>
                    </a:prstGeom>
                  </pic:spPr>
                </pic:pic>
              </a:graphicData>
            </a:graphic>
          </wp:inline>
        </w:drawing>
      </w:r>
    </w:p>
    <w:p>
      <w:pPr>
        <w:pStyle w:val="ListParagraph"/>
        <w:numPr>
          <w:ilvl w:val="0"/>
          <w:numId w:val="2"/>
        </w:numPr>
        <w:spacing w:after="60"/>
      </w:pPr>
      <w:r>
        <w:rPr>
          <w:b/>
          <w:bCs/>
        </w:rPr>
        <w:t xml:space="preserve">Your laptop</w:t>
      </w:r>
      <w:r>
        <w:t xml:space="preserve"> is the workshop. You change the code here and test it.</w:t>
      </w:r>
    </w:p>
    <w:p>
      <w:pPr>
        <w:pStyle w:val="ListParagraph"/>
        <w:numPr>
          <w:ilvl w:val="0"/>
          <w:numId w:val="2"/>
        </w:numPr>
        <w:spacing w:after="60"/>
      </w:pPr>
      <w:r>
        <w:rPr>
          <w:b/>
          <w:bCs/>
        </w:rPr>
        <w:t xml:space="preserve">GitHub</w:t>
      </w:r>
      <w:r>
        <w:t xml:space="preserve"> is the online safe for your code. It also has free Linux computers (</w:t>
      </w:r>
      <w:r>
        <w:rPr>
          <w:b/>
          <w:bCs/>
        </w:rPr>
        <w:t xml:space="preserve">GitHub Actions</w:t>
      </w:r>
      <w:r>
        <w:t xml:space="preserve">) that turn the code into an APK file.</w:t>
      </w:r>
    </w:p>
    <w:p>
      <w:pPr>
        <w:pStyle w:val="ListParagraph"/>
        <w:numPr>
          <w:ilvl w:val="0"/>
          <w:numId w:val="2"/>
        </w:numPr>
        <w:spacing w:after="60"/>
      </w:pPr>
      <w:r>
        <w:rPr>
          <w:b/>
          <w:bCs/>
        </w:rPr>
        <w:t xml:space="preserve">Google Cloud Run</w:t>
      </w:r>
      <w:r>
        <w:t xml:space="preserve"> is a computer in Google's Mumbai data centre that runs the </w:t>
      </w:r>
      <w:r>
        <w:rPr>
          <w:b/>
          <w:bCs/>
        </w:rPr>
        <w:t xml:space="preserve">recipe server</w:t>
      </w:r>
      <w:r>
        <w:t xml:space="preserve">. Phones ask it: "here is my fridge, what can I cook?"</w:t>
      </w:r>
    </w:p>
    <w:p>
      <w:pPr>
        <w:pStyle w:val="ListParagraph"/>
        <w:numPr>
          <w:ilvl w:val="0"/>
          <w:numId w:val="2"/>
        </w:numPr>
        <w:spacing w:after="60"/>
      </w:pPr>
      <w:r>
        <w:rPr>
          <w:b/>
          <w:bCs/>
        </w:rPr>
        <w:t xml:space="preserve">Phones</w:t>
      </w:r>
      <w:r>
        <w:t xml:space="preserve"> run the app. Everything personal (fridge items, cooking history, photos) stays </w:t>
      </w:r>
      <w:r>
        <w:rPr>
          <w:b/>
          <w:bCs/>
        </w:rPr>
        <w:t xml:space="preserve">on the phone</w:t>
      </w:r>
      <w:r>
        <w:t xml:space="preserve">.</w:t>
      </w:r>
    </w:p>
    <w:p>
      <w:pPr>
        <w:pStyle w:val="Heading2"/>
      </w:pPr>
      <w:r>
        <w:t xml:space="preserve">Words you will meet</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300"/>
        <w:gridCol w:w="7606"/>
      </w:tblGrid>
      <w:tr>
        <w:trPr>
          <w:cantSplit/>
          <w:tblHeader/>
        </w:trPr>
        <w:tc>
          <w:tcPr>
            <w:tcW w:type="dxa" w:w="2300"/>
            <w:shd w:fill="E3F2E5" w:color="auto" w:val="clear"/>
            <w:tcMar>
              <w:top w:type="dxa" w:w="70"/>
              <w:left w:type="dxa" w:w="110"/>
              <w:bottom w:type="dxa" w:w="70"/>
              <w:right w:type="dxa" w:w="110"/>
            </w:tcMar>
          </w:tcPr>
          <w:p>
            <w:pPr>
              <w:spacing w:after="40"/>
            </w:pPr>
            <w:r>
              <w:rPr>
                <w:b/>
                <w:bCs/>
              </w:rPr>
              <w:t xml:space="preserve">Word</w:t>
            </w:r>
          </w:p>
        </w:tc>
        <w:tc>
          <w:tcPr>
            <w:tcW w:type="dxa" w:w="7606"/>
            <w:shd w:fill="E3F2E5" w:color="auto" w:val="clear"/>
            <w:tcMar>
              <w:top w:type="dxa" w:w="70"/>
              <w:left w:type="dxa" w:w="110"/>
              <w:bottom w:type="dxa" w:w="70"/>
              <w:right w:type="dxa" w:w="110"/>
            </w:tcMar>
          </w:tcPr>
          <w:p>
            <w:pPr>
              <w:spacing w:after="40"/>
            </w:pPr>
            <w:r>
              <w:rPr>
                <w:b/>
                <w:bCs/>
              </w:rPr>
              <w:t xml:space="preserve">What it means (in plain words)</w:t>
            </w:r>
          </w:p>
        </w:tc>
      </w:tr>
      <w:tr>
        <w:trPr>
          <w:cantSplit/>
          <w:tblHeader w:val="off"/>
        </w:trPr>
        <w:tc>
          <w:tcPr>
            <w:tcW w:type="dxa" w:w="2300"/>
            <w:tcMar>
              <w:top w:type="dxa" w:w="70"/>
              <w:left w:type="dxa" w:w="110"/>
              <w:bottom w:type="dxa" w:w="70"/>
              <w:right w:type="dxa" w:w="110"/>
            </w:tcMar>
          </w:tcPr>
          <w:p>
            <w:pPr>
              <w:spacing w:after="40"/>
            </w:pPr>
            <w:r>
              <w:t xml:space="preserve">App / APK</w:t>
            </w:r>
          </w:p>
        </w:tc>
        <w:tc>
          <w:tcPr>
            <w:tcW w:type="dxa" w:w="7606"/>
            <w:tcMar>
              <w:top w:type="dxa" w:w="70"/>
              <w:left w:type="dxa" w:w="110"/>
              <w:bottom w:type="dxa" w:w="70"/>
              <w:right w:type="dxa" w:w="110"/>
            </w:tcMar>
          </w:tcPr>
          <w:p>
            <w:pPr>
              <w:spacing w:after="40"/>
            </w:pPr>
            <w:r>
              <w:t xml:space="preserve">The program on the phone. An </w:t>
            </w:r>
            <w:r>
              <w:rPr>
                <w:b/>
                <w:bCs/>
              </w:rPr>
              <w:t xml:space="preserve">APK</w:t>
            </w:r>
            <w:r>
              <w:t xml:space="preserve"> is the installer file for Android apps (like a .exe on Windows).</w:t>
            </w:r>
          </w:p>
        </w:tc>
      </w:tr>
      <w:tr>
        <w:trPr>
          <w:cantSplit/>
          <w:tblHeader w:val="off"/>
        </w:trPr>
        <w:tc>
          <w:tcPr>
            <w:tcW w:type="dxa" w:w="2300"/>
            <w:tcMar>
              <w:top w:type="dxa" w:w="70"/>
              <w:left w:type="dxa" w:w="110"/>
              <w:bottom w:type="dxa" w:w="70"/>
              <w:right w:type="dxa" w:w="110"/>
            </w:tcMar>
          </w:tcPr>
          <w:p>
            <w:pPr>
              <w:spacing w:after="40"/>
            </w:pPr>
            <w:r>
              <w:t xml:space="preserve">Server</w:t>
            </w:r>
          </w:p>
        </w:tc>
        <w:tc>
          <w:tcPr>
            <w:tcW w:type="dxa" w:w="7606"/>
            <w:tcMar>
              <w:top w:type="dxa" w:w="70"/>
              <w:left w:type="dxa" w:w="110"/>
              <w:bottom w:type="dxa" w:w="70"/>
              <w:right w:type="dxa" w:w="110"/>
            </w:tcMar>
          </w:tcPr>
          <w:p>
            <w:pPr>
              <w:spacing w:after="40"/>
            </w:pPr>
            <w:r>
              <w:t xml:space="preserve">A program that runs on a computer somewhere and answers requests from other programs. Ours answers recipe questions.</w:t>
            </w:r>
          </w:p>
        </w:tc>
      </w:tr>
      <w:tr>
        <w:trPr>
          <w:cantSplit/>
          <w:tblHeader w:val="off"/>
        </w:trPr>
        <w:tc>
          <w:tcPr>
            <w:tcW w:type="dxa" w:w="2300"/>
            <w:tcMar>
              <w:top w:type="dxa" w:w="70"/>
              <w:left w:type="dxa" w:w="110"/>
              <w:bottom w:type="dxa" w:w="70"/>
              <w:right w:type="dxa" w:w="110"/>
            </w:tcMar>
          </w:tcPr>
          <w:p>
            <w:pPr>
              <w:spacing w:after="40"/>
            </w:pPr>
            <w:r>
              <w:t xml:space="preserve">API</w:t>
            </w:r>
          </w:p>
        </w:tc>
        <w:tc>
          <w:tcPr>
            <w:tcW w:type="dxa" w:w="7606"/>
            <w:tcMar>
              <w:top w:type="dxa" w:w="70"/>
              <w:left w:type="dxa" w:w="110"/>
              <w:bottom w:type="dxa" w:w="70"/>
              <w:right w:type="dxa" w:w="110"/>
            </w:tcMar>
          </w:tcPr>
          <w:p>
            <w:pPr>
              <w:spacing w:after="40"/>
            </w:pPr>
            <w:r>
              <w:t xml:space="preserve">The "menu" of questions a server understands, e.g. </w:t>
            </w:r>
            <w:r>
              <w:rPr>
                <w:rFonts w:ascii="Consolas" w:cs="Consolas" w:eastAsia="Consolas" w:hAnsi="Consolas"/>
                <w:color w:val="7A3E1D"/>
                <w:sz w:val="19"/>
                <w:szCs w:val="19"/>
              </w:rPr>
              <w:t xml:space="preserve">/api/recipes/search</w:t>
            </w:r>
            <w:r>
              <w:t xml:space="preserve">. The app and server talk only through it.</w:t>
            </w:r>
          </w:p>
        </w:tc>
      </w:tr>
      <w:tr>
        <w:trPr>
          <w:cantSplit/>
          <w:tblHeader w:val="off"/>
        </w:trPr>
        <w:tc>
          <w:tcPr>
            <w:tcW w:type="dxa" w:w="2300"/>
            <w:tcMar>
              <w:top w:type="dxa" w:w="70"/>
              <w:left w:type="dxa" w:w="110"/>
              <w:bottom w:type="dxa" w:w="70"/>
              <w:right w:type="dxa" w:w="110"/>
            </w:tcMar>
          </w:tcPr>
          <w:p>
            <w:pPr>
              <w:spacing w:after="40"/>
            </w:pPr>
            <w:r>
              <w:t xml:space="preserve">Cloud / Cloud Run</w:t>
            </w:r>
          </w:p>
        </w:tc>
        <w:tc>
          <w:tcPr>
            <w:tcW w:type="dxa" w:w="7606"/>
            <w:tcMar>
              <w:top w:type="dxa" w:w="70"/>
              <w:left w:type="dxa" w:w="110"/>
              <w:bottom w:type="dxa" w:w="70"/>
              <w:right w:type="dxa" w:w="110"/>
            </w:tcMar>
          </w:tcPr>
          <w:p>
            <w:pPr>
              <w:spacing w:after="40"/>
            </w:pPr>
            <w:r>
              <w:t xml:space="preserve">Renting someone else's computers. </w:t>
            </w:r>
            <w:r>
              <w:rPr>
                <w:b/>
                <w:bCs/>
              </w:rPr>
              <w:t xml:space="preserve">Cloud Run</w:t>
            </w:r>
            <w:r>
              <w:t xml:space="preserve"> runs our server only while requests arrive, and costs nothing when idle.</w:t>
            </w:r>
          </w:p>
        </w:tc>
      </w:tr>
      <w:tr>
        <w:trPr>
          <w:cantSplit/>
          <w:tblHeader w:val="off"/>
        </w:trPr>
        <w:tc>
          <w:tcPr>
            <w:tcW w:type="dxa" w:w="2300"/>
            <w:tcMar>
              <w:top w:type="dxa" w:w="70"/>
              <w:left w:type="dxa" w:w="110"/>
              <w:bottom w:type="dxa" w:w="70"/>
              <w:right w:type="dxa" w:w="110"/>
            </w:tcMar>
          </w:tcPr>
          <w:p>
            <w:pPr>
              <w:spacing w:after="40"/>
            </w:pPr>
            <w:r>
              <w:t xml:space="preserve">Container / Dockerfile</w:t>
            </w:r>
          </w:p>
        </w:tc>
        <w:tc>
          <w:tcPr>
            <w:tcW w:type="dxa" w:w="7606"/>
            <w:tcMar>
              <w:top w:type="dxa" w:w="70"/>
              <w:left w:type="dxa" w:w="110"/>
              <w:bottom w:type="dxa" w:w="70"/>
              <w:right w:type="dxa" w:w="110"/>
            </w:tcMar>
          </w:tcPr>
          <w:p>
            <w:pPr>
              <w:spacing w:after="40"/>
            </w:pPr>
            <w:r>
              <w:t xml:space="preserve">A sealed box with Linux + Python + our server inside. The </w:t>
            </w:r>
            <w:r>
              <w:rPr>
                <w:rFonts w:ascii="Consolas" w:cs="Consolas" w:eastAsia="Consolas" w:hAnsi="Consolas"/>
                <w:color w:val="7A3E1D"/>
                <w:sz w:val="19"/>
                <w:szCs w:val="19"/>
              </w:rPr>
              <w:t xml:space="preserve">Dockerfile</w:t>
            </w:r>
            <w:r>
              <w:t xml:space="preserve"> is the recipe for that box; Google builds it for us.</w:t>
            </w:r>
          </w:p>
        </w:tc>
      </w:tr>
      <w:tr>
        <w:trPr>
          <w:cantSplit/>
          <w:tblHeader w:val="off"/>
        </w:trPr>
        <w:tc>
          <w:tcPr>
            <w:tcW w:type="dxa" w:w="2300"/>
            <w:tcMar>
              <w:top w:type="dxa" w:w="70"/>
              <w:left w:type="dxa" w:w="110"/>
              <w:bottom w:type="dxa" w:w="70"/>
              <w:right w:type="dxa" w:w="110"/>
            </w:tcMar>
          </w:tcPr>
          <w:p>
            <w:pPr>
              <w:spacing w:after="40"/>
            </w:pPr>
            <w:r>
              <w:t xml:space="preserve">Repository (repo)</w:t>
            </w:r>
          </w:p>
        </w:tc>
        <w:tc>
          <w:tcPr>
            <w:tcW w:type="dxa" w:w="7606"/>
            <w:tcMar>
              <w:top w:type="dxa" w:w="70"/>
              <w:left w:type="dxa" w:w="110"/>
              <w:bottom w:type="dxa" w:w="70"/>
              <w:right w:type="dxa" w:w="110"/>
            </w:tcMar>
          </w:tcPr>
          <w:p>
            <w:pPr>
              <w:spacing w:after="40"/>
            </w:pPr>
            <w:r>
              <w:t xml:space="preserve">A project folder tracked by Git, with its whole history. Ours: github.com/DhruvB-cloud/FridgeChef</w:t>
            </w:r>
          </w:p>
        </w:tc>
      </w:tr>
      <w:tr>
        <w:trPr>
          <w:cantSplit/>
          <w:tblHeader w:val="off"/>
        </w:trPr>
        <w:tc>
          <w:tcPr>
            <w:tcW w:type="dxa" w:w="2300"/>
            <w:tcMar>
              <w:top w:type="dxa" w:w="70"/>
              <w:left w:type="dxa" w:w="110"/>
              <w:bottom w:type="dxa" w:w="70"/>
              <w:right w:type="dxa" w:w="110"/>
            </w:tcMar>
          </w:tcPr>
          <w:p>
            <w:pPr>
              <w:spacing w:after="40"/>
            </w:pPr>
            <w:r>
              <w:t xml:space="preserve">Commit / Push</w:t>
            </w:r>
          </w:p>
        </w:tc>
        <w:tc>
          <w:tcPr>
            <w:tcW w:type="dxa" w:w="7606"/>
            <w:tcMar>
              <w:top w:type="dxa" w:w="70"/>
              <w:left w:type="dxa" w:w="110"/>
              <w:bottom w:type="dxa" w:w="70"/>
              <w:right w:type="dxa" w:w="110"/>
            </w:tcMar>
          </w:tcPr>
          <w:p>
            <w:pPr>
              <w:spacing w:after="40"/>
            </w:pPr>
            <w:r>
              <w:rPr>
                <w:b/>
                <w:bCs/>
              </w:rPr>
              <w:t xml:space="preserve">Commit</w:t>
            </w:r>
            <w:r>
              <w:t xml:space="preserve"> = save a snapshot with a message. </w:t>
            </w:r>
            <w:r>
              <w:rPr>
                <w:b/>
                <w:bCs/>
              </w:rPr>
              <w:t xml:space="preserve">Push</w:t>
            </w:r>
            <w:r>
              <w:t xml:space="preserve"> = upload your snapshots to GitHub.</w:t>
            </w:r>
          </w:p>
        </w:tc>
      </w:tr>
      <w:tr>
        <w:trPr>
          <w:cantSplit/>
          <w:tblHeader w:val="off"/>
        </w:trPr>
        <w:tc>
          <w:tcPr>
            <w:tcW w:type="dxa" w:w="2300"/>
            <w:tcMar>
              <w:top w:type="dxa" w:w="70"/>
              <w:left w:type="dxa" w:w="110"/>
              <w:bottom w:type="dxa" w:w="70"/>
              <w:right w:type="dxa" w:w="110"/>
            </w:tcMar>
          </w:tcPr>
          <w:p>
            <w:pPr>
              <w:spacing w:after="40"/>
            </w:pPr>
            <w:r>
              <w:t xml:space="preserve">Deploy</w:t>
            </w:r>
          </w:p>
        </w:tc>
        <w:tc>
          <w:tcPr>
            <w:tcW w:type="dxa" w:w="7606"/>
            <w:tcMar>
              <w:top w:type="dxa" w:w="70"/>
              <w:left w:type="dxa" w:w="110"/>
              <w:bottom w:type="dxa" w:w="70"/>
              <w:right w:type="dxa" w:w="110"/>
            </w:tcMar>
          </w:tcPr>
          <w:p>
            <w:pPr>
              <w:spacing w:after="40"/>
            </w:pPr>
            <w:r>
              <w:t xml:space="preserve">Put a new version of the server online (</w:t>
            </w:r>
            <w:r>
              <w:rPr>
                <w:rFonts w:ascii="Consolas" w:cs="Consolas" w:eastAsia="Consolas" w:hAnsi="Consolas"/>
                <w:color w:val="7A3E1D"/>
                <w:sz w:val="19"/>
                <w:szCs w:val="19"/>
              </w:rPr>
              <w:t xml:space="preserve">gcloud run deploy</w:t>
            </w:r>
            <w:r>
              <w:t xml:space="preserve">).</w:t>
            </w:r>
          </w:p>
        </w:tc>
      </w:tr>
      <w:tr>
        <w:trPr>
          <w:cantSplit/>
          <w:tblHeader w:val="off"/>
        </w:trPr>
        <w:tc>
          <w:tcPr>
            <w:tcW w:type="dxa" w:w="2300"/>
            <w:tcMar>
              <w:top w:type="dxa" w:w="70"/>
              <w:left w:type="dxa" w:w="110"/>
              <w:bottom w:type="dxa" w:w="70"/>
              <w:right w:type="dxa" w:w="110"/>
            </w:tcMar>
          </w:tcPr>
          <w:p>
            <w:pPr>
              <w:spacing w:after="40"/>
            </w:pPr>
            <w:r>
              <w:t xml:space="preserve">Database (SQLite)</w:t>
            </w:r>
          </w:p>
        </w:tc>
        <w:tc>
          <w:tcPr>
            <w:tcW w:type="dxa" w:w="7606"/>
            <w:tcMar>
              <w:top w:type="dxa" w:w="70"/>
              <w:left w:type="dxa" w:w="110"/>
              <w:bottom w:type="dxa" w:w="70"/>
              <w:right w:type="dxa" w:w="110"/>
            </w:tcMar>
          </w:tcPr>
          <w:p>
            <w:pPr>
              <w:spacing w:after="40"/>
            </w:pPr>
            <w:r>
              <w:t xml:space="preserve">A file that stores data in tables. Each phone has one; the server builds its own from the code.</w:t>
            </w:r>
          </w:p>
        </w:tc>
      </w:tr>
      <w:tr>
        <w:trPr>
          <w:cantSplit/>
          <w:tblHeader w:val="off"/>
        </w:trPr>
        <w:tc>
          <w:tcPr>
            <w:tcW w:type="dxa" w:w="2300"/>
            <w:tcMar>
              <w:top w:type="dxa" w:w="70"/>
              <w:left w:type="dxa" w:w="110"/>
              <w:bottom w:type="dxa" w:w="70"/>
              <w:right w:type="dxa" w:w="110"/>
            </w:tcMar>
          </w:tcPr>
          <w:p>
            <w:pPr>
              <w:spacing w:after="40"/>
            </w:pPr>
            <w:r>
              <w:t xml:space="preserve">Build</w:t>
            </w:r>
          </w:p>
        </w:tc>
        <w:tc>
          <w:tcPr>
            <w:tcW w:type="dxa" w:w="7606"/>
            <w:tcMar>
              <w:top w:type="dxa" w:w="70"/>
              <w:left w:type="dxa" w:w="110"/>
              <w:bottom w:type="dxa" w:w="70"/>
              <w:right w:type="dxa" w:w="110"/>
            </w:tcMar>
          </w:tcPr>
          <w:p>
            <w:pPr>
              <w:spacing w:after="40"/>
            </w:pPr>
            <w:r>
              <w:t xml:space="preserve">Turning source code into something that runs, e.g. the APK. Done for us by GitHub Actions.</w:t>
            </w:r>
          </w:p>
        </w:tc>
      </w:tr>
    </w:tbl>
    <w:p>
      <w:pPr>
        <w:pStyle w:val="Heading1"/>
        <w:pageBreakBefore/>
      </w:pPr>
      <w:r>
        <w:t xml:space="preserve">2. Where your data lives</w:t>
      </w:r>
    </w:p>
    <w:p>
      <w:pPr>
        <w:spacing w:after="120"/>
      </w:pPr>
      <w:r>
        <w:t xml:space="preserve">This is the single most important table for understanding security, updates and privacy:</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900"/>
        <w:gridCol w:w="4300"/>
        <w:gridCol w:w="2706"/>
      </w:tblGrid>
      <w:tr>
        <w:trPr>
          <w:cantSplit/>
          <w:tblHeader/>
        </w:trPr>
        <w:tc>
          <w:tcPr>
            <w:tcW w:type="dxa" w:w="2900"/>
            <w:shd w:fill="E3F2E5" w:color="auto" w:val="clear"/>
            <w:tcMar>
              <w:top w:type="dxa" w:w="70"/>
              <w:left w:type="dxa" w:w="110"/>
              <w:bottom w:type="dxa" w:w="70"/>
              <w:right w:type="dxa" w:w="110"/>
            </w:tcMar>
          </w:tcPr>
          <w:p>
            <w:pPr>
              <w:spacing w:after="40"/>
            </w:pPr>
            <w:r>
              <w:rPr>
                <w:b/>
                <w:bCs/>
              </w:rPr>
              <w:t xml:space="preserve">Data</w:t>
            </w:r>
          </w:p>
        </w:tc>
        <w:tc>
          <w:tcPr>
            <w:tcW w:type="dxa" w:w="4300"/>
            <w:shd w:fill="E3F2E5" w:color="auto" w:val="clear"/>
            <w:tcMar>
              <w:top w:type="dxa" w:w="70"/>
              <w:left w:type="dxa" w:w="110"/>
              <w:bottom w:type="dxa" w:w="70"/>
              <w:right w:type="dxa" w:w="110"/>
            </w:tcMar>
          </w:tcPr>
          <w:p>
            <w:pPr>
              <w:spacing w:after="40"/>
            </w:pPr>
            <w:r>
              <w:rPr>
                <w:b/>
                <w:bCs/>
              </w:rPr>
              <w:t xml:space="preserve">Where it is stored</w:t>
            </w:r>
          </w:p>
        </w:tc>
        <w:tc>
          <w:tcPr>
            <w:tcW w:type="dxa" w:w="2706"/>
            <w:shd w:fill="E3F2E5" w:color="auto" w:val="clear"/>
            <w:tcMar>
              <w:top w:type="dxa" w:w="70"/>
              <w:left w:type="dxa" w:w="110"/>
              <w:bottom w:type="dxa" w:w="70"/>
              <w:right w:type="dxa" w:w="110"/>
            </w:tcMar>
          </w:tcPr>
          <w:p>
            <w:pPr>
              <w:spacing w:after="40"/>
            </w:pPr>
            <w:r>
              <w:rPr>
                <w:b/>
                <w:bCs/>
              </w:rPr>
              <w:t xml:space="preserve">Who can see it</w:t>
            </w:r>
          </w:p>
        </w:tc>
      </w:tr>
      <w:tr>
        <w:trPr>
          <w:cantSplit/>
          <w:tblHeader w:val="off"/>
        </w:trPr>
        <w:tc>
          <w:tcPr>
            <w:tcW w:type="dxa" w:w="2900"/>
            <w:tcMar>
              <w:top w:type="dxa" w:w="70"/>
              <w:left w:type="dxa" w:w="110"/>
              <w:bottom w:type="dxa" w:w="70"/>
              <w:right w:type="dxa" w:w="110"/>
            </w:tcMar>
          </w:tcPr>
          <w:p>
            <w:pPr>
              <w:spacing w:after="40"/>
            </w:pPr>
            <w:r>
              <w:t xml:space="preserve">Fridge items, quantities, expiry dates</w:t>
            </w:r>
          </w:p>
        </w:tc>
        <w:tc>
          <w:tcPr>
            <w:tcW w:type="dxa" w:w="4300"/>
            <w:tcMar>
              <w:top w:type="dxa" w:w="70"/>
              <w:left w:type="dxa" w:w="110"/>
              <w:bottom w:type="dxa" w:w="70"/>
              <w:right w:type="dxa" w:w="110"/>
            </w:tcMar>
          </w:tcPr>
          <w:p>
            <w:pPr>
              <w:spacing w:after="40"/>
            </w:pPr>
            <w:r>
              <w:t xml:space="preserve">Each phone, in its own SQLite file</w:t>
            </w:r>
          </w:p>
        </w:tc>
        <w:tc>
          <w:tcPr>
            <w:tcW w:type="dxa" w:w="2706"/>
            <w:tcMar>
              <w:top w:type="dxa" w:w="70"/>
              <w:left w:type="dxa" w:w="110"/>
              <w:bottom w:type="dxa" w:w="70"/>
              <w:right w:type="dxa" w:w="110"/>
            </w:tcMar>
          </w:tcPr>
          <w:p>
            <w:pPr>
              <w:spacing w:after="40"/>
            </w:pPr>
            <w:r>
              <w:t xml:space="preserve">Only that phone's owner</w:t>
            </w:r>
          </w:p>
        </w:tc>
      </w:tr>
      <w:tr>
        <w:trPr>
          <w:cantSplit/>
          <w:tblHeader w:val="off"/>
        </w:trPr>
        <w:tc>
          <w:tcPr>
            <w:tcW w:type="dxa" w:w="2900"/>
            <w:tcMar>
              <w:top w:type="dxa" w:w="70"/>
              <w:left w:type="dxa" w:w="110"/>
              <w:bottom w:type="dxa" w:w="70"/>
              <w:right w:type="dxa" w:w="110"/>
            </w:tcMar>
          </w:tcPr>
          <w:p>
            <w:pPr>
              <w:spacing w:after="40"/>
            </w:pPr>
            <w:r>
              <w:t xml:space="preserve">Cooking history, streak, dish photos</w:t>
            </w:r>
          </w:p>
        </w:tc>
        <w:tc>
          <w:tcPr>
            <w:tcW w:type="dxa" w:w="4300"/>
            <w:tcMar>
              <w:top w:type="dxa" w:w="70"/>
              <w:left w:type="dxa" w:w="110"/>
              <w:bottom w:type="dxa" w:w="70"/>
              <w:right w:type="dxa" w:w="110"/>
            </w:tcMar>
          </w:tcPr>
          <w:p>
            <w:pPr>
              <w:spacing w:after="40"/>
            </w:pPr>
            <w:r>
              <w:t xml:space="preserve">Each phone</w:t>
            </w:r>
          </w:p>
        </w:tc>
        <w:tc>
          <w:tcPr>
            <w:tcW w:type="dxa" w:w="2706"/>
            <w:tcMar>
              <w:top w:type="dxa" w:w="70"/>
              <w:left w:type="dxa" w:w="110"/>
              <w:bottom w:type="dxa" w:w="70"/>
              <w:right w:type="dxa" w:w="110"/>
            </w:tcMar>
          </w:tcPr>
          <w:p>
            <w:pPr>
              <w:spacing w:after="40"/>
            </w:pPr>
            <w:r>
              <w:t xml:space="preserve">Only that phone's owner</w:t>
            </w:r>
          </w:p>
        </w:tc>
      </w:tr>
      <w:tr>
        <w:trPr>
          <w:cantSplit/>
          <w:tblHeader w:val="off"/>
        </w:trPr>
        <w:tc>
          <w:tcPr>
            <w:tcW w:type="dxa" w:w="2900"/>
            <w:tcMar>
              <w:top w:type="dxa" w:w="70"/>
              <w:left w:type="dxa" w:w="110"/>
              <w:bottom w:type="dxa" w:w="70"/>
              <w:right w:type="dxa" w:w="110"/>
            </w:tcMar>
          </w:tcPr>
          <w:p>
            <w:pPr>
              <w:spacing w:after="40"/>
            </w:pPr>
            <w:r>
              <w:t xml:space="preserve">Recipes a user creates</w:t>
            </w:r>
          </w:p>
        </w:tc>
        <w:tc>
          <w:tcPr>
            <w:tcW w:type="dxa" w:w="4300"/>
            <w:tcMar>
              <w:top w:type="dxa" w:w="70"/>
              <w:left w:type="dxa" w:w="110"/>
              <w:bottom w:type="dxa" w:w="70"/>
              <w:right w:type="dxa" w:w="110"/>
            </w:tcMar>
          </w:tcPr>
          <w:p>
            <w:pPr>
              <w:spacing w:after="40"/>
            </w:pPr>
            <w:r>
              <w:t xml:space="preserve">Each phone (never uploaded)</w:t>
            </w:r>
          </w:p>
        </w:tc>
        <w:tc>
          <w:tcPr>
            <w:tcW w:type="dxa" w:w="2706"/>
            <w:tcMar>
              <w:top w:type="dxa" w:w="70"/>
              <w:left w:type="dxa" w:w="110"/>
              <w:bottom w:type="dxa" w:w="70"/>
              <w:right w:type="dxa" w:w="110"/>
            </w:tcMar>
          </w:tcPr>
          <w:p>
            <w:pPr>
              <w:spacing w:after="40"/>
            </w:pPr>
            <w:r>
              <w:t xml:space="preserve">Only that phone's owner</w:t>
            </w:r>
          </w:p>
        </w:tc>
      </w:tr>
      <w:tr>
        <w:trPr>
          <w:cantSplit/>
          <w:tblHeader w:val="off"/>
        </w:trPr>
        <w:tc>
          <w:tcPr>
            <w:tcW w:type="dxa" w:w="2900"/>
            <w:tcMar>
              <w:top w:type="dxa" w:w="70"/>
              <w:left w:type="dxa" w:w="110"/>
              <w:bottom w:type="dxa" w:w="70"/>
              <w:right w:type="dxa" w:w="110"/>
            </w:tcMar>
          </w:tcPr>
          <w:p>
            <w:pPr>
              <w:spacing w:after="40"/>
            </w:pPr>
            <w:r>
              <w:t xml:space="preserve">Built-in recipe catalogue (21 recipes)</w:t>
            </w:r>
          </w:p>
        </w:tc>
        <w:tc>
          <w:tcPr>
            <w:tcW w:type="dxa" w:w="4300"/>
            <w:tcMar>
              <w:top w:type="dxa" w:w="70"/>
              <w:left w:type="dxa" w:w="110"/>
              <w:bottom w:type="dxa" w:w="70"/>
              <w:right w:type="dxa" w:w="110"/>
            </w:tcMar>
          </w:tcPr>
          <w:p>
            <w:pPr>
              <w:spacing w:after="40"/>
            </w:pPr>
            <w:r>
              <w:t xml:space="preserve">In the code (</w:t>
            </w:r>
            <w:r>
              <w:rPr>
                <w:rFonts w:ascii="Consolas" w:cs="Consolas" w:eastAsia="Consolas" w:hAnsi="Consolas"/>
                <w:color w:val="7A3E1D"/>
                <w:sz w:val="19"/>
                <w:szCs w:val="19"/>
              </w:rPr>
              <w:t xml:space="preserve">app/seed_recipes.py</w:t>
            </w:r>
            <w:r>
              <w:t xml:space="preserve">) → GitHub, the cloud server, and an offline copy on each phone</w:t>
            </w:r>
          </w:p>
        </w:tc>
        <w:tc>
          <w:tcPr>
            <w:tcW w:type="dxa" w:w="2706"/>
            <w:tcMar>
              <w:top w:type="dxa" w:w="70"/>
              <w:left w:type="dxa" w:w="110"/>
              <w:bottom w:type="dxa" w:w="70"/>
              <w:right w:type="dxa" w:w="110"/>
            </w:tcMar>
          </w:tcPr>
          <w:p>
            <w:pPr>
              <w:spacing w:after="40"/>
            </w:pPr>
            <w:r>
              <w:t xml:space="preserve">Everyone; it is meant to be public, like a cookbook</w:t>
            </w:r>
          </w:p>
        </w:tc>
      </w:tr>
      <w:tr>
        <w:trPr>
          <w:cantSplit/>
          <w:tblHeader w:val="off"/>
        </w:trPr>
        <w:tc>
          <w:tcPr>
            <w:tcW w:type="dxa" w:w="2900"/>
            <w:tcMar>
              <w:top w:type="dxa" w:w="70"/>
              <w:left w:type="dxa" w:w="110"/>
              <w:bottom w:type="dxa" w:w="70"/>
              <w:right w:type="dxa" w:w="110"/>
            </w:tcMar>
          </w:tcPr>
          <w:p>
            <w:pPr>
              <w:spacing w:after="40"/>
            </w:pPr>
            <w:r>
              <w:t xml:space="preserve">Server address</w:t>
            </w:r>
          </w:p>
        </w:tc>
        <w:tc>
          <w:tcPr>
            <w:tcW w:type="dxa" w:w="43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app/config.py</w:t>
            </w:r>
          </w:p>
        </w:tc>
        <w:tc>
          <w:tcPr>
            <w:tcW w:type="dxa" w:w="2706"/>
            <w:tcMar>
              <w:top w:type="dxa" w:w="70"/>
              <w:left w:type="dxa" w:w="110"/>
              <w:bottom w:type="dxa" w:w="70"/>
              <w:right w:type="dxa" w:w="110"/>
            </w:tcMar>
          </w:tcPr>
          <w:p>
            <w:pPr>
              <w:spacing w:after="40"/>
            </w:pPr>
            <w:r>
              <w:t xml:space="preserve">Everyone; it is only an address</w:t>
            </w:r>
          </w:p>
        </w:tc>
      </w:tr>
      <w:tr>
        <w:trPr>
          <w:cantSplit/>
          <w:tblHeader w:val="off"/>
        </w:trPr>
        <w:tc>
          <w:tcPr>
            <w:tcW w:type="dxa" w:w="2900"/>
            <w:tcMar>
              <w:top w:type="dxa" w:w="70"/>
              <w:left w:type="dxa" w:w="110"/>
              <w:bottom w:type="dxa" w:w="70"/>
              <w:right w:type="dxa" w:w="110"/>
            </w:tcMar>
          </w:tcPr>
          <w:p>
            <w:pPr>
              <w:spacing w:after="40"/>
            </w:pPr>
            <w:r>
              <w:t xml:space="preserve">Your Google and GitHub sign-ins</w:t>
            </w:r>
          </w:p>
        </w:tc>
        <w:tc>
          <w:tcPr>
            <w:tcW w:type="dxa" w:w="4300"/>
            <w:tcMar>
              <w:top w:type="dxa" w:w="70"/>
              <w:left w:type="dxa" w:w="110"/>
              <w:bottom w:type="dxa" w:w="70"/>
              <w:right w:type="dxa" w:w="110"/>
            </w:tcMar>
          </w:tcPr>
          <w:p>
            <w:pPr>
              <w:spacing w:after="40"/>
            </w:pPr>
            <w:r>
              <w:t xml:space="preserve">Your laptop only (Windows' secure credential store)</w:t>
            </w:r>
          </w:p>
        </w:tc>
        <w:tc>
          <w:tcPr>
            <w:tcW w:type="dxa" w:w="2706"/>
            <w:tcMar>
              <w:top w:type="dxa" w:w="70"/>
              <w:left w:type="dxa" w:w="110"/>
              <w:bottom w:type="dxa" w:w="70"/>
              <w:right w:type="dxa" w:w="110"/>
            </w:tcMar>
          </w:tcPr>
          <w:p>
            <w:pPr>
              <w:spacing w:after="40"/>
            </w:pPr>
            <w:r>
              <w:t xml:space="preserve">Only you</w:t>
            </w:r>
          </w:p>
        </w:tc>
      </w:tr>
    </w:tbl>
    <w:p>
      <w:pPr>
        <w:spacing w:after="60"/>
      </w:pPr>
    </w:p>
    <w:tbl>
      <w:tblPr>
        <w:tblW w:type="dxa" w:w="9906"/>
        <w:tblBorders>
          <w:top w:val="none" w:color="FFFFFF" w:sz="0"/>
          <w:left w:val="single" w:color="4F8A5B" w:sz="36"/>
          <w:bottom w:val="none" w:color="FFFFFF" w:sz="0"/>
          <w:right w:val="none" w:color="FFFFFF" w:sz="0"/>
          <w:insideH w:val="none" w:color="FFFFFF" w:sz="0"/>
          <w:insideV w:val="none" w:color="FFFFFF" w:sz="0"/>
        </w:tblBorders>
      </w:tblPr>
      <w:tblGrid>
        <w:gridCol w:w="9906"/>
      </w:tblGrid>
      <w:tr>
        <w:trPr>
          <w:cantSplit/>
        </w:trPr>
        <w:tc>
          <w:tcPr>
            <w:tcW w:type="dxa" w:w="9906"/>
            <w:shd w:fill="E3F2E5" w:color="auto" w:val="clear"/>
            <w:tcMar>
              <w:top w:type="dxa" w:w="120"/>
              <w:left w:type="dxa" w:w="200"/>
              <w:bottom w:type="dxa" w:w="120"/>
              <w:right w:type="dxa" w:w="200"/>
            </w:tcMar>
          </w:tcPr>
          <w:p>
            <w:pPr>
              <w:spacing w:after="80"/>
            </w:pPr>
            <w:r>
              <w:rPr>
                <w:b/>
                <w:bCs/>
                <w:color w:val="4F8A5B"/>
              </w:rPr>
              <w:t xml:space="preserve">Key takeaway</w:t>
            </w:r>
          </w:p>
          <w:p>
            <w:pPr>
              <w:spacing w:after="60"/>
            </w:pPr>
            <w:r>
              <w:rPr>
                <w:b/>
                <w:bCs/>
              </w:rPr>
              <w:t xml:space="preserve">No user data is stored in the cloud.</w:t>
            </w:r>
            <w:r>
              <w:t xml:space="preserve"> When a phone asks for recipes, it sends its fridge list, the server answers, and the server forgets the list immediately. That keeps your friends' data private and makes the server much safer.</w:t>
            </w:r>
          </w:p>
        </w:tc>
      </w:tr>
    </w:tbl>
    <w:p>
      <w:pPr>
        <w:spacing w:after="120"/>
      </w:pPr>
    </w:p>
    <w:p>
      <w:pPr>
        <w:pStyle w:val="Heading1"/>
        <w:pageBreakBefore/>
      </w:pPr>
      <w:r>
        <w:t xml:space="preserve">3. Sharing the app with friends (question 1)</w:t>
      </w:r>
    </w:p>
    <w:p>
      <w:pPr>
        <w:spacing w:after="120"/>
      </w:pPr>
      <w:r>
        <w:rPr>
          <w:b/>
          <w:bCs/>
        </w:rPr>
        <w:t xml:space="preserve">Yes, you can send the APK to friends.</w:t>
      </w:r>
      <w:r>
        <w:t xml:space="preserve"> GitHub builds it for you every time the app's code changes.</w:t>
      </w:r>
    </w:p>
    <w:p>
      <w:pPr>
        <w:pStyle w:val="Heading2"/>
      </w:pPr>
      <w:r>
        <w:t xml:space="preserve">Where the APK comes from</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000"/>
        <w:gridCol w:w="4900"/>
        <w:gridCol w:w="3006"/>
      </w:tblGrid>
      <w:tr>
        <w:trPr>
          <w:cantSplit/>
          <w:tblHeader/>
        </w:trPr>
        <w:tc>
          <w:tcPr>
            <w:tcW w:type="dxa" w:w="2000"/>
            <w:shd w:fill="E3F2E5" w:color="auto" w:val="clear"/>
            <w:tcMar>
              <w:top w:type="dxa" w:w="70"/>
              <w:left w:type="dxa" w:w="110"/>
              <w:bottom w:type="dxa" w:w="70"/>
              <w:right w:type="dxa" w:w="110"/>
            </w:tcMar>
          </w:tcPr>
          <w:p>
            <w:pPr>
              <w:spacing w:after="40"/>
            </w:pPr>
            <w:r>
              <w:rPr>
                <w:b/>
                <w:bCs/>
              </w:rPr>
              <w:t xml:space="preserve">Option</w:t>
            </w:r>
          </w:p>
        </w:tc>
        <w:tc>
          <w:tcPr>
            <w:tcW w:type="dxa" w:w="4900"/>
            <w:shd w:fill="E3F2E5" w:color="auto" w:val="clear"/>
            <w:tcMar>
              <w:top w:type="dxa" w:w="70"/>
              <w:left w:type="dxa" w:w="110"/>
              <w:bottom w:type="dxa" w:w="70"/>
              <w:right w:type="dxa" w:w="110"/>
            </w:tcMar>
          </w:tcPr>
          <w:p>
            <w:pPr>
              <w:spacing w:after="40"/>
            </w:pPr>
            <w:r>
              <w:rPr>
                <w:b/>
                <w:bCs/>
              </w:rPr>
              <w:t xml:space="preserve">How</w:t>
            </w:r>
          </w:p>
        </w:tc>
        <w:tc>
          <w:tcPr>
            <w:tcW w:type="dxa" w:w="3006"/>
            <w:shd w:fill="E3F2E5" w:color="auto" w:val="clear"/>
            <w:tcMar>
              <w:top w:type="dxa" w:w="70"/>
              <w:left w:type="dxa" w:w="110"/>
              <w:bottom w:type="dxa" w:w="70"/>
              <w:right w:type="dxa" w:w="110"/>
            </w:tcMar>
          </w:tcPr>
          <w:p>
            <w:pPr>
              <w:spacing w:after="40"/>
            </w:pPr>
            <w:r>
              <w:rPr>
                <w:b/>
                <w:bCs/>
              </w:rPr>
              <w:t xml:space="preserve">Best for</w:t>
            </w:r>
          </w:p>
        </w:tc>
      </w:tr>
      <w:tr>
        <w:trPr>
          <w:cantSplit/>
          <w:tblHeader w:val="off"/>
        </w:trPr>
        <w:tc>
          <w:tcPr>
            <w:tcW w:type="dxa" w:w="2000"/>
            <w:tcMar>
              <w:top w:type="dxa" w:w="70"/>
              <w:left w:type="dxa" w:w="110"/>
              <w:bottom w:type="dxa" w:w="70"/>
              <w:right w:type="dxa" w:w="110"/>
            </w:tcMar>
          </w:tcPr>
          <w:p>
            <w:pPr>
              <w:spacing w:after="40"/>
            </w:pPr>
            <w:r>
              <w:t xml:space="preserve">Actions artifact</w:t>
            </w:r>
          </w:p>
        </w:tc>
        <w:tc>
          <w:tcPr>
            <w:tcW w:type="dxa" w:w="4900"/>
            <w:tcMar>
              <w:top w:type="dxa" w:w="70"/>
              <w:left w:type="dxa" w:w="110"/>
              <w:bottom w:type="dxa" w:w="70"/>
              <w:right w:type="dxa" w:w="110"/>
            </w:tcMar>
          </w:tcPr>
          <w:p>
            <w:pPr>
              <w:spacing w:after="40"/>
            </w:pPr>
            <w:r>
              <w:t xml:space="preserve">GitHub → </w:t>
            </w:r>
            <w:r>
              <w:rPr>
                <w:b/>
                <w:bCs/>
              </w:rPr>
              <w:t xml:space="preserve">Actions</w:t>
            </w:r>
            <w:r>
              <w:t xml:space="preserve"> tab → newest "Build Android APK" run → </w:t>
            </w:r>
            <w:r>
              <w:rPr>
                <w:b/>
                <w:bCs/>
              </w:rPr>
              <w:t xml:space="preserve">Artifacts</w:t>
            </w:r>
            <w:r>
              <w:t xml:space="preserve"> → FridgeChef-apk (zip)</w:t>
            </w:r>
          </w:p>
        </w:tc>
        <w:tc>
          <w:tcPr>
            <w:tcW w:type="dxa" w:w="3006"/>
            <w:tcMar>
              <w:top w:type="dxa" w:w="70"/>
              <w:left w:type="dxa" w:w="110"/>
              <w:bottom w:type="dxa" w:w="70"/>
              <w:right w:type="dxa" w:w="110"/>
            </w:tcMar>
          </w:tcPr>
          <w:p>
            <w:pPr>
              <w:spacing w:after="40"/>
            </w:pPr>
            <w:r>
              <w:t xml:space="preserve">Testing it yourself. Needs a GitHub login; deleted after 30 days.</w:t>
            </w:r>
          </w:p>
        </w:tc>
      </w:tr>
      <w:tr>
        <w:trPr>
          <w:cantSplit/>
          <w:tblHeader w:val="off"/>
        </w:trPr>
        <w:tc>
          <w:tcPr>
            <w:tcW w:type="dxa" w:w="2000"/>
            <w:tcMar>
              <w:top w:type="dxa" w:w="70"/>
              <w:left w:type="dxa" w:w="110"/>
              <w:bottom w:type="dxa" w:w="70"/>
              <w:right w:type="dxa" w:w="110"/>
            </w:tcMar>
          </w:tcPr>
          <w:p>
            <w:pPr>
              <w:spacing w:after="40"/>
            </w:pPr>
            <w:r>
              <w:t xml:space="preserve">Release (recommended)</w:t>
            </w:r>
          </w:p>
        </w:tc>
        <w:tc>
          <w:tcPr>
            <w:tcW w:type="dxa" w:w="4900"/>
            <w:tcMar>
              <w:top w:type="dxa" w:w="70"/>
              <w:left w:type="dxa" w:w="110"/>
              <w:bottom w:type="dxa" w:w="70"/>
              <w:right w:type="dxa" w:w="110"/>
            </w:tcMar>
          </w:tcPr>
          <w:p>
            <w:pPr>
              <w:spacing w:after="40"/>
            </w:pPr>
            <w:r>
              <w:t xml:space="preserve">Create a version tag: </w:t>
            </w:r>
            <w:r>
              <w:rPr>
                <w:rFonts w:ascii="Consolas" w:cs="Consolas" w:eastAsia="Consolas" w:hAnsi="Consolas"/>
                <w:color w:val="7A3E1D"/>
                <w:sz w:val="19"/>
                <w:szCs w:val="19"/>
              </w:rPr>
              <w:t xml:space="preserve">git tag v4.0.0</w:t>
            </w:r>
            <w:r>
              <w:t xml:space="preserve"> then </w:t>
            </w:r>
            <w:r>
              <w:rPr>
                <w:rFonts w:ascii="Consolas" w:cs="Consolas" w:eastAsia="Consolas" w:hAnsi="Consolas"/>
                <w:color w:val="7A3E1D"/>
                <w:sz w:val="19"/>
                <w:szCs w:val="19"/>
              </w:rPr>
              <w:t xml:space="preserve">git push origin v4.0.0</w:t>
            </w:r>
            <w:r>
              <w:t xml:space="preserve">. GitHub builds the APK and attaches it to a </w:t>
            </w:r>
            <w:r>
              <w:rPr>
                <w:b/>
                <w:bCs/>
              </w:rPr>
              <w:t xml:space="preserve">Release</w:t>
            </w:r>
            <w:r>
              <w:t xml:space="preserve"> page</w:t>
            </w:r>
          </w:p>
        </w:tc>
        <w:tc>
          <w:tcPr>
            <w:tcW w:type="dxa" w:w="3006"/>
            <w:tcMar>
              <w:top w:type="dxa" w:w="70"/>
              <w:left w:type="dxa" w:w="110"/>
              <w:bottom w:type="dxa" w:w="70"/>
              <w:right w:type="dxa" w:w="110"/>
            </w:tcMar>
          </w:tcPr>
          <w:p>
            <w:pPr>
              <w:spacing w:after="40"/>
            </w:pPr>
            <w:r>
              <w:t xml:space="preserve">Friends. A public link that never expires, e.g. github.com/DhruvB-cloud/FridgeChef/releases</w:t>
            </w:r>
          </w:p>
        </w:tc>
      </w:tr>
    </w:tbl>
    <w:p>
      <w:pPr>
        <w:pStyle w:val="Heading2"/>
      </w:pPr>
      <w:r>
        <w:t xml:space="preserve">What your friend does</w:t>
      </w:r>
    </w:p>
    <w:p>
      <w:pPr>
        <w:pStyle w:val="ListParagraph"/>
        <w:numPr>
          <w:ilvl w:val="0"/>
          <w:numId w:val="3"/>
        </w:numPr>
        <w:spacing w:after="80"/>
      </w:pPr>
      <w:r>
        <w:t xml:space="preserve">Open the Release link on their </w:t>
      </w:r>
      <w:r>
        <w:rPr>
          <w:b/>
          <w:bCs/>
        </w:rPr>
        <w:t xml:space="preserve">Android</w:t>
      </w:r>
      <w:r>
        <w:t xml:space="preserve"> phone and tap the </w:t>
      </w:r>
      <w:r>
        <w:rPr>
          <w:rFonts w:ascii="Consolas" w:cs="Consolas" w:eastAsia="Consolas" w:hAnsi="Consolas"/>
          <w:color w:val="7A3E1D"/>
          <w:sz w:val="19"/>
          <w:szCs w:val="19"/>
        </w:rPr>
        <w:t xml:space="preserve">.apk</w:t>
      </w:r>
      <w:r>
        <w:t xml:space="preserve"> file to download it.</w:t>
      </w:r>
    </w:p>
    <w:p>
      <w:pPr>
        <w:pStyle w:val="ListParagraph"/>
        <w:numPr>
          <w:ilvl w:val="0"/>
          <w:numId w:val="3"/>
        </w:numPr>
        <w:spacing w:after="80"/>
      </w:pPr>
      <w:r>
        <w:t xml:space="preserve">Android asks to </w:t>
      </w:r>
      <w:r>
        <w:rPr>
          <w:b/>
          <w:bCs/>
        </w:rPr>
        <w:t xml:space="preserve">allow installing unknown apps</w:t>
      </w:r>
      <w:r>
        <w:t xml:space="preserve"> for the browser or Files app → allow it. (Apps from outside the Play Store are blocked by default.)</w:t>
      </w:r>
    </w:p>
    <w:p>
      <w:pPr>
        <w:pStyle w:val="ListParagraph"/>
        <w:numPr>
          <w:ilvl w:val="0"/>
          <w:numId w:val="3"/>
        </w:numPr>
        <w:spacing w:after="80"/>
      </w:pPr>
      <w:r>
        <w:t xml:space="preserve">Tap </w:t>
      </w:r>
      <w:r>
        <w:rPr>
          <w:b/>
          <w:bCs/>
        </w:rPr>
        <w:t xml:space="preserve">Install</w:t>
      </w:r>
      <w:r>
        <w:t xml:space="preserve">. </w:t>
      </w:r>
      <w:r>
        <w:rPr>
          <w:b/>
          <w:bCs/>
        </w:rPr>
        <w:t xml:space="preserve">Google Play Protect</w:t>
      </w:r>
      <w:r>
        <w:t xml:space="preserve"> may warn "unknown developer" or offer to scan the app; choose </w:t>
      </w:r>
      <w:r>
        <w:rPr>
          <w:b/>
          <w:bCs/>
        </w:rPr>
        <w:t xml:space="preserve">Install anyway</w:t>
      </w:r>
      <w:r>
        <w:t xml:space="preserve"> (or scan, then install).</w:t>
      </w:r>
    </w:p>
    <w:p>
      <w:pPr>
        <w:pStyle w:val="ListParagraph"/>
        <w:numPr>
          <w:ilvl w:val="0"/>
          <w:numId w:val="3"/>
        </w:numPr>
        <w:spacing w:after="80"/>
      </w:pPr>
      <w:r>
        <w:t xml:space="preserve">Open FridgeChef, allow notifications (for expiry reminders), and start adding fridge items.</w:t>
      </w:r>
    </w:p>
    <w:p>
      <w:pPr>
        <w:spacing w:after="120"/>
      </w:pPr>
      <w:r>
        <w:t xml:space="preserve">Requirements: Android 7.0 or newer and a 64-bit phone (nearly every phone since about 2017). iPhones </w:t>
      </w:r>
      <w:r>
        <w:rPr>
          <w:b/>
          <w:bCs/>
        </w:rPr>
        <w:t xml:space="preserve">cannot</w:t>
      </w:r>
      <w:r>
        <w:t xml:space="preserve"> install APKs; that would need a separate iOS build.</w:t>
      </w:r>
    </w:p>
    <w:tbl>
      <w:tblPr>
        <w:tblW w:type="dxa" w:w="9906"/>
        <w:tblBorders>
          <w:top w:val="none" w:color="FFFFFF" w:sz="0"/>
          <w:left w:val="single" w:color="4F8A5B" w:sz="36"/>
          <w:bottom w:val="none" w:color="FFFFFF" w:sz="0"/>
          <w:right w:val="none" w:color="FFFFFF" w:sz="0"/>
          <w:insideH w:val="none" w:color="FFFFFF" w:sz="0"/>
          <w:insideV w:val="none" w:color="FFFFFF" w:sz="0"/>
        </w:tblBorders>
      </w:tblPr>
      <w:tblGrid>
        <w:gridCol w:w="9906"/>
      </w:tblGrid>
      <w:tr>
        <w:trPr>
          <w:cantSplit/>
        </w:trPr>
        <w:tc>
          <w:tcPr>
            <w:tcW w:type="dxa" w:w="9906"/>
            <w:shd w:fill="E3F2E5" w:color="auto" w:val="clear"/>
            <w:tcMar>
              <w:top w:type="dxa" w:w="120"/>
              <w:left w:type="dxa" w:w="200"/>
              <w:bottom w:type="dxa" w:w="120"/>
              <w:right w:type="dxa" w:w="200"/>
            </w:tcMar>
          </w:tcPr>
          <w:p>
            <w:pPr>
              <w:spacing w:after="80"/>
            </w:pPr>
            <w:r>
              <w:rPr>
                <w:b/>
                <w:bCs/>
                <w:color w:val="4F8A5B"/>
              </w:rPr>
              <w:t xml:space="preserve">✅ Done (5 October 2026): the permanent signing key</w:t>
            </w:r>
          </w:p>
          <w:p>
            <w:pPr>
              <w:spacing w:after="60"/>
            </w:pPr>
            <w:r>
              <w:t xml:space="preserve">Android checks a digital </w:t>
            </w:r>
            <w:r>
              <w:rPr>
                <w:b/>
                <w:bCs/>
              </w:rPr>
              <w:t xml:space="preserve">signature</w:t>
            </w:r>
            <w:r>
              <w:t xml:space="preserve"> on every APK. An update is only accepted if it has the </w:t>
            </w:r>
            <w:r>
              <w:rPr>
                <w:b/>
                <w:bCs/>
              </w:rPr>
              <w:t xml:space="preserve">same signature</w:t>
            </w:r>
            <w:r>
              <w:t xml:space="preserve"> as the installed app.</w:t>
            </w:r>
          </w:p>
          <w:p>
            <w:pPr>
              <w:spacing w:after="60"/>
            </w:pPr>
            <w:r>
              <w:t xml:space="preserve">Every APK is now signed with ONE permanent key. GitHub keeps it encrypted in its Secrets, so friends can install every update over the old version and keep their data.</w:t>
            </w:r>
          </w:p>
          <w:p>
            <w:pPr>
              <w:spacing w:after="60"/>
            </w:pPr>
            <w:r>
              <w:t xml:space="preserve">You have a backup of the key outside the project. </w:t>
            </w:r>
            <w:r>
              <w:rPr>
                <w:b/>
                <w:bCs/>
              </w:rPr>
              <w:t xml:space="preserve">Never run</w:t>
            </w:r>
            <w:r>
              <w:t xml:space="preserve"> </w:t>
            </w:r>
            <w:r>
              <w:rPr>
                <w:rFonts w:ascii="Consolas" w:cs="Consolas" w:eastAsia="Consolas" w:hAnsi="Consolas"/>
                <w:color w:val="7A3E1D"/>
                <w:sz w:val="19"/>
                <w:szCs w:val="19"/>
              </w:rPr>
              <w:t xml:space="preserve">tools/make_signing_key.py</w:t>
            </w:r>
            <w:r>
              <w:t xml:space="preserve"> </w:t>
            </w:r>
            <w:r>
              <w:rPr>
                <w:b/>
                <w:bCs/>
              </w:rPr>
              <w:t xml:space="preserve">again</w:t>
            </w:r>
            <w:r>
              <w:t xml:space="preserve">: a new key would make updates impossible for everyone.</w:t>
            </w:r>
          </w:p>
        </w:tc>
      </w:tr>
    </w:tbl>
    <w:p>
      <w:pPr>
        <w:spacing w:after="120"/>
      </w:pPr>
    </w:p>
    <w:p>
      <w:pPr>
        <w:pStyle w:val="Heading1"/>
        <w:pageBreakBefore/>
      </w:pPr>
      <w:r>
        <w:t xml:space="preserve">4. Updating the recipes on the server (question 2)</w:t>
      </w:r>
    </w:p>
    <w:p>
      <w:pPr>
        <w:pStyle w:val="Heading2"/>
      </w:pPr>
      <w:r>
        <w:t xml:space="preserve">How the server's "database" really works</w:t>
      </w:r>
    </w:p>
    <w:p>
      <w:pPr>
        <w:spacing w:after="120"/>
      </w:pPr>
      <w:r>
        <w:t xml:space="preserve">The server does have a database file, but it is </w:t>
      </w:r>
      <w:r>
        <w:rPr>
          <w:b/>
          <w:bCs/>
        </w:rPr>
        <w:t xml:space="preserve">rebuilt from the code every time the server starts</w:t>
      </w:r>
      <w:r>
        <w:t xml:space="preserve"> (</w:t>
      </w:r>
      <w:r>
        <w:rPr>
          <w:rFonts w:ascii="Consolas" w:cs="Consolas" w:eastAsia="Consolas" w:hAnsi="Consolas"/>
          <w:color w:val="7A3E1D"/>
          <w:sz w:val="19"/>
          <w:szCs w:val="19"/>
        </w:rPr>
        <w:t xml:space="preserve">Database._seed()</w:t>
      </w:r>
      <w:r>
        <w:t xml:space="preserve"> reads </w:t>
      </w:r>
      <w:r>
        <w:rPr>
          <w:rFonts w:ascii="Consolas" w:cs="Consolas" w:eastAsia="Consolas" w:hAnsi="Consolas"/>
          <w:color w:val="7A3E1D"/>
          <w:sz w:val="19"/>
          <w:szCs w:val="19"/>
        </w:rPr>
        <w:t xml:space="preserve">app/seed_recipes.py</w:t>
      </w:r>
      <w:r>
        <w:t xml:space="preserve">). Cloud Run also wipes the server's disk whenever it starts a fresh copy. So you never edit the cloud database directly: you </w:t>
      </w:r>
      <w:r>
        <w:rPr>
          <w:b/>
          <w:bCs/>
        </w:rPr>
        <w:t xml:space="preserve">edit the code and redeploy</w:t>
      </w:r>
      <w:r>
        <w:t xml:space="preserve">.</w:t>
      </w:r>
    </w:p>
    <w:p>
      <w:pPr>
        <w:spacing w:after="120"/>
      </w:pPr>
      <w:r>
        <w:t xml:space="preserve">This has a big advantage for a beginner: the recipe list is in Git, so every change is saved in history, can be reviewed, and can be undone.</w:t>
      </w:r>
    </w:p>
    <w:p>
      <w:pPr>
        <w:pStyle w:val="Heading2"/>
      </w:pPr>
      <w:r>
        <w:t xml:space="preserve">Step by step: add a new recipe (example: Lemon Rice)</w:t>
      </w:r>
    </w:p>
    <w:p>
      <w:pPr>
        <w:pStyle w:val="ListParagraph"/>
        <w:numPr>
          <w:ilvl w:val="0"/>
          <w:numId w:val="4"/>
        </w:numPr>
        <w:spacing w:after="80"/>
      </w:pPr>
      <w:r>
        <w:t xml:space="preserve">Open </w:t>
      </w:r>
      <w:r>
        <w:rPr>
          <w:rFonts w:ascii="Consolas" w:cs="Consolas" w:eastAsia="Consolas" w:hAnsi="Consolas"/>
          <w:color w:val="7A3E1D"/>
          <w:sz w:val="19"/>
          <w:szCs w:val="19"/>
        </w:rPr>
        <w:t xml:space="preserve">app/seed_recipes.py</w:t>
      </w:r>
      <w:r>
        <w:t xml:space="preserve">. Copy an existing </w:t>
      </w:r>
      <w:r>
        <w:rPr>
          <w:rFonts w:ascii="Consolas" w:cs="Consolas" w:eastAsia="Consolas" w:hAnsi="Consolas"/>
          <w:color w:val="7A3E1D"/>
          <w:sz w:val="19"/>
          <w:szCs w:val="19"/>
        </w:rPr>
        <w:t xml:space="preserve">Recipe(...)</w:t>
      </w:r>
      <w:r>
        <w:t xml:space="preserve"> block (for example </w:t>
      </w:r>
      <w:r>
        <w:rPr>
          <w:b/>
          <w:bCs/>
        </w:rPr>
        <w:t xml:space="preserve">Jeera Rice</w:t>
      </w:r>
      <w:r>
        <w:t xml:space="preserve">) and paste it above the line </w:t>
      </w:r>
      <w:r>
        <w:rPr>
          <w:rFonts w:ascii="Consolas" w:cs="Consolas" w:eastAsia="Consolas" w:hAnsi="Consolas"/>
          <w:color w:val="7A3E1D"/>
          <w:sz w:val="19"/>
          <w:szCs w:val="19"/>
        </w:rPr>
        <w:t xml:space="preserve">]</w:t>
      </w:r>
      <w:r>
        <w:t xml:space="preserve"> that closes </w:t>
      </w:r>
      <w:r>
        <w:rPr>
          <w:rFonts w:ascii="Consolas" w:cs="Consolas" w:eastAsia="Consolas" w:hAnsi="Consolas"/>
          <w:color w:val="7A3E1D"/>
          <w:sz w:val="19"/>
          <w:szCs w:val="19"/>
        </w:rPr>
        <w:t xml:space="preserve">SEED_RECIPES</w:t>
      </w:r>
      <w:r>
        <w:t xml:space="preserve">. Change the values:</w:t>
      </w:r>
    </w:p>
    <w:p>
      <w:pPr>
        <w:keepNext/>
        <w:shd w:fill="F3F1EC" w:color="auto" w:val="clear"/>
        <w:spacing w:after="0" w:before="60" w:line="260"/>
        <w:ind w:left="120" w:right="120"/>
      </w:pPr>
      <w:r>
        <w:rPr>
          <w:rFonts w:ascii="Consolas" w:cs="Consolas" w:eastAsia="Consolas" w:hAnsi="Consolas"/>
          <w:color w:val="33383B"/>
          <w:sz w:val="17"/>
          <w:szCs w:val="17"/>
        </w:rPr>
        <w:t xml:space="preserve">Recipe(</w:t>
      </w:r>
    </w:p>
    <w:p>
      <w:pPr>
        <w:keepNext/>
        <w:shd w:fill="F3F1EC" w:color="auto" w:val="clear"/>
        <w:spacing w:after="0" w:before="0" w:line="260"/>
        <w:ind w:left="120" w:right="120"/>
      </w:pPr>
      <w:r>
        <w:rPr>
          <w:rFonts w:ascii="Consolas" w:cs="Consolas" w:eastAsia="Consolas" w:hAnsi="Consolas"/>
          <w:color w:val="33383B"/>
          <w:sz w:val="17"/>
          <w:szCs w:val="17"/>
        </w:rPr>
        <w:t xml:space="preserve">    name="Lemon Rice", cuisine="Indian", is_veg=True, prep_minutes=20, servings=2,   # basic facts</w:t>
      </w:r>
    </w:p>
    <w:p>
      <w:pPr>
        <w:keepNext/>
        <w:shd w:fill="F3F1EC" w:color="auto" w:val="clear"/>
        <w:spacing w:after="0" w:before="0" w:line="260"/>
        <w:ind w:left="120" w:right="120"/>
      </w:pPr>
      <w:r>
        <w:rPr>
          <w:rFonts w:ascii="Consolas" w:cs="Consolas" w:eastAsia="Consolas" w:hAnsi="Consolas"/>
          <w:color w:val="33383B"/>
          <w:sz w:val="17"/>
          <w:szCs w:val="17"/>
        </w:rPr>
        <w:t xml:space="preserve">    meal_types=["Lunch", "Dinner"], nutrition_tags=["Balanced"],                  # when + tags</w:t>
      </w:r>
    </w:p>
    <w:p>
      <w:pPr>
        <w:keepNext/>
        <w:shd w:fill="F3F1EC" w:color="auto" w:val="clear"/>
        <w:spacing w:after="0" w:before="0" w:line="260"/>
        <w:ind w:left="120" w:right="120"/>
      </w:pPr>
      <w:r>
        <w:rPr>
          <w:rFonts w:ascii="Consolas" w:cs="Consolas" w:eastAsia="Consolas" w:hAnsi="Consolas"/>
          <w:color w:val="33383B"/>
          <w:sz w:val="17"/>
          <w:szCs w:val="17"/>
        </w:rPr>
        <w:t xml:space="preserve">    appliances=["Stove", "Rice Cooker"],                                         # ANY one is enough</w:t>
      </w:r>
    </w:p>
    <w:p>
      <w:pPr>
        <w:keepNext/>
        <w:shd w:fill="F3F1EC" w:color="auto" w:val="clear"/>
        <w:spacing w:after="0" w:before="0" w:line="260"/>
        <w:ind w:left="120" w:right="120"/>
      </w:pPr>
      <w:r>
        <w:rPr>
          <w:rFonts w:ascii="Consolas" w:cs="Consolas" w:eastAsia="Consolas" w:hAnsi="Consolas"/>
          <w:color w:val="33383B"/>
          <w:sz w:val="17"/>
          <w:szCs w:val="17"/>
        </w:rPr>
        <w:t xml:space="preserve">    ingredients=[I("rice", 200, "g"), I("lemon", 1, "pcs"),                     # name, amount, unit</w:t>
      </w:r>
    </w:p>
    <w:p>
      <w:pPr>
        <w:keepNext/>
        <w:shd w:fill="F3F1EC" w:color="auto" w:val="clear"/>
        <w:spacing w:after="0" w:before="0" w:line="260"/>
        <w:ind w:left="120" w:right="120"/>
      </w:pPr>
      <w:r>
        <w:rPr>
          <w:rFonts w:ascii="Consolas" w:cs="Consolas" w:eastAsia="Consolas" w:hAnsi="Consolas"/>
          <w:color w:val="33383B"/>
          <w:sz w:val="17"/>
          <w:szCs w:val="17"/>
        </w:rPr>
        <w:t xml:space="preserve">                 I("peanuts", 30, "g", True), I("turmeric", 0.5, "tsp")],      # True = optional</w:t>
      </w:r>
    </w:p>
    <w:p>
      <w:pPr>
        <w:keepNext/>
        <w:shd w:fill="F3F1EC" w:color="auto" w:val="clear"/>
        <w:spacing w:after="0" w:before="0" w:line="260"/>
        <w:ind w:left="120" w:right="120"/>
      </w:pPr>
      <w:r>
        <w:rPr>
          <w:rFonts w:ascii="Consolas" w:cs="Consolas" w:eastAsia="Consolas" w:hAnsi="Consolas"/>
          <w:color w:val="33383B"/>
          <w:sz w:val="17"/>
          <w:szCs w:val="17"/>
        </w:rPr>
        <w:t xml:space="preserve">    steps=["Cook the rice and let it cool.",                                     # one string per step</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           "Temper peanuts and turmeric in oil, mix with rice and lemon juice."]),</w:t>
      </w:r>
    </w:p>
    <w:p>
      <w:pPr>
        <w:spacing w:after="100"/>
      </w:pPr>
    </w:p>
    <w:p>
      <w:pPr>
        <w:pStyle w:val="ListParagraph"/>
        <w:numPr>
          <w:ilvl w:val="0"/>
          <w:numId w:val="4"/>
        </w:numPr>
        <w:spacing w:after="80"/>
      </w:pPr>
      <w:r>
        <w:t xml:space="preserve">Scroll down to the </w:t>
      </w:r>
      <w:r>
        <w:rPr>
          <w:rFonts w:ascii="Consolas" w:cs="Consolas" w:eastAsia="Consolas" w:hAnsi="Consolas"/>
          <w:color w:val="7A3E1D"/>
          <w:sz w:val="19"/>
          <w:szCs w:val="19"/>
        </w:rPr>
        <w:t xml:space="preserve">NUTRITION</w:t>
      </w:r>
      <w:r>
        <w:t xml:space="preserve"> table and add a line with protein, carbs and calories per serving: </w:t>
      </w:r>
      <w:r>
        <w:rPr>
          <w:rFonts w:ascii="Consolas" w:cs="Consolas" w:eastAsia="Consolas" w:hAnsi="Consolas"/>
          <w:color w:val="7A3E1D"/>
          <w:sz w:val="19"/>
          <w:szCs w:val="19"/>
        </w:rPr>
        <w:t xml:space="preserve">"Lemon Rice": (5, 48, 280),</w:t>
      </w:r>
    </w:p>
    <w:p>
      <w:pPr>
        <w:pStyle w:val="ListParagraph"/>
        <w:numPr>
          <w:ilvl w:val="0"/>
          <w:numId w:val="4"/>
        </w:numPr>
        <w:spacing w:after="80"/>
      </w:pPr>
      <w:r>
        <w:t xml:space="preserve">Give it a photo: find a freely licensed photo of the dish on Wikimedia Commons, add the recipe and the photo's file name to </w:t>
      </w:r>
      <w:r>
        <w:rPr>
          <w:rFonts w:ascii="Consolas" w:cs="Consolas" w:eastAsia="Consolas" w:hAnsi="Consolas"/>
          <w:color w:val="7A3E1D"/>
          <w:sz w:val="19"/>
          <w:szCs w:val="19"/>
        </w:rPr>
        <w:t xml:space="preserve">tools/recipe_photos.json</w:t>
      </w:r>
      <w:r>
        <w:t xml:space="preserve">, then run </w:t>
      </w:r>
      <w:r>
        <w:rPr>
          <w:rFonts w:ascii="Consolas" w:cs="Consolas" w:eastAsia="Consolas" w:hAnsi="Consolas"/>
          <w:color w:val="7A3E1D"/>
          <w:sz w:val="19"/>
          <w:szCs w:val="19"/>
        </w:rPr>
        <w:t xml:space="preserve">.\.venv\Scripts\python tools\fetch_recipe_photos.py fetch</w:t>
      </w:r>
      <w:r>
        <w:t xml:space="preserve">. It downloads the photo, crops it square and records the photographer's credit (see section 12).</w:t>
      </w:r>
    </w:p>
    <w:p>
      <w:pPr>
        <w:pStyle w:val="ListParagraph"/>
        <w:numPr>
          <w:ilvl w:val="0"/>
          <w:numId w:val="4"/>
        </w:numPr>
        <w:spacing w:after="80"/>
      </w:pPr>
      <w:r>
        <w:t xml:space="preserve">Test on your laptop: </w:t>
      </w:r>
      <w:r>
        <w:rPr>
          <w:rFonts w:ascii="Consolas" w:cs="Consolas" w:eastAsia="Consolas" w:hAnsi="Consolas"/>
          <w:color w:val="7A3E1D"/>
          <w:sz w:val="19"/>
          <w:szCs w:val="19"/>
        </w:rPr>
        <w:t xml:space="preserve">.\.venv\Scripts\python -m unittest discover tests</w:t>
      </w:r>
      <w:r>
        <w:t xml:space="preserve">, then run the app and look for the recipe.</w:t>
      </w:r>
    </w:p>
    <w:p>
      <w:pPr>
        <w:pStyle w:val="ListParagraph"/>
        <w:numPr>
          <w:ilvl w:val="0"/>
          <w:numId w:val="4"/>
        </w:numPr>
        <w:spacing w:after="80"/>
      </w:pPr>
      <w:r>
        <w:t xml:space="preserve">Save to GitHub: </w:t>
      </w:r>
      <w:r>
        <w:rPr>
          <w:rFonts w:ascii="Consolas" w:cs="Consolas" w:eastAsia="Consolas" w:hAnsi="Consolas"/>
          <w:color w:val="7A3E1D"/>
          <w:sz w:val="19"/>
          <w:szCs w:val="19"/>
        </w:rPr>
        <w:t xml:space="preserve">git add --all</w:t>
      </w:r>
      <w:r>
        <w:t xml:space="preserve">, </w:t>
      </w:r>
      <w:r>
        <w:rPr>
          <w:rFonts w:ascii="Consolas" w:cs="Consolas" w:eastAsia="Consolas" w:hAnsi="Consolas"/>
          <w:color w:val="7A3E1D"/>
          <w:sz w:val="19"/>
          <w:szCs w:val="19"/>
        </w:rPr>
        <w:t xml:space="preserve">git commit -m "Add Lemon Rice recipe"</w:t>
      </w:r>
      <w:r>
        <w:t xml:space="preserve">, </w:t>
      </w:r>
      <w:r>
        <w:rPr>
          <w:rFonts w:ascii="Consolas" w:cs="Consolas" w:eastAsia="Consolas" w:hAnsi="Consolas"/>
          <w:color w:val="7A3E1D"/>
          <w:sz w:val="19"/>
          <w:szCs w:val="19"/>
        </w:rPr>
        <w:t xml:space="preserve">git push</w:t>
      </w:r>
      <w:r>
        <w:t xml:space="preserve">.</w:t>
      </w:r>
    </w:p>
    <w:p>
      <w:pPr>
        <w:pStyle w:val="ListParagraph"/>
        <w:numPr>
          <w:ilvl w:val="0"/>
          <w:numId w:val="4"/>
        </w:numPr>
        <w:spacing w:after="80"/>
      </w:pPr>
      <w:r>
        <w:t xml:space="preserve">Deploy the server: run the deploy command from </w:t>
      </w:r>
      <w:r>
        <w:rPr>
          <w:rFonts w:ascii="Consolas" w:cs="Consolas" w:eastAsia="Consolas" w:hAnsi="Consolas"/>
          <w:color w:val="7A3E1D"/>
          <w:sz w:val="19"/>
          <w:szCs w:val="19"/>
        </w:rPr>
        <w:t xml:space="preserve">docs/CLOUD_DEPLOYMENT.md</w:t>
      </w:r>
      <w:r>
        <w:t xml:space="preserve"> (section 4). It takes about 4 minutes.</w:t>
      </w:r>
    </w:p>
    <w:p>
      <w:pPr>
        <w:pStyle w:val="ListParagraph"/>
        <w:numPr>
          <w:ilvl w:val="0"/>
          <w:numId w:val="4"/>
        </w:numPr>
        <w:spacing w:after="80"/>
      </w:pPr>
      <w:r>
        <w:t xml:space="preserve">Done. Every phone receives Lemon Rice the next time its Recipes tab loads, saves it for offline use, and downloads its picture from the server. </w:t>
      </w:r>
      <w:r>
        <w:rPr>
          <w:b/>
          <w:bCs/>
        </w:rPr>
        <w:t xml:space="preserve">No new APK is needed.</w:t>
      </w:r>
    </w:p>
    <w:p>
      <w:pPr>
        <w:pStyle w:val="Heading2"/>
      </w:pPr>
      <w:r>
        <w:t xml:space="preserve">Changing or removing a recipe</w:t>
      </w:r>
    </w:p>
    <w:p>
      <w:pPr>
        <w:pStyle w:val="ListParagraph"/>
        <w:numPr>
          <w:ilvl w:val="0"/>
          <w:numId w:val="2"/>
        </w:numPr>
        <w:spacing w:after="60"/>
      </w:pPr>
      <w:r>
        <w:rPr>
          <w:b/>
          <w:bCs/>
        </w:rPr>
        <w:t xml:space="preserve">Change:</w:t>
      </w:r>
      <w:r>
        <w:t xml:space="preserve"> edit its block, test, commit, push, deploy. Phones update their saved copy on the next Recipes visit.</w:t>
      </w:r>
    </w:p>
    <w:p>
      <w:pPr>
        <w:pStyle w:val="ListParagraph"/>
        <w:numPr>
          <w:ilvl w:val="0"/>
          <w:numId w:val="2"/>
        </w:numPr>
        <w:spacing w:after="60"/>
      </w:pPr>
      <w:r>
        <w:rPr>
          <w:b/>
          <w:bCs/>
        </w:rPr>
        <w:t xml:space="preserve">Remove:</w:t>
      </w:r>
      <w:r>
        <w:t xml:space="preserve"> delete its block and deploy. The server stops offering it, but phones keep the copy they already saved (the app never deletes recipes on its own).</w:t>
      </w:r>
    </w:p>
    <w:tbl>
      <w:tblPr>
        <w:tblW w:type="dxa" w:w="9906"/>
        <w:tblBorders>
          <w:top w:val="none" w:color="FFFFFF" w:sz="0"/>
          <w:left w:val="single" w:color="466EAA" w:sz="36"/>
          <w:bottom w:val="none" w:color="FFFFFF" w:sz="0"/>
          <w:right w:val="none" w:color="FFFFFF" w:sz="0"/>
          <w:insideH w:val="none" w:color="FFFFFF" w:sz="0"/>
          <w:insideV w:val="none" w:color="FFFFFF" w:sz="0"/>
        </w:tblBorders>
      </w:tblPr>
      <w:tblGrid>
        <w:gridCol w:w="9906"/>
      </w:tblGrid>
      <w:tr>
        <w:trPr>
          <w:cantSplit/>
        </w:trPr>
        <w:tc>
          <w:tcPr>
            <w:tcW w:type="dxa" w:w="9906"/>
            <w:shd w:fill="E2ECFA" w:color="auto" w:val="clear"/>
            <w:tcMar>
              <w:top w:type="dxa" w:w="120"/>
              <w:left w:type="dxa" w:w="200"/>
              <w:bottom w:type="dxa" w:w="120"/>
              <w:right w:type="dxa" w:w="200"/>
            </w:tcMar>
          </w:tcPr>
          <w:p>
            <w:pPr>
              <w:spacing w:after="80"/>
            </w:pPr>
            <w:r>
              <w:rPr>
                <w:b/>
                <w:bCs/>
                <w:color w:val="466EAA"/>
              </w:rPr>
              <w:t xml:space="preserve">Later, if you want</w:t>
            </w:r>
          </w:p>
          <w:p>
            <w:pPr>
              <w:spacing w:after="60"/>
            </w:pPr>
            <w:r>
              <w:t xml:space="preserve">If you ever want to edit recipes without touching code (for example from a web page), the next step is a managed cloud database such as </w:t>
            </w:r>
            <w:r>
              <w:rPr>
                <w:b/>
                <w:bCs/>
              </w:rPr>
              <w:t xml:space="preserve">Firestore</w:t>
            </w:r>
            <w:r>
              <w:t xml:space="preserve"> plus a small password-protected admin page. That's a good learning project for later; for 21 recipes, code is simpler and safer.</w:t>
            </w:r>
          </w:p>
        </w:tc>
      </w:tr>
    </w:tbl>
    <w:p>
      <w:pPr>
        <w:spacing w:after="120"/>
      </w:pPr>
    </w:p>
    <w:p>
      <w:pPr>
        <w:pStyle w:val="Heading1"/>
        <w:pageBreakBefore/>
      </w:pPr>
      <w:r>
        <w:t xml:space="preserve">5. Version numbers (question 3)</w:t>
      </w:r>
    </w:p>
    <w:p>
      <w:pPr>
        <w:spacing w:after="120"/>
      </w:pPr>
      <w:r>
        <w:t xml:space="preserve">Versions are written </w:t>
      </w:r>
      <w:r>
        <w:rPr>
          <w:b/>
          <w:bCs/>
        </w:rPr>
        <w:t xml:space="preserve">MAJOR.MINOR.PATCH</w:t>
      </w:r>
      <w:r>
        <w:t xml:space="preserve">, e.g. </w:t>
      </w:r>
      <w:r>
        <w:rPr>
          <w:rFonts w:ascii="Consolas" w:cs="Consolas" w:eastAsia="Consolas" w:hAnsi="Consolas"/>
          <w:color w:val="7A3E1D"/>
          <w:sz w:val="19"/>
          <w:szCs w:val="19"/>
        </w:rPr>
        <w:t xml:space="preserve">4.1.2</w:t>
      </w:r>
      <w:r>
        <w:t xml:space="preserve">. This is called </w:t>
      </w:r>
      <w:r>
        <w:rPr>
          <w:b/>
          <w:bCs/>
        </w:rPr>
        <w:t xml:space="preserve">semantic versioning</w:t>
      </w:r>
      <w:r>
        <w:t xml:space="preserve">:</w:t>
      </w:r>
    </w:p>
    <w:p>
      <w:pPr>
        <w:pStyle w:val="ListParagraph"/>
        <w:numPr>
          <w:ilvl w:val="0"/>
          <w:numId w:val="2"/>
        </w:numPr>
        <w:spacing w:after="60"/>
      </w:pPr>
      <w:r>
        <w:rPr>
          <w:b/>
          <w:bCs/>
        </w:rPr>
        <w:t xml:space="preserve">PATCH</w:t>
      </w:r>
      <w:r>
        <w:t xml:space="preserve"> (4.0.0 → 4.0.1): a bug fix, nothing new to learn for users.</w:t>
      </w:r>
    </w:p>
    <w:p>
      <w:pPr>
        <w:pStyle w:val="ListParagraph"/>
        <w:numPr>
          <w:ilvl w:val="0"/>
          <w:numId w:val="2"/>
        </w:numPr>
        <w:spacing w:after="60"/>
      </w:pPr>
      <w:r>
        <w:rPr>
          <w:b/>
          <w:bCs/>
        </w:rPr>
        <w:t xml:space="preserve">MINOR</w:t>
      </w:r>
      <w:r>
        <w:t xml:space="preserve"> (4.0.1 → 4.1.0): a new feature that doesn't break anything.</w:t>
      </w:r>
    </w:p>
    <w:p>
      <w:pPr>
        <w:pStyle w:val="ListParagraph"/>
        <w:numPr>
          <w:ilvl w:val="0"/>
          <w:numId w:val="2"/>
        </w:numPr>
        <w:spacing w:after="60"/>
      </w:pPr>
      <w:r>
        <w:rPr>
          <w:b/>
          <w:bCs/>
        </w:rPr>
        <w:t xml:space="preserve">MAJOR</w:t>
      </w:r>
      <w:r>
        <w:t xml:space="preserve"> (4.1.0 → 5.0.0): big changes, e.g. a redesign or a new data format.</w:t>
      </w:r>
    </w:p>
    <w:p>
      <w:pPr>
        <w:pStyle w:val="Heading2"/>
      </w:pPr>
      <w:r>
        <w:t xml:space="preserve">The version numbers in this project</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3100"/>
        <w:gridCol w:w="3800"/>
        <w:gridCol w:w="3006"/>
      </w:tblGrid>
      <w:tr>
        <w:trPr>
          <w:cantSplit/>
          <w:tblHeader/>
        </w:trPr>
        <w:tc>
          <w:tcPr>
            <w:tcW w:type="dxa" w:w="3100"/>
            <w:shd w:fill="E3F2E5" w:color="auto" w:val="clear"/>
            <w:tcMar>
              <w:top w:type="dxa" w:w="70"/>
              <w:left w:type="dxa" w:w="110"/>
              <w:bottom w:type="dxa" w:w="70"/>
              <w:right w:type="dxa" w:w="110"/>
            </w:tcMar>
          </w:tcPr>
          <w:p>
            <w:pPr>
              <w:spacing w:after="40"/>
            </w:pPr>
            <w:r>
              <w:rPr>
                <w:b/>
                <w:bCs/>
              </w:rPr>
              <w:t xml:space="preserve">Where</w:t>
            </w:r>
          </w:p>
        </w:tc>
        <w:tc>
          <w:tcPr>
            <w:tcW w:type="dxa" w:w="3800"/>
            <w:shd w:fill="E3F2E5" w:color="auto" w:val="clear"/>
            <w:tcMar>
              <w:top w:type="dxa" w:w="70"/>
              <w:left w:type="dxa" w:w="110"/>
              <w:bottom w:type="dxa" w:w="70"/>
              <w:right w:type="dxa" w:w="110"/>
            </w:tcMar>
          </w:tcPr>
          <w:p>
            <w:pPr>
              <w:spacing w:after="40"/>
            </w:pPr>
            <w:r>
              <w:rPr>
                <w:b/>
                <w:bCs/>
              </w:rPr>
              <w:t xml:space="preserve">What it does</w:t>
            </w:r>
          </w:p>
        </w:tc>
        <w:tc>
          <w:tcPr>
            <w:tcW w:type="dxa" w:w="3006"/>
            <w:shd w:fill="E3F2E5" w:color="auto" w:val="clear"/>
            <w:tcMar>
              <w:top w:type="dxa" w:w="70"/>
              <w:left w:type="dxa" w:w="110"/>
              <w:bottom w:type="dxa" w:w="70"/>
              <w:right w:type="dxa" w:w="110"/>
            </w:tcMar>
          </w:tcPr>
          <w:p>
            <w:pPr>
              <w:spacing w:after="40"/>
            </w:pPr>
            <w:r>
              <w:rPr>
                <w:b/>
                <w:bCs/>
              </w:rPr>
              <w:t xml:space="preserve">When to change it</w:t>
            </w:r>
          </w:p>
        </w:tc>
      </w:tr>
      <w:tr>
        <w:trPr>
          <w:cantSplit/>
          <w:tblHeader w:val="off"/>
        </w:trPr>
        <w:tc>
          <w:tcPr>
            <w:tcW w:type="dxa" w:w="31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APP_VERSION</w:t>
            </w:r>
            <w:r>
              <w:t xml:space="preserve"> in </w:t>
            </w:r>
            <w:r>
              <w:rPr>
                <w:rFonts w:ascii="Consolas" w:cs="Consolas" w:eastAsia="Consolas" w:hAnsi="Consolas"/>
                <w:color w:val="7A3E1D"/>
                <w:sz w:val="19"/>
                <w:szCs w:val="19"/>
              </w:rPr>
              <w:t xml:space="preserve">app/__init__.py</w:t>
            </w:r>
          </w:p>
        </w:tc>
        <w:tc>
          <w:tcPr>
            <w:tcW w:type="dxa" w:w="3800"/>
            <w:tcMar>
              <w:top w:type="dxa" w:w="70"/>
              <w:left w:type="dxa" w:w="110"/>
              <w:bottom w:type="dxa" w:w="70"/>
              <w:right w:type="dxa" w:w="110"/>
            </w:tcMar>
          </w:tcPr>
          <w:p>
            <w:pPr>
              <w:spacing w:after="40"/>
            </w:pPr>
            <w:r>
              <w:t xml:space="preserve">Shown at the bottom of the Profile tab</w:t>
            </w:r>
          </w:p>
        </w:tc>
        <w:tc>
          <w:tcPr>
            <w:tcW w:type="dxa" w:w="3006"/>
            <w:tcMar>
              <w:top w:type="dxa" w:w="70"/>
              <w:left w:type="dxa" w:w="110"/>
              <w:bottom w:type="dxa" w:w="70"/>
              <w:right w:type="dxa" w:w="110"/>
            </w:tcMar>
          </w:tcPr>
          <w:p>
            <w:pPr>
              <w:spacing w:after="40"/>
            </w:pPr>
            <w:r>
              <w:t xml:space="preserve">Every app release</w:t>
            </w:r>
          </w:p>
        </w:tc>
      </w:tr>
      <w:tr>
        <w:trPr>
          <w:cantSplit/>
          <w:tblHeader w:val="off"/>
        </w:trPr>
        <w:tc>
          <w:tcPr>
            <w:tcW w:type="dxa" w:w="31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version</w:t>
            </w:r>
            <w:r>
              <w:t xml:space="preserve"> in </w:t>
            </w:r>
            <w:r>
              <w:rPr>
                <w:rFonts w:ascii="Consolas" w:cs="Consolas" w:eastAsia="Consolas" w:hAnsi="Consolas"/>
                <w:color w:val="7A3E1D"/>
                <w:sz w:val="19"/>
                <w:szCs w:val="19"/>
              </w:rPr>
              <w:t xml:space="preserve">buildozer.spec</w:t>
            </w:r>
          </w:p>
        </w:tc>
        <w:tc>
          <w:tcPr>
            <w:tcW w:type="dxa" w:w="3800"/>
            <w:tcMar>
              <w:top w:type="dxa" w:w="70"/>
              <w:left w:type="dxa" w:w="110"/>
              <w:bottom w:type="dxa" w:w="70"/>
              <w:right w:type="dxa" w:w="110"/>
            </w:tcMar>
          </w:tcPr>
          <w:p>
            <w:pPr>
              <w:spacing w:after="40"/>
            </w:pPr>
            <w:r>
              <w:t xml:space="preserve">Android compares it to decide whether a new APK is an </w:t>
            </w:r>
            <w:r>
              <w:rPr>
                <w:b/>
                <w:bCs/>
              </w:rPr>
              <w:t xml:space="preserve">update</w:t>
            </w:r>
          </w:p>
        </w:tc>
        <w:tc>
          <w:tcPr>
            <w:tcW w:type="dxa" w:w="3006"/>
            <w:tcMar>
              <w:top w:type="dxa" w:w="70"/>
              <w:left w:type="dxa" w:w="110"/>
              <w:bottom w:type="dxa" w:w="70"/>
              <w:right w:type="dxa" w:w="110"/>
            </w:tcMar>
          </w:tcPr>
          <w:p>
            <w:pPr>
              <w:spacing w:after="40"/>
            </w:pPr>
            <w:r>
              <w:t xml:space="preserve">Every app release; it must go </w:t>
            </w:r>
            <w:r>
              <w:rPr>
                <w:b/>
                <w:bCs/>
              </w:rPr>
              <w:t xml:space="preserve">up</w:t>
            </w:r>
            <w:r>
              <w:t xml:space="preserve">, or Android refuses the update</w:t>
            </w:r>
          </w:p>
        </w:tc>
      </w:tr>
      <w:tr>
        <w:trPr>
          <w:cantSplit/>
          <w:tblHeader w:val="off"/>
        </w:trPr>
        <w:tc>
          <w:tcPr>
            <w:tcW w:type="dxa" w:w="3100"/>
            <w:tcMar>
              <w:top w:type="dxa" w:w="70"/>
              <w:left w:type="dxa" w:w="110"/>
              <w:bottom w:type="dxa" w:w="70"/>
              <w:right w:type="dxa" w:w="110"/>
            </w:tcMar>
          </w:tcPr>
          <w:p>
            <w:pPr>
              <w:spacing w:after="40"/>
            </w:pPr>
            <w:r>
              <w:t xml:space="preserve">Git tag, e.g. </w:t>
            </w:r>
            <w:r>
              <w:rPr>
                <w:rFonts w:ascii="Consolas" w:cs="Consolas" w:eastAsia="Consolas" w:hAnsi="Consolas"/>
                <w:color w:val="7A3E1D"/>
                <w:sz w:val="19"/>
                <w:szCs w:val="19"/>
              </w:rPr>
              <w:t xml:space="preserve">v4.1.0</w:t>
            </w:r>
          </w:p>
        </w:tc>
        <w:tc>
          <w:tcPr>
            <w:tcW w:type="dxa" w:w="3800"/>
            <w:tcMar>
              <w:top w:type="dxa" w:w="70"/>
              <w:left w:type="dxa" w:w="110"/>
              <w:bottom w:type="dxa" w:w="70"/>
              <w:right w:type="dxa" w:w="110"/>
            </w:tcMar>
          </w:tcPr>
          <w:p>
            <w:pPr>
              <w:spacing w:after="40"/>
            </w:pPr>
            <w:r>
              <w:t xml:space="preserve">Marks the exact code of a release and triggers the public Release page</w:t>
            </w:r>
          </w:p>
        </w:tc>
        <w:tc>
          <w:tcPr>
            <w:tcW w:type="dxa" w:w="3006"/>
            <w:tcMar>
              <w:top w:type="dxa" w:w="70"/>
              <w:left w:type="dxa" w:w="110"/>
              <w:bottom w:type="dxa" w:w="70"/>
              <w:right w:type="dxa" w:w="110"/>
            </w:tcMar>
          </w:tcPr>
          <w:p>
            <w:pPr>
              <w:spacing w:after="40"/>
            </w:pPr>
            <w:r>
              <w:t xml:space="preserve">When you publish an APK to friends</w:t>
            </w:r>
          </w:p>
        </w:tc>
      </w:tr>
      <w:tr>
        <w:trPr>
          <w:cantSplit/>
          <w:tblHeader w:val="off"/>
        </w:trPr>
        <w:tc>
          <w:tcPr>
            <w:tcW w:type="dxa" w:w="3100"/>
            <w:tcMar>
              <w:top w:type="dxa" w:w="70"/>
              <w:left w:type="dxa" w:w="110"/>
              <w:bottom w:type="dxa" w:w="70"/>
              <w:right w:type="dxa" w:w="110"/>
            </w:tcMar>
          </w:tcPr>
          <w:p>
            <w:pPr>
              <w:spacing w:after="40"/>
            </w:pPr>
            <w:r>
              <w:t xml:space="preserve">Cloud Run revision, e.g. </w:t>
            </w:r>
            <w:r>
              <w:rPr>
                <w:rFonts w:ascii="Consolas" w:cs="Consolas" w:eastAsia="Consolas" w:hAnsi="Consolas"/>
                <w:color w:val="7A3E1D"/>
                <w:sz w:val="19"/>
                <w:szCs w:val="19"/>
              </w:rPr>
              <w:t xml:space="preserve">fridgechef-api-00002-xyz</w:t>
            </w:r>
          </w:p>
        </w:tc>
        <w:tc>
          <w:tcPr>
            <w:tcW w:type="dxa" w:w="3800"/>
            <w:tcMar>
              <w:top w:type="dxa" w:w="70"/>
              <w:left w:type="dxa" w:w="110"/>
              <w:bottom w:type="dxa" w:w="70"/>
              <w:right w:type="dxa" w:w="110"/>
            </w:tcMar>
          </w:tcPr>
          <w:p>
            <w:pPr>
              <w:spacing w:after="40"/>
            </w:pPr>
            <w:r>
              <w:t xml:space="preserve">Each deploy creates a new revision; Google keeps the old ones</w:t>
            </w:r>
          </w:p>
        </w:tc>
        <w:tc>
          <w:tcPr>
            <w:tcW w:type="dxa" w:w="3006"/>
            <w:tcMar>
              <w:top w:type="dxa" w:w="70"/>
              <w:left w:type="dxa" w:w="110"/>
              <w:bottom w:type="dxa" w:w="70"/>
              <w:right w:type="dxa" w:w="110"/>
            </w:tcMar>
          </w:tcPr>
          <w:p>
            <w:pPr>
              <w:spacing w:after="40"/>
            </w:pPr>
            <w:r>
              <w:t xml:space="preserve">Automatic, nothing to do</w:t>
            </w:r>
          </w:p>
        </w:tc>
      </w:tr>
      <w:tr>
        <w:trPr>
          <w:cantSplit/>
          <w:tblHeader w:val="off"/>
        </w:trPr>
        <w:tc>
          <w:tcPr>
            <w:tcW w:type="dxa" w:w="31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API_VERSION</w:t>
            </w:r>
            <w:r>
              <w:t xml:space="preserve"> in </w:t>
            </w:r>
            <w:r>
              <w:rPr>
                <w:rFonts w:ascii="Consolas" w:cs="Consolas" w:eastAsia="Consolas" w:hAnsi="Consolas"/>
                <w:color w:val="7A3E1D"/>
                <w:sz w:val="19"/>
                <w:szCs w:val="19"/>
              </w:rPr>
              <w:t xml:space="preserve">app/api_schema.py</w:t>
            </w:r>
          </w:p>
        </w:tc>
        <w:tc>
          <w:tcPr>
            <w:tcW w:type="dxa" w:w="3800"/>
            <w:tcMar>
              <w:top w:type="dxa" w:w="70"/>
              <w:left w:type="dxa" w:w="110"/>
              <w:bottom w:type="dxa" w:w="70"/>
              <w:right w:type="dxa" w:w="110"/>
            </w:tcMar>
          </w:tcPr>
          <w:p>
            <w:pPr>
              <w:spacing w:after="40"/>
            </w:pPr>
            <w:r>
              <w:t xml:space="preserve">Version of the language app and server speak (JSON format)</w:t>
            </w:r>
          </w:p>
        </w:tc>
        <w:tc>
          <w:tcPr>
            <w:tcW w:type="dxa" w:w="3006"/>
            <w:tcMar>
              <w:top w:type="dxa" w:w="70"/>
              <w:left w:type="dxa" w:w="110"/>
              <w:bottom w:type="dxa" w:w="70"/>
              <w:right w:type="dxa" w:w="110"/>
            </w:tcMar>
          </w:tcPr>
          <w:p>
            <w:pPr>
              <w:spacing w:after="40"/>
            </w:pPr>
            <w:r>
              <w:t xml:space="preserve">Only if you change that format in a way old apps wouldn't understand</w:t>
            </w:r>
          </w:p>
        </w:tc>
      </w:tr>
    </w:tbl>
    <w:p>
      <w:pPr>
        <w:pStyle w:val="Heading2"/>
      </w:pPr>
      <w:r>
        <w:t xml:space="preserve">Release checklist (example: 4.1.0)</w:t>
      </w:r>
    </w:p>
    <w:p>
      <w:pPr>
        <w:keepNext/>
        <w:shd w:fill="F3F1EC" w:color="auto" w:val="clear"/>
        <w:spacing w:after="0" w:before="60" w:line="260"/>
        <w:ind w:left="120" w:right="120"/>
      </w:pPr>
      <w:r>
        <w:rPr>
          <w:rFonts w:ascii="Consolas" w:cs="Consolas" w:eastAsia="Consolas" w:hAnsi="Consolas"/>
          <w:color w:val="5E7F63"/>
          <w:sz w:val="17"/>
          <w:szCs w:val="17"/>
        </w:rPr>
        <w:t xml:space="preserve"># 1. change APP_VERSION in app/__init__.py and version in buildozer.spec to 4.1.0</w:t>
      </w:r>
    </w:p>
    <w:p>
      <w:pPr>
        <w:keepNext/>
        <w:shd w:fill="F3F1EC" w:color="auto" w:val="clear"/>
        <w:spacing w:after="0" w:before="0" w:line="260"/>
        <w:ind w:left="120" w:right="120"/>
      </w:pPr>
      <w:r>
        <w:rPr>
          <w:rFonts w:ascii="Consolas" w:cs="Consolas" w:eastAsia="Consolas" w:hAnsi="Consolas"/>
          <w:color w:val="33383B"/>
          <w:sz w:val="17"/>
          <w:szCs w:val="17"/>
        </w:rPr>
        <w:t xml:space="preserve">.\.venv\Scripts\python -m unittest discover tests   # 2. all tests must pass</w:t>
      </w:r>
    </w:p>
    <w:p>
      <w:pPr>
        <w:keepNext/>
        <w:shd w:fill="F3F1EC" w:color="auto" w:val="clear"/>
        <w:spacing w:after="0" w:before="0" w:line="260"/>
        <w:ind w:left="120" w:right="120"/>
      </w:pPr>
      <w:r>
        <w:rPr>
          <w:rFonts w:ascii="Consolas" w:cs="Consolas" w:eastAsia="Consolas" w:hAnsi="Consolas"/>
          <w:color w:val="33383B"/>
          <w:sz w:val="17"/>
          <w:szCs w:val="17"/>
        </w:rPr>
        <w:t xml:space="preserve">git add --all                                         # 3. stage the changes</w:t>
      </w:r>
    </w:p>
    <w:p>
      <w:pPr>
        <w:keepNext/>
        <w:shd w:fill="F3F1EC" w:color="auto" w:val="clear"/>
        <w:spacing w:after="0" w:before="0" w:line="260"/>
        <w:ind w:left="120" w:right="120"/>
      </w:pPr>
      <w:r>
        <w:rPr>
          <w:rFonts w:ascii="Consolas" w:cs="Consolas" w:eastAsia="Consolas" w:hAnsi="Consolas"/>
          <w:color w:val="33383B"/>
          <w:sz w:val="17"/>
          <w:szCs w:val="17"/>
        </w:rPr>
        <w:t xml:space="preserve">git commit -m "Release 4.1.0: &lt;what is new&gt;"          # 4. save a snapshot</w:t>
      </w:r>
    </w:p>
    <w:p>
      <w:pPr>
        <w:keepNext/>
        <w:shd w:fill="F3F1EC" w:color="auto" w:val="clear"/>
        <w:spacing w:after="0" w:before="0" w:line="260"/>
        <w:ind w:left="120" w:right="120"/>
      </w:pPr>
      <w:r>
        <w:rPr>
          <w:rFonts w:ascii="Consolas" w:cs="Consolas" w:eastAsia="Consolas" w:hAnsi="Consolas"/>
          <w:color w:val="33383B"/>
          <w:sz w:val="17"/>
          <w:szCs w:val="17"/>
        </w:rPr>
        <w:t xml:space="preserve">git push                                              # 5. upload the commits</w:t>
      </w:r>
    </w:p>
    <w:p>
      <w:pPr>
        <w:keepNext/>
        <w:shd w:fill="F3F1EC" w:color="auto" w:val="clear"/>
        <w:spacing w:after="0" w:before="0" w:line="260"/>
        <w:ind w:left="120" w:right="120"/>
      </w:pPr>
      <w:r>
        <w:rPr>
          <w:rFonts w:ascii="Consolas" w:cs="Consolas" w:eastAsia="Consolas" w:hAnsi="Consolas"/>
          <w:color w:val="33383B"/>
          <w:sz w:val="17"/>
          <w:szCs w:val="17"/>
        </w:rPr>
        <w:t xml:space="preserve">git tag v4.1.0                                        # 6. label this exact snapshot</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git push origin v4.1.0                                # 7. upload the label (GitHub builds the APK)</w:t>
      </w:r>
    </w:p>
    <w:p>
      <w:pPr>
        <w:spacing w:after="100"/>
      </w:pPr>
    </w:p>
    <w:p>
      <w:pPr>
        <w:pStyle w:val="Heading1"/>
        <w:pageBreakBefore/>
      </w:pPr>
      <w:r>
        <w:t xml:space="preserve">6. Security: is it safe if the code is public? (question 4)</w:t>
      </w:r>
    </w:p>
    <w:p>
      <w:pPr>
        <w:spacing w:after="120"/>
      </w:pPr>
      <w:r>
        <w:t xml:space="preserve">Think of a restaurant: the </w:t>
      </w:r>
      <w:r>
        <w:rPr>
          <w:b/>
          <w:bCs/>
        </w:rPr>
        <w:t xml:space="preserve">menu</w:t>
      </w:r>
      <w:r>
        <w:t xml:space="preserve"> is public (that's the code on GitHub), but the </w:t>
      </w:r>
      <w:r>
        <w:rPr>
          <w:b/>
          <w:bCs/>
        </w:rPr>
        <w:t xml:space="preserve">kitchen keys</w:t>
      </w:r>
      <w:r>
        <w:t xml:space="preserve"> are not (your Google and GitHub sign-ins). Publishing the menu doesn't let anyone into the kitchen.</w:t>
      </w:r>
    </w:p>
    <w:p>
      <w:pPr>
        <w:pStyle w:val="Heading2"/>
      </w:pPr>
      <w:r>
        <w:t xml:space="preserve">What is (and isn't) in the public code</w:t>
      </w:r>
    </w:p>
    <w:p>
      <w:pPr>
        <w:pStyle w:val="ListParagraph"/>
        <w:numPr>
          <w:ilvl w:val="0"/>
          <w:numId w:val="2"/>
        </w:numPr>
        <w:spacing w:after="60"/>
      </w:pPr>
      <w:r>
        <w:rPr>
          <w:b/>
          <w:bCs/>
        </w:rPr>
        <w:t xml:space="preserve">In the code:</w:t>
      </w:r>
      <w:r>
        <w:t xml:space="preserve"> the app, the server, the recipes, the server's </w:t>
      </w:r>
      <w:r>
        <w:rPr>
          <w:b/>
          <w:bCs/>
        </w:rPr>
        <w:t xml:space="preserve">address</w:t>
      </w:r>
      <w:r>
        <w:t xml:space="preserve">. All harmless to share.</w:t>
      </w:r>
    </w:p>
    <w:p>
      <w:pPr>
        <w:pStyle w:val="ListParagraph"/>
        <w:numPr>
          <w:ilvl w:val="0"/>
          <w:numId w:val="2"/>
        </w:numPr>
        <w:spacing w:after="60"/>
      </w:pPr>
      <w:r>
        <w:rPr>
          <w:b/>
          <w:bCs/>
        </w:rPr>
        <w:t xml:space="preserve">Not in the code:</w:t>
      </w:r>
      <w:r>
        <w:t xml:space="preserve"> passwords, API keys, your Google login, your GitHub token, any user data. We checked for these before the first upload, and </w:t>
      </w:r>
      <w:r>
        <w:rPr>
          <w:rFonts w:ascii="Consolas" w:cs="Consolas" w:eastAsia="Consolas" w:hAnsi="Consolas"/>
          <w:color w:val="7A3E1D"/>
          <w:sz w:val="19"/>
          <w:szCs w:val="19"/>
        </w:rPr>
        <w:t xml:space="preserve">.gitignore</w:t>
      </w:r>
      <w:r>
        <w:t xml:space="preserve"> keeps local data files out.</w:t>
      </w:r>
    </w:p>
    <w:p>
      <w:pPr>
        <w:pStyle w:val="Heading2"/>
      </w:pPr>
      <w:r>
        <w:t xml:space="preserve">What an attacker could try, and what stops them</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3600"/>
        <w:gridCol w:w="6306"/>
      </w:tblGrid>
      <w:tr>
        <w:trPr>
          <w:cantSplit/>
          <w:tblHeader/>
        </w:trPr>
        <w:tc>
          <w:tcPr>
            <w:tcW w:type="dxa" w:w="3600"/>
            <w:shd w:fill="E3F2E5" w:color="auto" w:val="clear"/>
            <w:tcMar>
              <w:top w:type="dxa" w:w="70"/>
              <w:left w:type="dxa" w:w="110"/>
              <w:bottom w:type="dxa" w:w="70"/>
              <w:right w:type="dxa" w:w="110"/>
            </w:tcMar>
          </w:tcPr>
          <w:p>
            <w:pPr>
              <w:spacing w:after="40"/>
            </w:pPr>
            <w:r>
              <w:rPr>
                <w:b/>
                <w:bCs/>
              </w:rPr>
              <w:t xml:space="preserve">Attempt</w:t>
            </w:r>
          </w:p>
        </w:tc>
        <w:tc>
          <w:tcPr>
            <w:tcW w:type="dxa" w:w="6306"/>
            <w:shd w:fill="E3F2E5" w:color="auto" w:val="clear"/>
            <w:tcMar>
              <w:top w:type="dxa" w:w="70"/>
              <w:left w:type="dxa" w:w="110"/>
              <w:bottom w:type="dxa" w:w="70"/>
              <w:right w:type="dxa" w:w="110"/>
            </w:tcMar>
          </w:tcPr>
          <w:p>
            <w:pPr>
              <w:spacing w:after="40"/>
            </w:pPr>
            <w:r>
              <w:rPr>
                <w:b/>
                <w:bCs/>
              </w:rPr>
              <w:t xml:space="preserve">What happens</w:t>
            </w:r>
          </w:p>
        </w:tc>
      </w:tr>
      <w:tr>
        <w:trPr>
          <w:cantSplit/>
          <w:tblHeader w:val="off"/>
        </w:trPr>
        <w:tc>
          <w:tcPr>
            <w:tcW w:type="dxa" w:w="3600"/>
            <w:tcMar>
              <w:top w:type="dxa" w:w="70"/>
              <w:left w:type="dxa" w:w="110"/>
              <w:bottom w:type="dxa" w:w="70"/>
              <w:right w:type="dxa" w:w="110"/>
            </w:tcMar>
          </w:tcPr>
          <w:p>
            <w:pPr>
              <w:spacing w:after="40"/>
            </w:pPr>
            <w:r>
              <w:t xml:space="preserve">Read the recipes</w:t>
            </w:r>
          </w:p>
        </w:tc>
        <w:tc>
          <w:tcPr>
            <w:tcW w:type="dxa" w:w="6306"/>
            <w:tcMar>
              <w:top w:type="dxa" w:w="70"/>
              <w:left w:type="dxa" w:w="110"/>
              <w:bottom w:type="dxa" w:w="70"/>
              <w:right w:type="dxa" w:w="110"/>
            </w:tcMar>
          </w:tcPr>
          <w:p>
            <w:pPr>
              <w:spacing w:after="40"/>
            </w:pPr>
            <w:r>
              <w:t xml:space="preserve">Allowed; they are public on purpose.</w:t>
            </w:r>
          </w:p>
        </w:tc>
      </w:tr>
      <w:tr>
        <w:trPr>
          <w:cantSplit/>
          <w:tblHeader w:val="off"/>
        </w:trPr>
        <w:tc>
          <w:tcPr>
            <w:tcW w:type="dxa" w:w="3600"/>
            <w:tcMar>
              <w:top w:type="dxa" w:w="70"/>
              <w:left w:type="dxa" w:w="110"/>
              <w:bottom w:type="dxa" w:w="70"/>
              <w:right w:type="dxa" w:w="110"/>
            </w:tcMar>
          </w:tcPr>
          <w:p>
            <w:pPr>
              <w:spacing w:after="40"/>
            </w:pPr>
            <w:r>
              <w:t xml:space="preserve">Change or delete data on the server</w:t>
            </w:r>
          </w:p>
        </w:tc>
        <w:tc>
          <w:tcPr>
            <w:tcW w:type="dxa" w:w="6306"/>
            <w:tcMar>
              <w:top w:type="dxa" w:w="70"/>
              <w:left w:type="dxa" w:w="110"/>
              <w:bottom w:type="dxa" w:w="70"/>
              <w:right w:type="dxa" w:w="110"/>
            </w:tcMar>
          </w:tcPr>
          <w:p>
            <w:pPr>
              <w:spacing w:after="40"/>
            </w:pPr>
            <w:r>
              <w:t xml:space="preserve">Impossible: the API has </w:t>
            </w:r>
            <w:r>
              <w:rPr>
                <w:b/>
                <w:bCs/>
              </w:rPr>
              <w:t xml:space="preserve">no</w:t>
            </w:r>
            <w:r>
              <w:t xml:space="preserve"> endpoints that write data, and the server is rebuilt from your code on every start.</w:t>
            </w:r>
          </w:p>
        </w:tc>
      </w:tr>
      <w:tr>
        <w:trPr>
          <w:cantSplit/>
          <w:tblHeader w:val="off"/>
        </w:trPr>
        <w:tc>
          <w:tcPr>
            <w:tcW w:type="dxa" w:w="3600"/>
            <w:tcMar>
              <w:top w:type="dxa" w:w="70"/>
              <w:left w:type="dxa" w:w="110"/>
              <w:bottom w:type="dxa" w:w="70"/>
              <w:right w:type="dxa" w:w="110"/>
            </w:tcMar>
          </w:tcPr>
          <w:p>
            <w:pPr>
              <w:spacing w:after="40"/>
            </w:pPr>
            <w:r>
              <w:t xml:space="preserve">Send broken or weird data</w:t>
            </w:r>
          </w:p>
        </w:tc>
        <w:tc>
          <w:tcPr>
            <w:tcW w:type="dxa" w:w="6306"/>
            <w:tcMar>
              <w:top w:type="dxa" w:w="70"/>
              <w:left w:type="dxa" w:w="110"/>
              <w:bottom w:type="dxa" w:w="70"/>
              <w:right w:type="dxa" w:w="110"/>
            </w:tcMar>
          </w:tcPr>
          <w:p>
            <w:pPr>
              <w:spacing w:after="40"/>
            </w:pPr>
            <w:r>
              <w:t xml:space="preserve">The server checks every request and answers "400 Bad request".</w:t>
            </w:r>
          </w:p>
        </w:tc>
      </w:tr>
      <w:tr>
        <w:trPr>
          <w:cantSplit/>
          <w:tblHeader w:val="off"/>
        </w:trPr>
        <w:tc>
          <w:tcPr>
            <w:tcW w:type="dxa" w:w="3600"/>
            <w:tcMar>
              <w:top w:type="dxa" w:w="70"/>
              <w:left w:type="dxa" w:w="110"/>
              <w:bottom w:type="dxa" w:w="70"/>
              <w:right w:type="dxa" w:w="110"/>
            </w:tcMar>
          </w:tcPr>
          <w:p>
            <w:pPr>
              <w:spacing w:after="40"/>
            </w:pPr>
            <w:r>
              <w:t xml:space="preserve">"SQL injection" (sneaking database commands into input)</w:t>
            </w:r>
          </w:p>
        </w:tc>
        <w:tc>
          <w:tcPr>
            <w:tcW w:type="dxa" w:w="6306"/>
            <w:tcMar>
              <w:top w:type="dxa" w:w="70"/>
              <w:left w:type="dxa" w:w="110"/>
              <w:bottom w:type="dxa" w:w="70"/>
              <w:right w:type="dxa" w:w="110"/>
            </w:tcMar>
          </w:tcPr>
          <w:p>
            <w:pPr>
              <w:spacing w:after="40"/>
            </w:pPr>
            <w:r>
              <w:t xml:space="preserve">All database queries use </w:t>
            </w:r>
            <w:r>
              <w:rPr>
                <w:rFonts w:ascii="Consolas" w:cs="Consolas" w:eastAsia="Consolas" w:hAnsi="Consolas"/>
                <w:color w:val="7A3E1D"/>
                <w:sz w:val="19"/>
                <w:szCs w:val="19"/>
              </w:rPr>
              <w:t xml:space="preserve">?</w:t>
            </w:r>
            <w:r>
              <w:t xml:space="preserve"> placeholders, so input is always treated as plain data, never as commands.</w:t>
            </w:r>
          </w:p>
        </w:tc>
      </w:tr>
      <w:tr>
        <w:trPr>
          <w:cantSplit/>
          <w:tblHeader w:val="off"/>
        </w:trPr>
        <w:tc>
          <w:tcPr>
            <w:tcW w:type="dxa" w:w="3600"/>
            <w:tcMar>
              <w:top w:type="dxa" w:w="70"/>
              <w:left w:type="dxa" w:w="110"/>
              <w:bottom w:type="dxa" w:w="70"/>
              <w:right w:type="dxa" w:w="110"/>
            </w:tcMar>
          </w:tcPr>
          <w:p>
            <w:pPr>
              <w:spacing w:after="40"/>
            </w:pPr>
            <w:r>
              <w:t xml:space="preserve">Steal your users' data</w:t>
            </w:r>
          </w:p>
        </w:tc>
        <w:tc>
          <w:tcPr>
            <w:tcW w:type="dxa" w:w="6306"/>
            <w:tcMar>
              <w:top w:type="dxa" w:w="70"/>
              <w:left w:type="dxa" w:w="110"/>
              <w:bottom w:type="dxa" w:w="70"/>
              <w:right w:type="dxa" w:w="110"/>
            </w:tcMar>
          </w:tcPr>
          <w:p>
            <w:pPr>
              <w:spacing w:after="40"/>
            </w:pPr>
            <w:r>
              <w:t xml:space="preserve">There is none in the cloud; it stays on each phone (section 2).</w:t>
            </w:r>
          </w:p>
        </w:tc>
      </w:tr>
      <w:tr>
        <w:trPr>
          <w:cantSplit/>
          <w:tblHeader w:val="off"/>
        </w:trPr>
        <w:tc>
          <w:tcPr>
            <w:tcW w:type="dxa" w:w="3600"/>
            <w:tcMar>
              <w:top w:type="dxa" w:w="70"/>
              <w:left w:type="dxa" w:w="110"/>
              <w:bottom w:type="dxa" w:w="70"/>
              <w:right w:type="dxa" w:w="110"/>
            </w:tcMar>
          </w:tcPr>
          <w:p>
            <w:pPr>
              <w:spacing w:after="40"/>
            </w:pPr>
            <w:r>
              <w:t xml:space="preserve">Listen in on the connection</w:t>
            </w:r>
          </w:p>
        </w:tc>
        <w:tc>
          <w:tcPr>
            <w:tcW w:type="dxa" w:w="6306"/>
            <w:tcMar>
              <w:top w:type="dxa" w:w="70"/>
              <w:left w:type="dxa" w:w="110"/>
              <w:bottom w:type="dxa" w:w="70"/>
              <w:right w:type="dxa" w:w="110"/>
            </w:tcMar>
          </w:tcPr>
          <w:p>
            <w:pPr>
              <w:spacing w:after="40"/>
            </w:pPr>
            <w:r>
              <w:t xml:space="preserve">All traffic uses </w:t>
            </w:r>
            <w:r>
              <w:rPr>
                <w:b/>
                <w:bCs/>
              </w:rPr>
              <w:t xml:space="preserve">HTTPS</w:t>
            </w:r>
            <w:r>
              <w:t xml:space="preserve"> (encrypted), and the app verifies the server's certificate.</w:t>
            </w:r>
          </w:p>
        </w:tc>
      </w:tr>
      <w:tr>
        <w:trPr>
          <w:cantSplit/>
          <w:tblHeader w:val="off"/>
        </w:trPr>
        <w:tc>
          <w:tcPr>
            <w:tcW w:type="dxa" w:w="3600"/>
            <w:tcMar>
              <w:top w:type="dxa" w:w="70"/>
              <w:left w:type="dxa" w:w="110"/>
              <w:bottom w:type="dxa" w:w="70"/>
              <w:right w:type="dxa" w:w="110"/>
            </w:tcMar>
          </w:tcPr>
          <w:p>
            <w:pPr>
              <w:spacing w:after="40"/>
            </w:pPr>
            <w:r>
              <w:t xml:space="preserve">Take over your Google Cloud / GitHub</w:t>
            </w:r>
          </w:p>
        </w:tc>
        <w:tc>
          <w:tcPr>
            <w:tcW w:type="dxa" w:w="6306"/>
            <w:tcMar>
              <w:top w:type="dxa" w:w="70"/>
              <w:left w:type="dxa" w:w="110"/>
              <w:bottom w:type="dxa" w:w="70"/>
              <w:right w:type="dxa" w:w="110"/>
            </w:tcMar>
          </w:tcPr>
          <w:p>
            <w:pPr>
              <w:spacing w:after="40"/>
            </w:pPr>
            <w:r>
              <w:t xml:space="preserve">Only with your passwords. Turn on </w:t>
            </w:r>
            <w:r>
              <w:rPr>
                <w:b/>
                <w:bCs/>
              </w:rPr>
              <w:t xml:space="preserve">2-step verification</w:t>
            </w:r>
            <w:r>
              <w:t xml:space="preserve"> on both accounts.</w:t>
            </w:r>
          </w:p>
        </w:tc>
      </w:tr>
      <w:tr>
        <w:trPr>
          <w:cantSplit/>
          <w:tblHeader w:val="off"/>
        </w:trPr>
        <w:tc>
          <w:tcPr>
            <w:tcW w:type="dxa" w:w="3600"/>
            <w:tcMar>
              <w:top w:type="dxa" w:w="70"/>
              <w:left w:type="dxa" w:w="110"/>
              <w:bottom w:type="dxa" w:w="70"/>
              <w:right w:type="dxa" w:w="110"/>
            </w:tcMar>
          </w:tcPr>
          <w:p>
            <w:pPr>
              <w:spacing w:after="40"/>
            </w:pPr>
            <w:r>
              <w:t xml:space="preserve">Flood the server with millions of requests</w:t>
            </w:r>
          </w:p>
        </w:tc>
        <w:tc>
          <w:tcPr>
            <w:tcW w:type="dxa" w:w="6306"/>
            <w:tcMar>
              <w:top w:type="dxa" w:w="70"/>
              <w:left w:type="dxa" w:w="110"/>
              <w:bottom w:type="dxa" w:w="70"/>
              <w:right w:type="dxa" w:w="110"/>
            </w:tcMar>
          </w:tcPr>
          <w:p>
            <w:pPr>
              <w:spacing w:after="40"/>
            </w:pPr>
            <w:r>
              <w:t xml:space="preserve">The </w:t>
            </w:r>
            <w:r>
              <w:rPr>
                <w:b/>
                <w:bCs/>
              </w:rPr>
              <w:t xml:space="preserve">real</w:t>
            </w:r>
            <w:r>
              <w:t xml:space="preserve"> risk: it can't break anything, but it can cost money. See section 9.</w:t>
            </w:r>
          </w:p>
        </w:tc>
      </w:tr>
    </w:tbl>
    <w:p>
      <w:pPr>
        <w:pStyle w:val="Heading2"/>
      </w:pPr>
      <w:r>
        <w:t xml:space="preserve">Your security habits</w:t>
      </w:r>
    </w:p>
    <w:p>
      <w:pPr>
        <w:pStyle w:val="ListParagraph"/>
        <w:numPr>
          <w:ilvl w:val="0"/>
          <w:numId w:val="2"/>
        </w:numPr>
        <w:spacing w:after="60"/>
      </w:pPr>
      <w:r>
        <w:t xml:space="preserve">Turn on </w:t>
      </w:r>
      <w:r>
        <w:rPr>
          <w:b/>
          <w:bCs/>
        </w:rPr>
        <w:t xml:space="preserve">2-step verification</w:t>
      </w:r>
      <w:r>
        <w:t xml:space="preserve"> for Google and GitHub (5 minutes each).</w:t>
      </w:r>
    </w:p>
    <w:p>
      <w:pPr>
        <w:pStyle w:val="ListParagraph"/>
        <w:numPr>
          <w:ilvl w:val="0"/>
          <w:numId w:val="2"/>
        </w:numPr>
        <w:spacing w:after="60"/>
      </w:pPr>
      <w:r>
        <w:t xml:space="preserve">Never paste a password, key or token into a code file. If one is ever needed, use </w:t>
      </w:r>
      <w:r>
        <w:rPr>
          <w:b/>
          <w:bCs/>
        </w:rPr>
        <w:t xml:space="preserve">GitHub Secrets</w:t>
      </w:r>
      <w:r>
        <w:t xml:space="preserve"> or Google </w:t>
      </w:r>
      <w:r>
        <w:rPr>
          <w:b/>
          <w:bCs/>
        </w:rPr>
        <w:t xml:space="preserve">Secret Manager</w:t>
      </w:r>
      <w:r>
        <w:t xml:space="preserve">.</w:t>
      </w:r>
    </w:p>
    <w:p>
      <w:pPr>
        <w:pStyle w:val="ListParagraph"/>
        <w:numPr>
          <w:ilvl w:val="0"/>
          <w:numId w:val="2"/>
        </w:numPr>
        <w:spacing w:after="60"/>
      </w:pPr>
      <w:r>
        <w:t xml:space="preserve">If you ever accidentally commit a secret: </w:t>
      </w:r>
      <w:r>
        <w:rPr>
          <w:b/>
          <w:bCs/>
        </w:rPr>
        <w:t xml:space="preserve">change the secret immediately</w:t>
      </w:r>
      <w:r>
        <w:t xml:space="preserve">. Deleting it from the code is not enough, because Git history keeps it.</w:t>
      </w:r>
    </w:p>
    <w:p>
      <w:pPr>
        <w:pStyle w:val="Heading1"/>
        <w:pageBreakBefore/>
      </w:pPr>
      <w:r>
        <w:t xml:space="preserve">7. Will my friends get updates automatically? (question 5)</w:t>
      </w:r>
    </w:p>
    <w:p>
      <w:pPr>
        <w:spacing w:after="120"/>
      </w:pPr>
      <w:r>
        <w:t xml:space="preserve">It depends on </w:t>
      </w:r>
      <w:r>
        <w:rPr>
          <w:b/>
          <w:bCs/>
        </w:rPr>
        <w:t xml:space="preserve">which part</w:t>
      </w:r>
      <w:r>
        <w:t xml:space="preserve"> you change. The server updates for everyone instantly; the app on each phone only changes when a new APK is installed.</w:t>
      </w:r>
    </w:p>
    <w:p>
      <w:pPr>
        <w:spacing w:after="160"/>
        <w:jc w:val="center"/>
      </w:pPr>
      <w:r>
        <w:drawing>
          <wp:inline distT="0" distB="0" distL="0" distR="0">
            <wp:extent cx="6096000" cy="2600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00325"/>
                    </a:xfrm>
                    <a:prstGeom prst="rect">
                      <a:avLst/>
                    </a:prstGeom>
                  </pic:spPr>
                </pic:pic>
              </a:graphicData>
            </a:graphic>
          </wp:inline>
        </w:drawing>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4706"/>
        <w:gridCol w:w="1700"/>
        <w:gridCol w:w="3500"/>
      </w:tblGrid>
      <w:tr>
        <w:trPr>
          <w:cantSplit/>
          <w:tblHeader/>
        </w:trPr>
        <w:tc>
          <w:tcPr>
            <w:tcW w:type="dxa" w:w="4706"/>
            <w:shd w:fill="E3F2E5" w:color="auto" w:val="clear"/>
            <w:tcMar>
              <w:top w:type="dxa" w:w="70"/>
              <w:left w:type="dxa" w:w="110"/>
              <w:bottom w:type="dxa" w:w="70"/>
              <w:right w:type="dxa" w:w="110"/>
            </w:tcMar>
          </w:tcPr>
          <w:p>
            <w:pPr>
              <w:spacing w:after="40"/>
            </w:pPr>
            <w:r>
              <w:rPr>
                <w:b/>
                <w:bCs/>
              </w:rPr>
              <w:t xml:space="preserve">What you change</w:t>
            </w:r>
          </w:p>
        </w:tc>
        <w:tc>
          <w:tcPr>
            <w:tcW w:type="dxa" w:w="1700"/>
            <w:shd w:fill="E3F2E5" w:color="auto" w:val="clear"/>
            <w:tcMar>
              <w:top w:type="dxa" w:w="70"/>
              <w:left w:type="dxa" w:w="110"/>
              <w:bottom w:type="dxa" w:w="70"/>
              <w:right w:type="dxa" w:w="110"/>
            </w:tcMar>
          </w:tcPr>
          <w:p>
            <w:pPr>
              <w:spacing w:after="40"/>
            </w:pPr>
            <w:r>
              <w:rPr>
                <w:b/>
                <w:bCs/>
              </w:rPr>
              <w:t xml:space="preserve">Deploy server?</w:t>
            </w:r>
          </w:p>
        </w:tc>
        <w:tc>
          <w:tcPr>
            <w:tcW w:type="dxa" w:w="3500"/>
            <w:shd w:fill="E3F2E5" w:color="auto" w:val="clear"/>
            <w:tcMar>
              <w:top w:type="dxa" w:w="70"/>
              <w:left w:type="dxa" w:w="110"/>
              <w:bottom w:type="dxa" w:w="70"/>
              <w:right w:type="dxa" w:w="110"/>
            </w:tcMar>
          </w:tcPr>
          <w:p>
            <w:pPr>
              <w:spacing w:after="40"/>
            </w:pPr>
            <w:r>
              <w:rPr>
                <w:b/>
                <w:bCs/>
              </w:rPr>
              <w:t xml:space="preserve">New APK?</w:t>
            </w:r>
          </w:p>
        </w:tc>
      </w:tr>
      <w:tr>
        <w:trPr>
          <w:cantSplit/>
          <w:tblHeader w:val="off"/>
        </w:trPr>
        <w:tc>
          <w:tcPr>
            <w:tcW w:type="dxa" w:w="4706"/>
            <w:tcMar>
              <w:top w:type="dxa" w:w="70"/>
              <w:left w:type="dxa" w:w="110"/>
              <w:bottom w:type="dxa" w:w="70"/>
              <w:right w:type="dxa" w:w="110"/>
            </w:tcMar>
          </w:tcPr>
          <w:p>
            <w:pPr>
              <w:spacing w:after="40"/>
            </w:pPr>
            <w:r>
              <w:t xml:space="preserve">Add / edit / remove a recipe</w:t>
            </w:r>
          </w:p>
        </w:tc>
        <w:tc>
          <w:tcPr>
            <w:tcW w:type="dxa" w:w="1700"/>
            <w:tcMar>
              <w:top w:type="dxa" w:w="70"/>
              <w:left w:type="dxa" w:w="110"/>
              <w:bottom w:type="dxa" w:w="70"/>
              <w:right w:type="dxa" w:w="110"/>
            </w:tcMar>
          </w:tcPr>
          <w:p>
            <w:pPr>
              <w:spacing w:after="40"/>
            </w:pPr>
            <w:r>
              <w:t xml:space="preserve">Yes</w:t>
            </w:r>
          </w:p>
        </w:tc>
        <w:tc>
          <w:tcPr>
            <w:tcW w:type="dxa" w:w="3500"/>
            <w:tcMar>
              <w:top w:type="dxa" w:w="70"/>
              <w:left w:type="dxa" w:w="110"/>
              <w:bottom w:type="dxa" w:w="70"/>
              <w:right w:type="dxa" w:w="110"/>
            </w:tcMar>
          </w:tcPr>
          <w:p>
            <w:pPr>
              <w:spacing w:after="40"/>
            </w:pPr>
            <w:r>
              <w:t xml:space="preserve">No (optional: newer offline pictures)</w:t>
            </w:r>
          </w:p>
        </w:tc>
      </w:tr>
      <w:tr>
        <w:trPr>
          <w:cantSplit/>
          <w:tblHeader w:val="off"/>
        </w:trPr>
        <w:tc>
          <w:tcPr>
            <w:tcW w:type="dxa" w:w="4706"/>
            <w:tcMar>
              <w:top w:type="dxa" w:w="70"/>
              <w:left w:type="dxa" w:w="110"/>
              <w:bottom w:type="dxa" w:w="70"/>
              <w:right w:type="dxa" w:w="110"/>
            </w:tcMar>
          </w:tcPr>
          <w:p>
            <w:pPr>
              <w:spacing w:after="40"/>
            </w:pPr>
            <w:r>
              <w:t xml:space="preserve">Matching, sorting or recommendation rules (</w:t>
            </w:r>
            <w:r>
              <w:rPr>
                <w:rFonts w:ascii="Consolas" w:cs="Consolas" w:eastAsia="Consolas" w:hAnsi="Consolas"/>
                <w:color w:val="7A3E1D"/>
                <w:sz w:val="19"/>
                <w:szCs w:val="19"/>
              </w:rPr>
              <w:t xml:space="preserve">app/recipe_engine.py</w:t>
            </w:r>
            <w:r>
              <w:t xml:space="preserve">)</w:t>
            </w:r>
          </w:p>
        </w:tc>
        <w:tc>
          <w:tcPr>
            <w:tcW w:type="dxa" w:w="1700"/>
            <w:tcMar>
              <w:top w:type="dxa" w:w="70"/>
              <w:left w:type="dxa" w:w="110"/>
              <w:bottom w:type="dxa" w:w="70"/>
              <w:right w:type="dxa" w:w="110"/>
            </w:tcMar>
          </w:tcPr>
          <w:p>
            <w:pPr>
              <w:spacing w:after="40"/>
            </w:pPr>
            <w:r>
              <w:t xml:space="preserve">Yes</w:t>
            </w:r>
          </w:p>
        </w:tc>
        <w:tc>
          <w:tcPr>
            <w:tcW w:type="dxa" w:w="3500"/>
            <w:tcMar>
              <w:top w:type="dxa" w:w="70"/>
              <w:left w:type="dxa" w:w="110"/>
              <w:bottom w:type="dxa" w:w="70"/>
              <w:right w:type="dxa" w:w="110"/>
            </w:tcMar>
          </w:tcPr>
          <w:p>
            <w:pPr>
              <w:spacing w:after="40"/>
            </w:pPr>
            <w:r>
              <w:t xml:space="preserve">Only for the </w:t>
            </w:r>
            <w:r>
              <w:rPr>
                <w:b/>
                <w:bCs/>
              </w:rPr>
              <w:t xml:space="preserve">offline</w:t>
            </w:r>
            <w:r>
              <w:t xml:space="preserve"> mode, which uses the copy inside the app</w:t>
            </w:r>
          </w:p>
        </w:tc>
      </w:tr>
      <w:tr>
        <w:trPr>
          <w:cantSplit/>
          <w:tblHeader w:val="off"/>
        </w:trPr>
        <w:tc>
          <w:tcPr>
            <w:tcW w:type="dxa" w:w="4706"/>
            <w:tcMar>
              <w:top w:type="dxa" w:w="70"/>
              <w:left w:type="dxa" w:w="110"/>
              <w:bottom w:type="dxa" w:w="70"/>
              <w:right w:type="dxa" w:w="110"/>
            </w:tcMar>
          </w:tcPr>
          <w:p>
            <w:pPr>
              <w:spacing w:after="40"/>
            </w:pPr>
            <w:r>
              <w:t xml:space="preserve">Screens, colours, buttons, new features (</w:t>
            </w:r>
            <w:r>
              <w:rPr>
                <w:rFonts w:ascii="Consolas" w:cs="Consolas" w:eastAsia="Consolas" w:hAnsi="Consolas"/>
                <w:color w:val="7A3E1D"/>
                <w:sz w:val="19"/>
                <w:szCs w:val="19"/>
              </w:rPr>
              <w:t xml:space="preserve">app/ui/...</w:t>
            </w:r>
            <w:r>
              <w:t xml:space="preserve">)</w:t>
            </w:r>
          </w:p>
        </w:tc>
        <w:tc>
          <w:tcPr>
            <w:tcW w:type="dxa" w:w="1700"/>
            <w:tcMar>
              <w:top w:type="dxa" w:w="70"/>
              <w:left w:type="dxa" w:w="110"/>
              <w:bottom w:type="dxa" w:w="70"/>
              <w:right w:type="dxa" w:w="110"/>
            </w:tcMar>
          </w:tcPr>
          <w:p>
            <w:pPr>
              <w:spacing w:after="40"/>
            </w:pPr>
            <w:r>
              <w:t xml:space="preserve">No</w:t>
            </w:r>
          </w:p>
        </w:tc>
        <w:tc>
          <w:tcPr>
            <w:tcW w:type="dxa" w:w="3500"/>
            <w:tcMar>
              <w:top w:type="dxa" w:w="70"/>
              <w:left w:type="dxa" w:w="110"/>
              <w:bottom w:type="dxa" w:w="70"/>
              <w:right w:type="dxa" w:w="110"/>
            </w:tcMar>
          </w:tcPr>
          <w:p>
            <w:pPr>
              <w:spacing w:after="40"/>
            </w:pPr>
            <w:r>
              <w:rPr>
                <w:b/>
                <w:bCs/>
              </w:rPr>
              <w:t xml:space="preserve">Yes</w:t>
            </w:r>
          </w:p>
        </w:tc>
      </w:tr>
      <w:tr>
        <w:trPr>
          <w:cantSplit/>
          <w:tblHeader w:val="off"/>
        </w:trPr>
        <w:tc>
          <w:tcPr>
            <w:tcW w:type="dxa" w:w="4706"/>
            <w:tcMar>
              <w:top w:type="dxa" w:w="70"/>
              <w:left w:type="dxa" w:w="110"/>
              <w:bottom w:type="dxa" w:w="70"/>
              <w:right w:type="dxa" w:w="110"/>
            </w:tcMar>
          </w:tcPr>
          <w:p>
            <w:pPr>
              <w:spacing w:after="40"/>
            </w:pPr>
            <w:r>
              <w:t xml:space="preserve">App name, icon, Android permissions (</w:t>
            </w:r>
            <w:r>
              <w:rPr>
                <w:rFonts w:ascii="Consolas" w:cs="Consolas" w:eastAsia="Consolas" w:hAnsi="Consolas"/>
                <w:color w:val="7A3E1D"/>
                <w:sz w:val="19"/>
                <w:szCs w:val="19"/>
              </w:rPr>
              <w:t xml:space="preserve">buildozer.spec</w:t>
            </w:r>
            <w:r>
              <w:t xml:space="preserve">)</w:t>
            </w:r>
          </w:p>
        </w:tc>
        <w:tc>
          <w:tcPr>
            <w:tcW w:type="dxa" w:w="1700"/>
            <w:tcMar>
              <w:top w:type="dxa" w:w="70"/>
              <w:left w:type="dxa" w:w="110"/>
              <w:bottom w:type="dxa" w:w="70"/>
              <w:right w:type="dxa" w:w="110"/>
            </w:tcMar>
          </w:tcPr>
          <w:p>
            <w:pPr>
              <w:spacing w:after="40"/>
            </w:pPr>
            <w:r>
              <w:t xml:space="preserve">No</w:t>
            </w:r>
          </w:p>
        </w:tc>
        <w:tc>
          <w:tcPr>
            <w:tcW w:type="dxa" w:w="3500"/>
            <w:tcMar>
              <w:top w:type="dxa" w:w="70"/>
              <w:left w:type="dxa" w:w="110"/>
              <w:bottom w:type="dxa" w:w="70"/>
              <w:right w:type="dxa" w:w="110"/>
            </w:tcMar>
          </w:tcPr>
          <w:p>
            <w:pPr>
              <w:spacing w:after="40"/>
            </w:pPr>
            <w:r>
              <w:rPr>
                <w:b/>
                <w:bCs/>
              </w:rPr>
              <w:t xml:space="preserve">Yes</w:t>
            </w:r>
          </w:p>
        </w:tc>
      </w:tr>
      <w:tr>
        <w:trPr>
          <w:cantSplit/>
          <w:tblHeader w:val="off"/>
        </w:trPr>
        <w:tc>
          <w:tcPr>
            <w:tcW w:type="dxa" w:w="4706"/>
            <w:tcMar>
              <w:top w:type="dxa" w:w="70"/>
              <w:left w:type="dxa" w:w="110"/>
              <w:bottom w:type="dxa" w:w="70"/>
              <w:right w:type="dxa" w:w="110"/>
            </w:tcMar>
          </w:tcPr>
          <w:p>
            <w:pPr>
              <w:spacing w:after="40"/>
            </w:pPr>
            <w:r>
              <w:t xml:space="preserve">Server settings (region, memory, max copies)</w:t>
            </w:r>
          </w:p>
        </w:tc>
        <w:tc>
          <w:tcPr>
            <w:tcW w:type="dxa" w:w="1700"/>
            <w:tcMar>
              <w:top w:type="dxa" w:w="70"/>
              <w:left w:type="dxa" w:w="110"/>
              <w:bottom w:type="dxa" w:w="70"/>
              <w:right w:type="dxa" w:w="110"/>
            </w:tcMar>
          </w:tcPr>
          <w:p>
            <w:pPr>
              <w:spacing w:after="40"/>
            </w:pPr>
            <w:r>
              <w:t xml:space="preserve">Yes</w:t>
            </w:r>
          </w:p>
        </w:tc>
        <w:tc>
          <w:tcPr>
            <w:tcW w:type="dxa" w:w="3500"/>
            <w:tcMar>
              <w:top w:type="dxa" w:w="70"/>
              <w:left w:type="dxa" w:w="110"/>
              <w:bottom w:type="dxa" w:w="70"/>
              <w:right w:type="dxa" w:w="110"/>
            </w:tcMar>
          </w:tcPr>
          <w:p>
            <w:pPr>
              <w:spacing w:after="40"/>
            </w:pPr>
            <w:r>
              <w:t xml:space="preserve">No</w:t>
            </w:r>
          </w:p>
        </w:tc>
      </w:tr>
      <w:tr>
        <w:trPr>
          <w:cantSplit/>
          <w:tblHeader w:val="off"/>
        </w:trPr>
        <w:tc>
          <w:tcPr>
            <w:tcW w:type="dxa" w:w="4706"/>
            <w:tcMar>
              <w:top w:type="dxa" w:w="70"/>
              <w:left w:type="dxa" w:w="110"/>
              <w:bottom w:type="dxa" w:w="70"/>
              <w:right w:type="dxa" w:w="110"/>
            </w:tcMar>
          </w:tcPr>
          <w:p>
            <w:pPr>
              <w:spacing w:after="40"/>
            </w:pPr>
            <w:r>
              <w:t xml:space="preserve">Server address (</w:t>
            </w:r>
            <w:r>
              <w:rPr>
                <w:rFonts w:ascii="Consolas" w:cs="Consolas" w:eastAsia="Consolas" w:hAnsi="Consolas"/>
                <w:color w:val="7A3E1D"/>
                <w:sz w:val="19"/>
                <w:szCs w:val="19"/>
              </w:rPr>
              <w:t xml:space="preserve">app/config.py</w:t>
            </w:r>
            <w:r>
              <w:t xml:space="preserve">)</w:t>
            </w:r>
          </w:p>
        </w:tc>
        <w:tc>
          <w:tcPr>
            <w:tcW w:type="dxa" w:w="1700"/>
            <w:tcMar>
              <w:top w:type="dxa" w:w="70"/>
              <w:left w:type="dxa" w:w="110"/>
              <w:bottom w:type="dxa" w:w="70"/>
              <w:right w:type="dxa" w:w="110"/>
            </w:tcMar>
          </w:tcPr>
          <w:p>
            <w:pPr>
              <w:spacing w:after="40"/>
            </w:pPr>
            <w:r>
              <w:t xml:space="preserve">No</w:t>
            </w:r>
          </w:p>
        </w:tc>
        <w:tc>
          <w:tcPr>
            <w:tcW w:type="dxa" w:w="3500"/>
            <w:tcMar>
              <w:top w:type="dxa" w:w="70"/>
              <w:left w:type="dxa" w:w="110"/>
              <w:bottom w:type="dxa" w:w="70"/>
              <w:right w:type="dxa" w:w="110"/>
            </w:tcMar>
          </w:tcPr>
          <w:p>
            <w:pPr>
              <w:spacing w:after="40"/>
            </w:pPr>
            <w:r>
              <w:rPr>
                <w:b/>
                <w:bCs/>
              </w:rPr>
              <w:t xml:space="preserve">Yes</w:t>
            </w:r>
          </w:p>
        </w:tc>
      </w:tr>
    </w:tbl>
    <w:p>
      <w:pPr>
        <w:spacing w:after="60"/>
      </w:pPr>
    </w:p>
    <w:p>
      <w:pPr>
        <w:spacing w:after="120"/>
      </w:pPr>
      <w:r>
        <w:t xml:space="preserve">How friends get a new APK today: you publish a new Release and send them the link. They install it over the old version, and their data stays, </w:t>
      </w:r>
      <w:r>
        <w:rPr>
          <w:b/>
          <w:bCs/>
        </w:rPr>
        <w:t xml:space="preserve">provided the signing key is the same</w:t>
      </w:r>
      <w:r>
        <w:t xml:space="preserve"> (section 3).</w:t>
      </w:r>
    </w:p>
    <w:p>
      <w:pPr>
        <w:spacing w:after="120"/>
      </w:pPr>
      <w:r>
        <w:t xml:space="preserve">Two ways to make this easier later:</w:t>
      </w:r>
    </w:p>
    <w:p>
      <w:pPr>
        <w:pStyle w:val="ListParagraph"/>
        <w:numPr>
          <w:ilvl w:val="0"/>
          <w:numId w:val="2"/>
        </w:numPr>
        <w:spacing w:after="60"/>
      </w:pPr>
      <w:r>
        <w:t xml:space="preserve">An </w:t>
      </w:r>
      <w:r>
        <w:rPr>
          <w:b/>
          <w:bCs/>
        </w:rPr>
        <w:t xml:space="preserve">"Update available" banner</w:t>
      </w:r>
      <w:r>
        <w:t xml:space="preserve"> in the app: the server tells the app the newest version, and the app shows a button that opens the Release page.</w:t>
      </w:r>
    </w:p>
    <w:p>
      <w:pPr>
        <w:pStyle w:val="ListParagraph"/>
        <w:numPr>
          <w:ilvl w:val="0"/>
          <w:numId w:val="2"/>
        </w:numPr>
        <w:spacing w:after="60"/>
      </w:pPr>
      <w:r>
        <w:t xml:space="preserve">Publish on the </w:t>
      </w:r>
      <w:r>
        <w:rPr>
          <w:b/>
          <w:bCs/>
        </w:rPr>
        <w:t xml:space="preserve">Google Play Store</w:t>
      </w:r>
      <w:r>
        <w:t xml:space="preserve"> (one-time $25 developer fee). Play installs updates automatically, but each release goes through a review.</w:t>
      </w:r>
    </w:p>
    <w:p>
      <w:pPr>
        <w:pStyle w:val="Heading1"/>
        <w:pageBreakBefore/>
      </w:pPr>
      <w:r>
        <w:t xml:space="preserve">8. What you control</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500"/>
        <w:gridCol w:w="3500"/>
        <w:gridCol w:w="3906"/>
      </w:tblGrid>
      <w:tr>
        <w:trPr>
          <w:cantSplit/>
          <w:tblHeader/>
        </w:trPr>
        <w:tc>
          <w:tcPr>
            <w:tcW w:type="dxa" w:w="2500"/>
            <w:shd w:fill="E3F2E5" w:color="auto" w:val="clear"/>
            <w:tcMar>
              <w:top w:type="dxa" w:w="70"/>
              <w:left w:type="dxa" w:w="110"/>
              <w:bottom w:type="dxa" w:w="70"/>
              <w:right w:type="dxa" w:w="110"/>
            </w:tcMar>
          </w:tcPr>
          <w:p>
            <w:pPr>
              <w:spacing w:after="40"/>
            </w:pPr>
            <w:r>
              <w:rPr>
                <w:b/>
                <w:bCs/>
              </w:rPr>
              <w:t xml:space="preserve">Area</w:t>
            </w:r>
          </w:p>
        </w:tc>
        <w:tc>
          <w:tcPr>
            <w:tcW w:type="dxa" w:w="3500"/>
            <w:shd w:fill="E3F2E5" w:color="auto" w:val="clear"/>
            <w:tcMar>
              <w:top w:type="dxa" w:w="70"/>
              <w:left w:type="dxa" w:w="110"/>
              <w:bottom w:type="dxa" w:w="70"/>
              <w:right w:type="dxa" w:w="110"/>
            </w:tcMar>
          </w:tcPr>
          <w:p>
            <w:pPr>
              <w:spacing w:after="40"/>
            </w:pPr>
            <w:r>
              <w:rPr>
                <w:b/>
                <w:bCs/>
              </w:rPr>
              <w:t xml:space="preserve">Where</w:t>
            </w:r>
          </w:p>
        </w:tc>
        <w:tc>
          <w:tcPr>
            <w:tcW w:type="dxa" w:w="3906"/>
            <w:shd w:fill="E3F2E5" w:color="auto" w:val="clear"/>
            <w:tcMar>
              <w:top w:type="dxa" w:w="70"/>
              <w:left w:type="dxa" w:w="110"/>
              <w:bottom w:type="dxa" w:w="70"/>
              <w:right w:type="dxa" w:w="110"/>
            </w:tcMar>
          </w:tcPr>
          <w:p>
            <w:pPr>
              <w:spacing w:after="40"/>
            </w:pPr>
            <w:r>
              <w:rPr>
                <w:b/>
                <w:bCs/>
              </w:rPr>
              <w:t xml:space="preserve">Examples</w:t>
            </w:r>
          </w:p>
        </w:tc>
      </w:tr>
      <w:tr>
        <w:trPr>
          <w:cantSplit/>
          <w:tblHeader w:val="off"/>
        </w:trPr>
        <w:tc>
          <w:tcPr>
            <w:tcW w:type="dxa" w:w="2500"/>
            <w:tcMar>
              <w:top w:type="dxa" w:w="70"/>
              <w:left w:type="dxa" w:w="110"/>
              <w:bottom w:type="dxa" w:w="70"/>
              <w:right w:type="dxa" w:w="110"/>
            </w:tcMar>
          </w:tcPr>
          <w:p>
            <w:pPr>
              <w:spacing w:after="40"/>
            </w:pPr>
            <w:r>
              <w:t xml:space="preserve">Recipe catalogue</w:t>
            </w:r>
          </w:p>
        </w:tc>
        <w:tc>
          <w:tcPr>
            <w:tcW w:type="dxa" w:w="35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app/seed_recipes.py</w:t>
            </w:r>
            <w:r>
              <w:t xml:space="preserve">, </w:t>
            </w:r>
            <w:r>
              <w:rPr>
                <w:rFonts w:ascii="Consolas" w:cs="Consolas" w:eastAsia="Consolas" w:hAnsi="Consolas"/>
                <w:color w:val="7A3E1D"/>
                <w:sz w:val="19"/>
                <w:szCs w:val="19"/>
              </w:rPr>
              <w:t xml:space="preserve">assets/recipe_images/</w:t>
            </w:r>
          </w:p>
        </w:tc>
        <w:tc>
          <w:tcPr>
            <w:tcW w:type="dxa" w:w="3906"/>
            <w:tcMar>
              <w:top w:type="dxa" w:w="70"/>
              <w:left w:type="dxa" w:w="110"/>
              <w:bottom w:type="dxa" w:w="70"/>
              <w:right w:type="dxa" w:w="110"/>
            </w:tcMar>
          </w:tcPr>
          <w:p>
            <w:pPr>
              <w:spacing w:after="40"/>
            </w:pPr>
            <w:r>
              <w:t xml:space="preserve">Names, ingredients, amounts, steps, cuisine, veg/non-veg, meal times, nutrition, pictures</w:t>
            </w:r>
          </w:p>
        </w:tc>
      </w:tr>
      <w:tr>
        <w:trPr>
          <w:cantSplit/>
          <w:tblHeader w:val="off"/>
        </w:trPr>
        <w:tc>
          <w:tcPr>
            <w:tcW w:type="dxa" w:w="2500"/>
            <w:tcMar>
              <w:top w:type="dxa" w:w="70"/>
              <w:left w:type="dxa" w:w="110"/>
              <w:bottom w:type="dxa" w:w="70"/>
              <w:right w:type="dxa" w:w="110"/>
            </w:tcMar>
          </w:tcPr>
          <w:p>
            <w:pPr>
              <w:spacing w:after="40"/>
            </w:pPr>
            <w:r>
              <w:t xml:space="preserve">Matching &amp; recommendations</w:t>
            </w:r>
          </w:p>
        </w:tc>
        <w:tc>
          <w:tcPr>
            <w:tcW w:type="dxa" w:w="35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app/recipe_engine.py</w:t>
            </w:r>
            <w:r>
              <w:t xml:space="preserve">, </w:t>
            </w:r>
            <w:r>
              <w:rPr>
                <w:rFonts w:ascii="Consolas" w:cs="Consolas" w:eastAsia="Consolas" w:hAnsi="Consolas"/>
                <w:color w:val="7A3E1D"/>
                <w:sz w:val="19"/>
                <w:szCs w:val="19"/>
              </w:rPr>
              <w:t xml:space="preserve">app/meal_time.py</w:t>
            </w:r>
          </w:p>
        </w:tc>
        <w:tc>
          <w:tcPr>
            <w:tcW w:type="dxa" w:w="3906"/>
            <w:tcMar>
              <w:top w:type="dxa" w:w="70"/>
              <w:left w:type="dxa" w:w="110"/>
              <w:bottom w:type="dxa" w:w="70"/>
              <w:right w:type="dxa" w:w="110"/>
            </w:tcMar>
          </w:tcPr>
          <w:p>
            <w:pPr>
              <w:spacing w:after="40"/>
            </w:pPr>
            <w:r>
              <w:t xml:space="preserve">What counts as "ready to cook", ranking order, meal-time windows</w:t>
            </w:r>
          </w:p>
        </w:tc>
      </w:tr>
      <w:tr>
        <w:trPr>
          <w:cantSplit/>
          <w:tblHeader w:val="off"/>
        </w:trPr>
        <w:tc>
          <w:tcPr>
            <w:tcW w:type="dxa" w:w="2500"/>
            <w:tcMar>
              <w:top w:type="dxa" w:w="70"/>
              <w:left w:type="dxa" w:w="110"/>
              <w:bottom w:type="dxa" w:w="70"/>
              <w:right w:type="dxa" w:w="110"/>
            </w:tcMar>
          </w:tcPr>
          <w:p>
            <w:pPr>
              <w:spacing w:after="40"/>
            </w:pPr>
            <w:r>
              <w:t xml:space="preserve">Ingredient suggestions &amp; food types</w:t>
            </w:r>
          </w:p>
        </w:tc>
        <w:tc>
          <w:tcPr>
            <w:tcW w:type="dxa" w:w="35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app/ingredient_catalog.py</w:t>
            </w:r>
          </w:p>
        </w:tc>
        <w:tc>
          <w:tcPr>
            <w:tcW w:type="dxa" w:w="3906"/>
            <w:tcMar>
              <w:top w:type="dxa" w:w="70"/>
              <w:left w:type="dxa" w:w="110"/>
              <w:bottom w:type="dxa" w:w="70"/>
              <w:right w:type="dxa" w:w="110"/>
            </w:tcMar>
          </w:tcPr>
          <w:p>
            <w:pPr>
              <w:spacing w:after="40"/>
            </w:pPr>
            <w:r>
              <w:t xml:space="preserve">The type-ahead list; which words count as non-veg or egg</w:t>
            </w:r>
          </w:p>
        </w:tc>
      </w:tr>
      <w:tr>
        <w:trPr>
          <w:cantSplit/>
          <w:tblHeader w:val="off"/>
        </w:trPr>
        <w:tc>
          <w:tcPr>
            <w:tcW w:type="dxa" w:w="2500"/>
            <w:tcMar>
              <w:top w:type="dxa" w:w="70"/>
              <w:left w:type="dxa" w:w="110"/>
              <w:bottom w:type="dxa" w:w="70"/>
              <w:right w:type="dxa" w:w="110"/>
            </w:tcMar>
          </w:tcPr>
          <w:p>
            <w:pPr>
              <w:spacing w:after="40"/>
            </w:pPr>
            <w:r>
              <w:t xml:space="preserve">Look and feel</w:t>
            </w:r>
          </w:p>
        </w:tc>
        <w:tc>
          <w:tcPr>
            <w:tcW w:type="dxa" w:w="35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app/ui/widgets.py</w:t>
            </w:r>
            <w:r>
              <w:t xml:space="preserve"> and the screen files</w:t>
            </w:r>
          </w:p>
        </w:tc>
        <w:tc>
          <w:tcPr>
            <w:tcW w:type="dxa" w:w="3906"/>
            <w:tcMar>
              <w:top w:type="dxa" w:w="70"/>
              <w:left w:type="dxa" w:w="110"/>
              <w:bottom w:type="dxa" w:w="70"/>
              <w:right w:type="dxa" w:w="110"/>
            </w:tcMar>
          </w:tcPr>
          <w:p>
            <w:pPr>
              <w:spacing w:after="40"/>
            </w:pPr>
            <w:r>
              <w:t xml:space="preserve">Colours, roundness, layouts, texts</w:t>
            </w:r>
          </w:p>
        </w:tc>
      </w:tr>
      <w:tr>
        <w:trPr>
          <w:cantSplit/>
          <w:tblHeader w:val="off"/>
        </w:trPr>
        <w:tc>
          <w:tcPr>
            <w:tcW w:type="dxa" w:w="2500"/>
            <w:tcMar>
              <w:top w:type="dxa" w:w="70"/>
              <w:left w:type="dxa" w:w="110"/>
              <w:bottom w:type="dxa" w:w="70"/>
              <w:right w:type="dxa" w:w="110"/>
            </w:tcMar>
          </w:tcPr>
          <w:p>
            <w:pPr>
              <w:spacing w:after="40"/>
            </w:pPr>
            <w:r>
              <w:t xml:space="preserve">App identity</w:t>
            </w:r>
          </w:p>
        </w:tc>
        <w:tc>
          <w:tcPr>
            <w:tcW w:type="dxa" w:w="3500"/>
            <w:tcMar>
              <w:top w:type="dxa" w:w="70"/>
              <w:left w:type="dxa" w:w="110"/>
              <w:bottom w:type="dxa" w:w="70"/>
              <w:right w:type="dxa" w:w="110"/>
            </w:tcMar>
          </w:tcPr>
          <w:p>
            <w:pPr>
              <w:spacing w:after="40"/>
            </w:pPr>
            <w:r>
              <w:rPr>
                <w:rFonts w:ascii="Consolas" w:cs="Consolas" w:eastAsia="Consolas" w:hAnsi="Consolas"/>
                <w:color w:val="7A3E1D"/>
                <w:sz w:val="19"/>
                <w:szCs w:val="19"/>
              </w:rPr>
              <w:t xml:space="preserve">buildozer.spec</w:t>
            </w:r>
            <w:r>
              <w:t xml:space="preserve">, </w:t>
            </w:r>
            <w:r>
              <w:rPr>
                <w:rFonts w:ascii="Consolas" w:cs="Consolas" w:eastAsia="Consolas" w:hAnsi="Consolas"/>
                <w:color w:val="7A3E1D"/>
                <w:sz w:val="19"/>
                <w:szCs w:val="19"/>
              </w:rPr>
              <w:t xml:space="preserve">assets/app_icon.png</w:t>
            </w:r>
          </w:p>
        </w:tc>
        <w:tc>
          <w:tcPr>
            <w:tcW w:type="dxa" w:w="3906"/>
            <w:tcMar>
              <w:top w:type="dxa" w:w="70"/>
              <w:left w:type="dxa" w:w="110"/>
              <w:bottom w:type="dxa" w:w="70"/>
              <w:right w:type="dxa" w:w="110"/>
            </w:tcMar>
          </w:tcPr>
          <w:p>
            <w:pPr>
              <w:spacing w:after="40"/>
            </w:pPr>
            <w:r>
              <w:t xml:space="preserve">Name, icon, version, permissions</w:t>
            </w:r>
          </w:p>
        </w:tc>
      </w:tr>
      <w:tr>
        <w:trPr>
          <w:cantSplit/>
          <w:tblHeader w:val="off"/>
        </w:trPr>
        <w:tc>
          <w:tcPr>
            <w:tcW w:type="dxa" w:w="2500"/>
            <w:tcMar>
              <w:top w:type="dxa" w:w="70"/>
              <w:left w:type="dxa" w:w="110"/>
              <w:bottom w:type="dxa" w:w="70"/>
              <w:right w:type="dxa" w:w="110"/>
            </w:tcMar>
          </w:tcPr>
          <w:p>
            <w:pPr>
              <w:spacing w:after="40"/>
            </w:pPr>
            <w:r>
              <w:t xml:space="preserve">Server location &amp; size</w:t>
            </w:r>
          </w:p>
        </w:tc>
        <w:tc>
          <w:tcPr>
            <w:tcW w:type="dxa" w:w="3500"/>
            <w:tcMar>
              <w:top w:type="dxa" w:w="70"/>
              <w:left w:type="dxa" w:w="110"/>
              <w:bottom w:type="dxa" w:w="70"/>
              <w:right w:type="dxa" w:w="110"/>
            </w:tcMar>
          </w:tcPr>
          <w:p>
            <w:pPr>
              <w:spacing w:after="40"/>
            </w:pPr>
            <w:r>
              <w:t xml:space="preserve">Deploy command (docs/CLOUD_DEPLOYMENT.md)</w:t>
            </w:r>
          </w:p>
        </w:tc>
        <w:tc>
          <w:tcPr>
            <w:tcW w:type="dxa" w:w="3906"/>
            <w:tcMar>
              <w:top w:type="dxa" w:w="70"/>
              <w:left w:type="dxa" w:w="110"/>
              <w:bottom w:type="dxa" w:w="70"/>
              <w:right w:type="dxa" w:w="110"/>
            </w:tcMar>
          </w:tcPr>
          <w:p>
            <w:pPr>
              <w:spacing w:after="40"/>
            </w:pPr>
            <w:r>
              <w:t xml:space="preserve">Region, memory, CPU, </w:t>
            </w:r>
            <w:r>
              <w:rPr>
                <w:b/>
                <w:bCs/>
              </w:rPr>
              <w:t xml:space="preserve">max copies</w:t>
            </w:r>
            <w:r>
              <w:t xml:space="preserve"> (cost limit)</w:t>
            </w:r>
          </w:p>
        </w:tc>
      </w:tr>
      <w:tr>
        <w:trPr>
          <w:cantSplit/>
          <w:tblHeader w:val="off"/>
        </w:trPr>
        <w:tc>
          <w:tcPr>
            <w:tcW w:type="dxa" w:w="2500"/>
            <w:tcMar>
              <w:top w:type="dxa" w:w="70"/>
              <w:left w:type="dxa" w:w="110"/>
              <w:bottom w:type="dxa" w:w="70"/>
              <w:right w:type="dxa" w:w="110"/>
            </w:tcMar>
          </w:tcPr>
          <w:p>
            <w:pPr>
              <w:spacing w:after="40"/>
            </w:pPr>
            <w:r>
              <w:t xml:space="preserve">Spending</w:t>
            </w:r>
          </w:p>
        </w:tc>
        <w:tc>
          <w:tcPr>
            <w:tcW w:type="dxa" w:w="3500"/>
            <w:tcMar>
              <w:top w:type="dxa" w:w="70"/>
              <w:left w:type="dxa" w:w="110"/>
              <w:bottom w:type="dxa" w:w="70"/>
              <w:right w:type="dxa" w:w="110"/>
            </w:tcMar>
          </w:tcPr>
          <w:p>
            <w:pPr>
              <w:spacing w:after="40"/>
            </w:pPr>
            <w:r>
              <w:t xml:space="preserve">Google Cloud console → Billing</w:t>
            </w:r>
          </w:p>
        </w:tc>
        <w:tc>
          <w:tcPr>
            <w:tcW w:type="dxa" w:w="3906"/>
            <w:tcMar>
              <w:top w:type="dxa" w:w="70"/>
              <w:left w:type="dxa" w:w="110"/>
              <w:bottom w:type="dxa" w:w="70"/>
              <w:right w:type="dxa" w:w="110"/>
            </w:tcMar>
          </w:tcPr>
          <w:p>
            <w:pPr>
              <w:spacing w:after="40"/>
            </w:pPr>
            <w:r>
              <w:t xml:space="preserve">Budget alerts, kill switch, turning billing off</w:t>
            </w:r>
          </w:p>
        </w:tc>
      </w:tr>
      <w:tr>
        <w:trPr>
          <w:cantSplit/>
          <w:tblHeader w:val="off"/>
        </w:trPr>
        <w:tc>
          <w:tcPr>
            <w:tcW w:type="dxa" w:w="2500"/>
            <w:tcMar>
              <w:top w:type="dxa" w:w="70"/>
              <w:left w:type="dxa" w:w="110"/>
              <w:bottom w:type="dxa" w:w="70"/>
              <w:right w:type="dxa" w:w="110"/>
            </w:tcMar>
          </w:tcPr>
          <w:p>
            <w:pPr>
              <w:spacing w:after="40"/>
            </w:pPr>
            <w:r>
              <w:t xml:space="preserve">Who sees the code</w:t>
            </w:r>
          </w:p>
        </w:tc>
        <w:tc>
          <w:tcPr>
            <w:tcW w:type="dxa" w:w="3500"/>
            <w:tcMar>
              <w:top w:type="dxa" w:w="70"/>
              <w:left w:type="dxa" w:w="110"/>
              <w:bottom w:type="dxa" w:w="70"/>
              <w:right w:type="dxa" w:w="110"/>
            </w:tcMar>
          </w:tcPr>
          <w:p>
            <w:pPr>
              <w:spacing w:after="40"/>
            </w:pPr>
            <w:r>
              <w:t xml:space="preserve">GitHub → Settings</w:t>
            </w:r>
          </w:p>
        </w:tc>
        <w:tc>
          <w:tcPr>
            <w:tcW w:type="dxa" w:w="3906"/>
            <w:tcMar>
              <w:top w:type="dxa" w:w="70"/>
              <w:left w:type="dxa" w:w="110"/>
              <w:bottom w:type="dxa" w:w="70"/>
              <w:right w:type="dxa" w:w="110"/>
            </w:tcMar>
          </w:tcPr>
          <w:p>
            <w:pPr>
              <w:spacing w:after="40"/>
            </w:pPr>
            <w:r>
              <w:t xml:space="preserve">Public or private repository</w:t>
            </w:r>
          </w:p>
        </w:tc>
      </w:tr>
    </w:tbl>
    <w:p>
      <w:pPr>
        <w:spacing w:after="60"/>
      </w:pPr>
    </w:p>
    <w:tbl>
      <w:tblPr>
        <w:tblW w:type="dxa" w:w="9906"/>
        <w:tblBorders>
          <w:top w:val="none" w:color="FFFFFF" w:sz="0"/>
          <w:left w:val="single" w:color="4F8A5B" w:sz="36"/>
          <w:bottom w:val="none" w:color="FFFFFF" w:sz="0"/>
          <w:right w:val="none" w:color="FFFFFF" w:sz="0"/>
          <w:insideH w:val="none" w:color="FFFFFF" w:sz="0"/>
          <w:insideV w:val="none" w:color="FFFFFF" w:sz="0"/>
        </w:tblBorders>
      </w:tblPr>
      <w:tblGrid>
        <w:gridCol w:w="9906"/>
      </w:tblGrid>
      <w:tr>
        <w:trPr>
          <w:cantSplit/>
        </w:trPr>
        <w:tc>
          <w:tcPr>
            <w:tcW w:type="dxa" w:w="9906"/>
            <w:shd w:fill="E3F2E5" w:color="auto" w:val="clear"/>
            <w:tcMar>
              <w:top w:type="dxa" w:w="120"/>
              <w:left w:type="dxa" w:w="200"/>
              <w:bottom w:type="dxa" w:w="120"/>
              <w:right w:type="dxa" w:w="200"/>
            </w:tcMar>
          </w:tcPr>
          <w:p>
            <w:pPr>
              <w:spacing w:after="80"/>
            </w:pPr>
            <w:r>
              <w:rPr>
                <w:b/>
                <w:bCs/>
                <w:color w:val="4F8A5B"/>
              </w:rPr>
              <w:t xml:space="preserve">What you can NOT see (by design)</w:t>
            </w:r>
          </w:p>
          <w:p>
            <w:pPr>
              <w:spacing w:after="60"/>
            </w:pPr>
            <w:r>
              <w:t xml:space="preserve">Your friends' fridge items, history and photos never leave their phones, so you can't see them, and neither can anyone else. Google's server logs only show that a request arrived (time, size, rough location), not its contents.</w:t>
            </w:r>
          </w:p>
        </w:tc>
      </w:tr>
    </w:tbl>
    <w:p>
      <w:pPr>
        <w:spacing w:after="120"/>
      </w:pPr>
    </w:p>
    <w:p>
      <w:pPr>
        <w:pStyle w:val="Heading1"/>
        <w:pageBreakBefore/>
      </w:pPr>
      <w:r>
        <w:t xml:space="preserve">9. Costs: how to stop overbilling (question 6)</w:t>
      </w:r>
    </w:p>
    <w:p>
      <w:pPr>
        <w:pStyle w:val="Heading2"/>
      </w:pPr>
      <w:r>
        <w:t xml:space="preserve">How billing works</w:t>
      </w:r>
    </w:p>
    <w:p>
      <w:pPr>
        <w:spacing w:after="120"/>
      </w:pPr>
      <w:r>
        <w:t xml:space="preserve">Google charges only for usage </w:t>
      </w:r>
      <w:r>
        <w:rPr>
          <w:b/>
          <w:bCs/>
        </w:rPr>
        <w:t xml:space="preserve">above the free tier</w:t>
      </w:r>
      <w:r>
        <w:t xml:space="preserve">, which resets every month. Free each month: </w:t>
      </w:r>
      <w:r>
        <w:rPr>
          <w:b/>
          <w:bCs/>
        </w:rPr>
        <w:t xml:space="preserve">2 million requests</w:t>
      </w:r>
      <w:r>
        <w:t xml:space="preserve">, 180,000 vCPU-seconds and 360,000 GiB-seconds of computing, plus 1 GB of data sent out (North America). FridgeChef uses a tiny fraction: a request takes about 0.1 seconds and returns about 40 KB.</w:t>
      </w:r>
    </w:p>
    <w:p>
      <w:pPr>
        <w:spacing w:after="120"/>
      </w:pPr>
      <w:r>
        <w:rPr>
          <w:b/>
          <w:bCs/>
        </w:rPr>
        <w:t xml:space="preserve">Expected bill for you and your friends: ₹0.</w:t>
      </w:r>
    </w:p>
    <w:p>
      <w:pPr>
        <w:pStyle w:val="Heading2"/>
      </w:pPr>
      <w:r>
        <w:t xml:space="preserve">The protection layers you have</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800"/>
        <w:gridCol w:w="5000"/>
        <w:gridCol w:w="2106"/>
      </w:tblGrid>
      <w:tr>
        <w:trPr>
          <w:cantSplit/>
          <w:tblHeader/>
        </w:trPr>
        <w:tc>
          <w:tcPr>
            <w:tcW w:type="dxa" w:w="2800"/>
            <w:shd w:fill="E3F2E5" w:color="auto" w:val="clear"/>
            <w:tcMar>
              <w:top w:type="dxa" w:w="70"/>
              <w:left w:type="dxa" w:w="110"/>
              <w:bottom w:type="dxa" w:w="70"/>
              <w:right w:type="dxa" w:w="110"/>
            </w:tcMar>
          </w:tcPr>
          <w:p>
            <w:pPr>
              <w:spacing w:after="40"/>
            </w:pPr>
            <w:r>
              <w:rPr>
                <w:b/>
                <w:bCs/>
              </w:rPr>
              <w:t xml:space="preserve">Layer</w:t>
            </w:r>
          </w:p>
        </w:tc>
        <w:tc>
          <w:tcPr>
            <w:tcW w:type="dxa" w:w="5000"/>
            <w:shd w:fill="E3F2E5" w:color="auto" w:val="clear"/>
            <w:tcMar>
              <w:top w:type="dxa" w:w="70"/>
              <w:left w:type="dxa" w:w="110"/>
              <w:bottom w:type="dxa" w:w="70"/>
              <w:right w:type="dxa" w:w="110"/>
            </w:tcMar>
          </w:tcPr>
          <w:p>
            <w:pPr>
              <w:spacing w:after="40"/>
            </w:pPr>
            <w:r>
              <w:rPr>
                <w:b/>
                <w:bCs/>
              </w:rPr>
              <w:t xml:space="preserve">What it does</w:t>
            </w:r>
          </w:p>
        </w:tc>
        <w:tc>
          <w:tcPr>
            <w:tcW w:type="dxa" w:w="2106"/>
            <w:shd w:fill="E3F2E5" w:color="auto" w:val="clear"/>
            <w:tcMar>
              <w:top w:type="dxa" w:w="70"/>
              <w:left w:type="dxa" w:w="110"/>
              <w:bottom w:type="dxa" w:w="70"/>
              <w:right w:type="dxa" w:w="110"/>
            </w:tcMar>
          </w:tcPr>
          <w:p>
            <w:pPr>
              <w:spacing w:after="40"/>
            </w:pPr>
            <w:r>
              <w:rPr>
                <w:b/>
                <w:bCs/>
              </w:rPr>
              <w:t xml:space="preserve">Status</w:t>
            </w:r>
          </w:p>
        </w:tc>
      </w:tr>
      <w:tr>
        <w:trPr>
          <w:cantSplit/>
          <w:tblHeader w:val="off"/>
        </w:trPr>
        <w:tc>
          <w:tcPr>
            <w:tcW w:type="dxa" w:w="2800"/>
            <w:tcMar>
              <w:top w:type="dxa" w:w="70"/>
              <w:left w:type="dxa" w:w="110"/>
              <w:bottom w:type="dxa" w:w="70"/>
              <w:right w:type="dxa" w:w="110"/>
            </w:tcMar>
          </w:tcPr>
          <w:p>
            <w:pPr>
              <w:spacing w:after="40"/>
            </w:pPr>
            <w:r>
              <w:t xml:space="preserve">Free tier</w:t>
            </w:r>
          </w:p>
        </w:tc>
        <w:tc>
          <w:tcPr>
            <w:tcW w:type="dxa" w:w="5000"/>
            <w:tcMar>
              <w:top w:type="dxa" w:w="70"/>
              <w:left w:type="dxa" w:w="110"/>
              <w:bottom w:type="dxa" w:w="70"/>
              <w:right w:type="dxa" w:w="110"/>
            </w:tcMar>
          </w:tcPr>
          <w:p>
            <w:pPr>
              <w:spacing w:after="40"/>
            </w:pPr>
            <w:r>
              <w:t xml:space="preserve">Normal use costs nothing</w:t>
            </w:r>
          </w:p>
        </w:tc>
        <w:tc>
          <w:tcPr>
            <w:tcW w:type="dxa" w:w="2106"/>
            <w:tcMar>
              <w:top w:type="dxa" w:w="70"/>
              <w:left w:type="dxa" w:w="110"/>
              <w:bottom w:type="dxa" w:w="70"/>
              <w:right w:type="dxa" w:w="110"/>
            </w:tcMar>
          </w:tcPr>
          <w:p>
            <w:pPr>
              <w:spacing w:after="40"/>
            </w:pPr>
            <w:r>
              <w:t xml:space="preserve">✅ automatic</w:t>
            </w:r>
          </w:p>
        </w:tc>
      </w:tr>
      <w:tr>
        <w:trPr>
          <w:cantSplit/>
          <w:tblHeader w:val="off"/>
        </w:trPr>
        <w:tc>
          <w:tcPr>
            <w:tcW w:type="dxa" w:w="2800"/>
            <w:tcMar>
              <w:top w:type="dxa" w:w="70"/>
              <w:left w:type="dxa" w:w="110"/>
              <w:bottom w:type="dxa" w:w="70"/>
              <w:right w:type="dxa" w:w="110"/>
            </w:tcMar>
          </w:tcPr>
          <w:p>
            <w:pPr>
              <w:spacing w:after="40"/>
            </w:pPr>
            <w:r>
              <w:t xml:space="preserve">Scale to zero (</w:t>
            </w:r>
            <w:r>
              <w:rPr>
                <w:rFonts w:ascii="Consolas" w:cs="Consolas" w:eastAsia="Consolas" w:hAnsi="Consolas"/>
                <w:color w:val="7A3E1D"/>
                <w:sz w:val="19"/>
                <w:szCs w:val="19"/>
              </w:rPr>
              <w:t xml:space="preserve">--min-instances 0</w:t>
            </w:r>
            <w:r>
              <w:t xml:space="preserve">)</w:t>
            </w:r>
          </w:p>
        </w:tc>
        <w:tc>
          <w:tcPr>
            <w:tcW w:type="dxa" w:w="5000"/>
            <w:tcMar>
              <w:top w:type="dxa" w:w="70"/>
              <w:left w:type="dxa" w:w="110"/>
              <w:bottom w:type="dxa" w:w="70"/>
              <w:right w:type="dxa" w:w="110"/>
            </w:tcMar>
          </w:tcPr>
          <w:p>
            <w:pPr>
              <w:spacing w:after="40"/>
            </w:pPr>
            <w:r>
              <w:t xml:space="preserve">No requests → no running server → no cost</w:t>
            </w:r>
          </w:p>
        </w:tc>
        <w:tc>
          <w:tcPr>
            <w:tcW w:type="dxa" w:w="2106"/>
            <w:tcMar>
              <w:top w:type="dxa" w:w="70"/>
              <w:left w:type="dxa" w:w="110"/>
              <w:bottom w:type="dxa" w:w="70"/>
              <w:right w:type="dxa" w:w="110"/>
            </w:tcMar>
          </w:tcPr>
          <w:p>
            <w:pPr>
              <w:spacing w:after="40"/>
            </w:pPr>
            <w:r>
              <w:t xml:space="preserve">✅ set</w:t>
            </w:r>
          </w:p>
        </w:tc>
      </w:tr>
      <w:tr>
        <w:trPr>
          <w:cantSplit/>
          <w:tblHeader w:val="off"/>
        </w:trPr>
        <w:tc>
          <w:tcPr>
            <w:tcW w:type="dxa" w:w="2800"/>
            <w:tcMar>
              <w:top w:type="dxa" w:w="70"/>
              <w:left w:type="dxa" w:w="110"/>
              <w:bottom w:type="dxa" w:w="70"/>
              <w:right w:type="dxa" w:w="110"/>
            </w:tcMar>
          </w:tcPr>
          <w:p>
            <w:pPr>
              <w:spacing w:after="40"/>
            </w:pPr>
            <w:r>
              <w:t xml:space="preserve">Max 2 copies (</w:t>
            </w:r>
            <w:r>
              <w:rPr>
                <w:rFonts w:ascii="Consolas" w:cs="Consolas" w:eastAsia="Consolas" w:hAnsi="Consolas"/>
                <w:color w:val="7A3E1D"/>
                <w:sz w:val="19"/>
                <w:szCs w:val="19"/>
              </w:rPr>
              <w:t xml:space="preserve">--max-instances 2</w:t>
            </w:r>
            <w:r>
              <w:t xml:space="preserve">)</w:t>
            </w:r>
          </w:p>
        </w:tc>
        <w:tc>
          <w:tcPr>
            <w:tcW w:type="dxa" w:w="5000"/>
            <w:tcMar>
              <w:top w:type="dxa" w:w="70"/>
              <w:left w:type="dxa" w:w="110"/>
              <w:bottom w:type="dxa" w:w="70"/>
              <w:right w:type="dxa" w:w="110"/>
            </w:tcMar>
          </w:tcPr>
          <w:p>
            <w:pPr>
              <w:spacing w:after="40"/>
            </w:pPr>
            <w:r>
              <w:t xml:space="preserve">Limits how much computing can run at once, even under heavy traffic</w:t>
            </w:r>
          </w:p>
        </w:tc>
        <w:tc>
          <w:tcPr>
            <w:tcW w:type="dxa" w:w="2106"/>
            <w:tcMar>
              <w:top w:type="dxa" w:w="70"/>
              <w:left w:type="dxa" w:w="110"/>
              <w:bottom w:type="dxa" w:w="70"/>
              <w:right w:type="dxa" w:w="110"/>
            </w:tcMar>
          </w:tcPr>
          <w:p>
            <w:pPr>
              <w:spacing w:after="40"/>
            </w:pPr>
            <w:r>
              <w:t xml:space="preserve">✅ set</w:t>
            </w:r>
          </w:p>
        </w:tc>
      </w:tr>
      <w:tr>
        <w:trPr>
          <w:cantSplit/>
          <w:tblHeader w:val="off"/>
        </w:trPr>
        <w:tc>
          <w:tcPr>
            <w:tcW w:type="dxa" w:w="2800"/>
            <w:tcMar>
              <w:top w:type="dxa" w:w="70"/>
              <w:left w:type="dxa" w:w="110"/>
              <w:bottom w:type="dxa" w:w="70"/>
              <w:right w:type="dxa" w:w="110"/>
            </w:tcMar>
          </w:tcPr>
          <w:p>
            <w:pPr>
              <w:spacing w:after="40"/>
            </w:pPr>
            <w:r>
              <w:t xml:space="preserve">₹50 budget alert</w:t>
            </w:r>
          </w:p>
        </w:tc>
        <w:tc>
          <w:tcPr>
            <w:tcW w:type="dxa" w:w="5000"/>
            <w:tcMar>
              <w:top w:type="dxa" w:w="70"/>
              <w:left w:type="dxa" w:w="110"/>
              <w:bottom w:type="dxa" w:w="70"/>
              <w:right w:type="dxa" w:w="110"/>
            </w:tcMar>
          </w:tcPr>
          <w:p>
            <w:pPr>
              <w:spacing w:after="40"/>
            </w:pPr>
            <w:r>
              <w:rPr>
                <w:b/>
                <w:bCs/>
              </w:rPr>
              <w:t xml:space="preserve">Emails</w:t>
            </w:r>
            <w:r>
              <w:t xml:space="preserve"> you at ₹25, ₹45 and ₹50 (and if ₹50 is forecast). </w:t>
            </w:r>
            <w:r>
              <w:rPr>
                <w:b/>
                <w:bCs/>
              </w:rPr>
              <w:t xml:space="preserve">It does not stop anything</w:t>
            </w:r>
            <w:r>
              <w:t xml:space="preserve">, and the emails can arrive hours late</w:t>
            </w:r>
          </w:p>
        </w:tc>
        <w:tc>
          <w:tcPr>
            <w:tcW w:type="dxa" w:w="2106"/>
            <w:tcMar>
              <w:top w:type="dxa" w:w="70"/>
              <w:left w:type="dxa" w:w="110"/>
              <w:bottom w:type="dxa" w:w="70"/>
              <w:right w:type="dxa" w:w="110"/>
            </w:tcMar>
          </w:tcPr>
          <w:p>
            <w:pPr>
              <w:spacing w:after="40"/>
            </w:pPr>
            <w:r>
              <w:t xml:space="preserve">✅ set</w:t>
            </w:r>
          </w:p>
        </w:tc>
      </w:tr>
      <w:tr>
        <w:trPr>
          <w:cantSplit/>
          <w:tblHeader w:val="off"/>
        </w:trPr>
        <w:tc>
          <w:tcPr>
            <w:tcW w:type="dxa" w:w="2800"/>
            <w:tcMar>
              <w:top w:type="dxa" w:w="70"/>
              <w:left w:type="dxa" w:w="110"/>
              <w:bottom w:type="dxa" w:w="70"/>
              <w:right w:type="dxa" w:w="110"/>
            </w:tcMar>
          </w:tcPr>
          <w:p>
            <w:pPr>
              <w:spacing w:after="40"/>
            </w:pPr>
            <w:r>
              <w:t xml:space="preserve">Automatic kill switch</w:t>
            </w:r>
          </w:p>
        </w:tc>
        <w:tc>
          <w:tcPr>
            <w:tcW w:type="dxa" w:w="5000"/>
            <w:tcMar>
              <w:top w:type="dxa" w:w="70"/>
              <w:left w:type="dxa" w:w="110"/>
              <w:bottom w:type="dxa" w:w="70"/>
              <w:right w:type="dxa" w:w="110"/>
            </w:tcMar>
          </w:tcPr>
          <w:p>
            <w:pPr>
              <w:spacing w:after="40"/>
            </w:pPr>
            <w:r>
              <w:t xml:space="preserve">When the budget is exceeded, a tiny cloud function </w:t>
            </w:r>
            <w:r>
              <w:rPr>
                <w:b/>
                <w:bCs/>
              </w:rPr>
              <w:t xml:space="preserve">switches off billing</w:t>
            </w:r>
            <w:r>
              <w:t xml:space="preserve"> for the project, which stops everything</w:t>
            </w:r>
          </w:p>
        </w:tc>
        <w:tc>
          <w:tcPr>
            <w:tcW w:type="dxa" w:w="2106"/>
            <w:tcMar>
              <w:top w:type="dxa" w:w="70"/>
              <w:left w:type="dxa" w:w="110"/>
              <w:bottom w:type="dxa" w:w="70"/>
              <w:right w:type="dxa" w:w="110"/>
            </w:tcMar>
          </w:tcPr>
          <w:p>
            <w:pPr>
              <w:spacing w:after="40"/>
            </w:pPr>
            <w:r>
              <w:t xml:space="preserve">✅ set and tested (5 Oct 2026)</w:t>
            </w:r>
          </w:p>
        </w:tc>
      </w:tr>
      <w:tr>
        <w:trPr>
          <w:cantSplit/>
          <w:tblHeader w:val="off"/>
        </w:trPr>
        <w:tc>
          <w:tcPr>
            <w:tcW w:type="dxa" w:w="2800"/>
            <w:tcMar>
              <w:top w:type="dxa" w:w="70"/>
              <w:left w:type="dxa" w:w="110"/>
              <w:bottom w:type="dxa" w:w="70"/>
              <w:right w:type="dxa" w:w="110"/>
            </w:tcMar>
          </w:tcPr>
          <w:p>
            <w:pPr>
              <w:spacing w:after="40"/>
            </w:pPr>
            <w:r>
              <w:t xml:space="preserve">Manual stop</w:t>
            </w:r>
          </w:p>
        </w:tc>
        <w:tc>
          <w:tcPr>
            <w:tcW w:type="dxa" w:w="5000"/>
            <w:tcMar>
              <w:top w:type="dxa" w:w="70"/>
              <w:left w:type="dxa" w:w="110"/>
              <w:bottom w:type="dxa" w:w="70"/>
              <w:right w:type="dxa" w:w="110"/>
            </w:tcMar>
          </w:tcPr>
          <w:p>
            <w:pPr>
              <w:spacing w:after="40"/>
            </w:pPr>
            <w:r>
              <w:t xml:space="preserve">Commands below: you can stop everything in under a minute</w:t>
            </w:r>
          </w:p>
        </w:tc>
        <w:tc>
          <w:tcPr>
            <w:tcW w:type="dxa" w:w="2106"/>
            <w:tcMar>
              <w:top w:type="dxa" w:w="70"/>
              <w:left w:type="dxa" w:w="110"/>
              <w:bottom w:type="dxa" w:w="70"/>
              <w:right w:type="dxa" w:w="110"/>
            </w:tcMar>
          </w:tcPr>
          <w:p>
            <w:pPr>
              <w:spacing w:after="40"/>
            </w:pPr>
            <w:r>
              <w:t xml:space="preserve">✅ always available</w:t>
            </w:r>
          </w:p>
        </w:tc>
      </w:tr>
    </w:tbl>
    <w:p>
      <w:pPr>
        <w:spacing w:after="60"/>
      </w:pPr>
    </w:p>
    <w:tbl>
      <w:tblPr>
        <w:tblW w:type="dxa" w:w="9906"/>
        <w:tblBorders>
          <w:top w:val="none" w:color="FFFFFF" w:sz="0"/>
          <w:left w:val="single" w:color="C46E46" w:sz="36"/>
          <w:bottom w:val="none" w:color="FFFFFF" w:sz="0"/>
          <w:right w:val="none" w:color="FFFFFF" w:sz="0"/>
          <w:insideH w:val="none" w:color="FFFFFF" w:sz="0"/>
          <w:insideV w:val="none" w:color="FFFFFF" w:sz="0"/>
        </w:tblBorders>
      </w:tblPr>
      <w:tblGrid>
        <w:gridCol w:w="9906"/>
      </w:tblGrid>
      <w:tr>
        <w:trPr>
          <w:cantSplit/>
        </w:trPr>
        <w:tc>
          <w:tcPr>
            <w:tcW w:type="dxa" w:w="9906"/>
            <w:shd w:fill="FDECE2" w:color="auto" w:val="clear"/>
            <w:tcMar>
              <w:top w:type="dxa" w:w="120"/>
              <w:left w:type="dxa" w:w="200"/>
              <w:bottom w:type="dxa" w:w="120"/>
              <w:right w:type="dxa" w:w="200"/>
            </w:tcMar>
          </w:tcPr>
          <w:p>
            <w:pPr>
              <w:spacing w:after="80"/>
            </w:pPr>
            <w:r>
              <w:rPr>
                <w:b/>
                <w:bCs/>
                <w:color w:val="C46E46"/>
              </w:rPr>
              <w:t xml:space="preserve">The honest worst case</w:t>
            </w:r>
          </w:p>
          <w:p>
            <w:pPr>
              <w:spacing w:after="60"/>
            </w:pPr>
            <w:r>
              <w:t xml:space="preserve">Normal use costs nothing. But if someone deliberately flooded the server </w:t>
            </w:r>
            <w:r>
              <w:rPr>
                <w:b/>
                <w:bCs/>
              </w:rPr>
              <w:t xml:space="preserve">non-stop for a whole month</w:t>
            </w:r>
            <w:r>
              <w:t xml:space="preserve">, the 2 capped copies could cost very roughly ₹8,000–11,000 in computing, </w:t>
            </w:r>
            <w:r>
              <w:rPr>
                <w:b/>
                <w:bCs/>
              </w:rPr>
              <w:t xml:space="preserve">plus</w:t>
            </w:r>
            <w:r>
              <w:t xml:space="preserve"> data-transfer charges (around $0.12 per GB), which have no built-in cap.</w:t>
            </w:r>
          </w:p>
          <w:p>
            <w:pPr>
              <w:spacing w:after="60"/>
            </w:pPr>
            <w:r>
              <w:t xml:space="preserve">That's unlikely for a small hobby app, but it's exactly why the </w:t>
            </w:r>
            <w:r>
              <w:rPr>
                <w:b/>
                <w:bCs/>
              </w:rPr>
              <w:t xml:space="preserve">kill switch</w:t>
            </w:r>
            <w:r>
              <w:t xml:space="preserve"> is worth 15 minutes of setup: it turns a possible surprise bill into, at worst, the server going offline for a while (the app keeps working offline).</w:t>
            </w:r>
          </w:p>
        </w:tc>
      </w:tr>
    </w:tbl>
    <w:p>
      <w:pPr>
        <w:spacing w:after="120"/>
      </w:pPr>
    </w:p>
    <w:p>
      <w:pPr>
        <w:pStyle w:val="Heading2"/>
      </w:pPr>
      <w:r>
        <w:t xml:space="preserve">How to stop spending immediately</w:t>
      </w:r>
    </w:p>
    <w:p>
      <w:pPr>
        <w:keepNext/>
        <w:spacing w:after="120"/>
      </w:pPr>
      <w:r>
        <w:t xml:space="preserve">Run these in PowerShell on your laptop. Each one is stronger than the one before:</w:t>
      </w:r>
    </w:p>
    <w:p>
      <w:pPr>
        <w:keepNext/>
        <w:shd w:fill="F3F1EC" w:color="auto" w:val="clear"/>
        <w:spacing w:after="0" w:before="60" w:line="260"/>
        <w:ind w:left="120" w:right="120"/>
      </w:pPr>
      <w:r>
        <w:rPr>
          <w:rFonts w:ascii="Consolas" w:cs="Consolas" w:eastAsia="Consolas" w:hAnsi="Consolas"/>
          <w:color w:val="5E7F63"/>
          <w:sz w:val="17"/>
          <w:szCs w:val="17"/>
        </w:rPr>
        <w:t xml:space="preserve"># 1. Make the server smaller: at most ONE copy (halves the worst case)</w:t>
      </w:r>
    </w:p>
    <w:p>
      <w:pPr>
        <w:keepNext/>
        <w:shd w:fill="F3F1EC" w:color="auto" w:val="clear"/>
        <w:spacing w:after="0" w:before="0" w:line="260"/>
        <w:ind w:left="120" w:right="120"/>
      </w:pPr>
      <w:r>
        <w:rPr>
          <w:rFonts w:ascii="Consolas" w:cs="Consolas" w:eastAsia="Consolas" w:hAnsi="Consolas"/>
          <w:color w:val="33383B"/>
          <w:sz w:val="17"/>
          <w:szCs w:val="17"/>
        </w:rPr>
        <w:t xml:space="preserve">gcloud run services update fridgechef-api --region asia-south1 --max-instances 1</w:t>
      </w:r>
    </w:p>
    <w:p>
      <w:pPr>
        <w:keepNext/>
        <w:shd w:fill="F3F1EC" w:color="auto" w:val="clear"/>
        <w:spacing w:after="0" w:before="0" w:line="260"/>
        <w:ind w:left="120" w:right="120"/>
      </w:pPr>
      <w:r>
        <w:rPr>
          <w:rFonts w:ascii="Consolas" w:cs="Consolas" w:eastAsia="Consolas" w:hAnsi="Consolas"/>
          <w:color w:val="33383B"/>
          <w:sz w:val="17"/>
          <w:szCs w:val="17"/>
        </w:rPr>
        <w:t xml:space="preserve"> </w:t>
      </w:r>
    </w:p>
    <w:p>
      <w:pPr>
        <w:keepNext/>
        <w:shd w:fill="F3F1EC" w:color="auto" w:val="clear"/>
        <w:spacing w:after="0" w:before="0" w:line="260"/>
        <w:ind w:left="120" w:right="120"/>
      </w:pPr>
      <w:r>
        <w:rPr>
          <w:rFonts w:ascii="Consolas" w:cs="Consolas" w:eastAsia="Consolas" w:hAnsi="Consolas"/>
          <w:color w:val="5E7F63"/>
          <w:sz w:val="17"/>
          <w:szCs w:val="17"/>
        </w:rPr>
        <w:t xml:space="preserve"># 2. Delete the server (phones switch to offline mode; you can deploy it again any time)</w:t>
      </w:r>
    </w:p>
    <w:p>
      <w:pPr>
        <w:keepNext/>
        <w:shd w:fill="F3F1EC" w:color="auto" w:val="clear"/>
        <w:spacing w:after="0" w:before="0" w:line="260"/>
        <w:ind w:left="120" w:right="120"/>
      </w:pPr>
      <w:r>
        <w:rPr>
          <w:rFonts w:ascii="Consolas" w:cs="Consolas" w:eastAsia="Consolas" w:hAnsi="Consolas"/>
          <w:color w:val="33383B"/>
          <w:sz w:val="17"/>
          <w:szCs w:val="17"/>
        </w:rPr>
        <w:t xml:space="preserve">gcloud run services delete fridgechef-api --region asia-south1</w:t>
      </w:r>
    </w:p>
    <w:p>
      <w:pPr>
        <w:keepNext/>
        <w:shd w:fill="F3F1EC" w:color="auto" w:val="clear"/>
        <w:spacing w:after="0" w:before="0" w:line="260"/>
        <w:ind w:left="120" w:right="120"/>
      </w:pPr>
      <w:r>
        <w:rPr>
          <w:rFonts w:ascii="Consolas" w:cs="Consolas" w:eastAsia="Consolas" w:hAnsi="Consolas"/>
          <w:color w:val="33383B"/>
          <w:sz w:val="17"/>
          <w:szCs w:val="17"/>
        </w:rPr>
        <w:t xml:space="preserve"> </w:t>
      </w:r>
    </w:p>
    <w:p>
      <w:pPr>
        <w:keepNext/>
        <w:shd w:fill="F3F1EC" w:color="auto" w:val="clear"/>
        <w:spacing w:after="0" w:before="0" w:line="260"/>
        <w:ind w:left="120" w:right="120"/>
      </w:pPr>
      <w:r>
        <w:rPr>
          <w:rFonts w:ascii="Consolas" w:cs="Consolas" w:eastAsia="Consolas" w:hAnsi="Consolas"/>
          <w:color w:val="5E7F63"/>
          <w:sz w:val="17"/>
          <w:szCs w:val="17"/>
        </w:rPr>
        <w:t xml:space="preserve"># 3. Switch billing OFF for the project (stops EVERYTHING in it that costs money)</w:t>
      </w:r>
    </w:p>
    <w:p>
      <w:pPr>
        <w:keepNext/>
        <w:shd w:fill="F3F1EC" w:color="auto" w:val="clear"/>
        <w:spacing w:after="0" w:before="0" w:line="260"/>
        <w:ind w:left="120" w:right="120"/>
      </w:pPr>
      <w:r>
        <w:rPr>
          <w:rFonts w:ascii="Consolas" w:cs="Consolas" w:eastAsia="Consolas" w:hAnsi="Consolas"/>
          <w:color w:val="33383B"/>
          <w:sz w:val="17"/>
          <w:szCs w:val="17"/>
        </w:rPr>
        <w:t xml:space="preserve">gcloud billing projects unlink fridgechef-56971</w:t>
      </w:r>
    </w:p>
    <w:p>
      <w:pPr>
        <w:keepNext/>
        <w:shd w:fill="F3F1EC" w:color="auto" w:val="clear"/>
        <w:spacing w:after="0" w:before="0" w:line="260"/>
        <w:ind w:left="120" w:right="120"/>
      </w:pPr>
      <w:r>
        <w:rPr>
          <w:rFonts w:ascii="Consolas" w:cs="Consolas" w:eastAsia="Consolas" w:hAnsi="Consolas"/>
          <w:color w:val="33383B"/>
          <w:sz w:val="17"/>
          <w:szCs w:val="17"/>
        </w:rPr>
        <w:t xml:space="preserve"> </w:t>
      </w:r>
    </w:p>
    <w:p>
      <w:pPr>
        <w:keepNext/>
        <w:shd w:fill="F3F1EC" w:color="auto" w:val="clear"/>
        <w:spacing w:after="0" w:before="0" w:line="260"/>
        <w:ind w:left="120" w:right="120"/>
      </w:pPr>
      <w:r>
        <w:rPr>
          <w:rFonts w:ascii="Consolas" w:cs="Consolas" w:eastAsia="Consolas" w:hAnsi="Consolas"/>
          <w:color w:val="5E7F63"/>
          <w:sz w:val="17"/>
          <w:szCs w:val="17"/>
        </w:rPr>
        <w:t xml:space="preserve"># 4. Check what you have spent: open this page in your browser</w:t>
      </w:r>
    </w:p>
    <w:p>
      <w:pPr>
        <w:keepNext w:val="false"/>
        <w:shd w:fill="F3F1EC" w:color="auto" w:val="clear"/>
        <w:spacing w:after="0" w:before="0" w:line="260"/>
        <w:ind w:left="120" w:right="120"/>
      </w:pPr>
      <w:r>
        <w:rPr>
          <w:rFonts w:ascii="Consolas" w:cs="Consolas" w:eastAsia="Consolas" w:hAnsi="Consolas"/>
          <w:color w:val="5E7F63"/>
          <w:sz w:val="17"/>
          <w:szCs w:val="17"/>
        </w:rPr>
        <w:t xml:space="preserve">#    https://console.cloud.google.com/billing  -&gt;  Reports</w:t>
      </w:r>
    </w:p>
    <w:p>
      <w:pPr>
        <w:spacing w:after="100"/>
      </w:pPr>
    </w:p>
    <w:p>
      <w:pPr>
        <w:spacing w:after="120"/>
      </w:pPr>
      <w:r>
        <w:t xml:space="preserve">Without the command line: Google Cloud console → </w:t>
      </w:r>
      <w:r>
        <w:rPr>
          <w:b/>
          <w:bCs/>
        </w:rPr>
        <w:t xml:space="preserve">Billing</w:t>
      </w:r>
      <w:r>
        <w:t xml:space="preserve"> → </w:t>
      </w:r>
      <w:r>
        <w:rPr>
          <w:b/>
          <w:bCs/>
        </w:rPr>
        <w:t xml:space="preserve">Account management</w:t>
      </w:r>
      <w:r>
        <w:t xml:space="preserve"> → find project </w:t>
      </w:r>
      <w:r>
        <w:rPr>
          <w:rFonts w:ascii="Consolas" w:cs="Consolas" w:eastAsia="Consolas" w:hAnsi="Consolas"/>
          <w:color w:val="7A3E1D"/>
          <w:sz w:val="19"/>
          <w:szCs w:val="19"/>
        </w:rPr>
        <w:t xml:space="preserve">fridgechef-56971</w:t>
      </w:r>
      <w:r>
        <w:t xml:space="preserve"> → </w:t>
      </w:r>
      <w:r>
        <w:rPr>
          <w:b/>
          <w:bCs/>
        </w:rPr>
        <w:t xml:space="preserve">⋮</w:t>
      </w:r>
      <w:r>
        <w:t xml:space="preserve"> → </w:t>
      </w:r>
      <w:r>
        <w:rPr>
          <w:b/>
          <w:bCs/>
        </w:rPr>
        <w:t xml:space="preserve">Disable billing</w:t>
      </w:r>
      <w:r>
        <w:t xml:space="preserve">.</w:t>
      </w:r>
    </w:p>
    <w:p>
      <w:pPr>
        <w:pStyle w:val="Heading2"/>
      </w:pPr>
      <w:r>
        <w:t xml:space="preserve">The kill switch, in plain words</w:t>
      </w:r>
    </w:p>
    <w:p>
      <w:pPr>
        <w:pStyle w:val="ListParagraph"/>
        <w:numPr>
          <w:ilvl w:val="0"/>
          <w:numId w:val="5"/>
        </w:numPr>
        <w:spacing w:after="80"/>
      </w:pPr>
      <w:r>
        <w:t xml:space="preserve">Your ₹50 budget publishes a small message to a </w:t>
      </w:r>
      <w:r>
        <w:rPr>
          <w:b/>
          <w:bCs/>
        </w:rPr>
        <w:t xml:space="preserve">Pub/Sub topic</w:t>
      </w:r>
      <w:r>
        <w:t xml:space="preserve"> (Google's mailbox for programs) whenever spending is checked.</w:t>
      </w:r>
    </w:p>
    <w:p>
      <w:pPr>
        <w:pStyle w:val="ListParagraph"/>
        <w:numPr>
          <w:ilvl w:val="0"/>
          <w:numId w:val="5"/>
        </w:numPr>
        <w:spacing w:after="80"/>
      </w:pPr>
      <w:r>
        <w:t xml:space="preserve">A tiny </w:t>
      </w:r>
      <w:r>
        <w:rPr>
          <w:b/>
          <w:bCs/>
        </w:rPr>
        <w:t xml:space="preserve">cloud function</w:t>
      </w:r>
      <w:r>
        <w:t xml:space="preserve"> reads each message. If actual spending is over the budget, it calls the Billing API: "unlink billing from fridgechef-56971".</w:t>
      </w:r>
    </w:p>
    <w:p>
      <w:pPr>
        <w:pStyle w:val="ListParagraph"/>
        <w:numPr>
          <w:ilvl w:val="0"/>
          <w:numId w:val="5"/>
        </w:numPr>
        <w:spacing w:after="80"/>
      </w:pPr>
      <w:r>
        <w:t xml:space="preserve">Without billing, Google stops the project's paid services. To turn things back on, you re-link billing (one command) after checking what happened.</w:t>
      </w:r>
    </w:p>
    <w:p>
      <w:pPr>
        <w:pStyle w:val="Heading1"/>
        <w:pageBreakBefore/>
      </w:pPr>
      <w:r>
        <w:t xml:space="preserve">10. Everyday cheat sheet</w:t>
      </w:r>
    </w:p>
    <w:p>
      <w:pPr>
        <w:spacing w:after="120"/>
      </w:pPr>
      <w:r>
        <w:t xml:space="preserve">Open PowerShell (or the VS Code terminal) and start with </w:t>
      </w:r>
      <w:r>
        <w:rPr>
          <w:rFonts w:ascii="Consolas" w:cs="Consolas" w:eastAsia="Consolas" w:hAnsi="Consolas"/>
          <w:color w:val="7A3E1D"/>
          <w:sz w:val="19"/>
          <w:szCs w:val="19"/>
        </w:rPr>
        <w:t xml:space="preserve">cd F:\Projects\FridgeChef</w:t>
      </w:r>
      <w:r>
        <w:t xml:space="preserve">.</w:t>
      </w:r>
    </w:p>
    <w:p>
      <w:pPr>
        <w:pStyle w:val="Heading2"/>
      </w:pPr>
      <w:r>
        <w:t xml:space="preserve">Run and test</w:t>
      </w:r>
    </w:p>
    <w:p>
      <w:pPr>
        <w:keepNext/>
        <w:shd w:fill="F3F1EC" w:color="auto" w:val="clear"/>
        <w:spacing w:after="0" w:before="60" w:line="260"/>
        <w:ind w:left="120" w:right="120"/>
      </w:pPr>
      <w:r>
        <w:rPr>
          <w:rFonts w:ascii="Consolas" w:cs="Consolas" w:eastAsia="Consolas" w:hAnsi="Consolas"/>
          <w:color w:val="33383B"/>
          <w:sz w:val="17"/>
          <w:szCs w:val="17"/>
        </w:rPr>
        <w:t xml:space="preserve">.\.venv\Scripts\python main.py                       # start the app on your laptop</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.\.venv\Scripts\python -m unittest discover tests     # run all automatic tests</w:t>
      </w:r>
    </w:p>
    <w:p>
      <w:pPr>
        <w:spacing w:after="100"/>
      </w:pPr>
    </w:p>
    <w:p>
      <w:pPr>
        <w:pStyle w:val="Heading2"/>
      </w:pPr>
      <w:r>
        <w:t xml:space="preserve">Save your work to GitHub</w:t>
      </w:r>
    </w:p>
    <w:p>
      <w:pPr>
        <w:keepNext/>
        <w:shd w:fill="F3F1EC" w:color="auto" w:val="clear"/>
        <w:spacing w:after="0" w:before="60" w:line="260"/>
        <w:ind w:left="120" w:right="120"/>
      </w:pPr>
      <w:r>
        <w:rPr>
          <w:rFonts w:ascii="Consolas" w:cs="Consolas" w:eastAsia="Consolas" w:hAnsi="Consolas"/>
          <w:color w:val="33383B"/>
          <w:sz w:val="17"/>
          <w:szCs w:val="17"/>
        </w:rPr>
        <w:t xml:space="preserve">git status                                      # what changed since the last commit?</w:t>
      </w:r>
    </w:p>
    <w:p>
      <w:pPr>
        <w:keepNext/>
        <w:shd w:fill="F3F1EC" w:color="auto" w:val="clear"/>
        <w:spacing w:after="0" w:before="0" w:line="260"/>
        <w:ind w:left="120" w:right="120"/>
      </w:pPr>
      <w:r>
        <w:rPr>
          <w:rFonts w:ascii="Consolas" w:cs="Consolas" w:eastAsia="Consolas" w:hAnsi="Consolas"/>
          <w:color w:val="33383B"/>
          <w:sz w:val="17"/>
          <w:szCs w:val="17"/>
        </w:rPr>
        <w:t xml:space="preserve">git add --all                                   # stage everything for the next snapshot</w:t>
      </w:r>
    </w:p>
    <w:p>
      <w:pPr>
        <w:keepNext/>
        <w:shd w:fill="F3F1EC" w:color="auto" w:val="clear"/>
        <w:spacing w:after="0" w:before="0" w:line="260"/>
        <w:ind w:left="120" w:right="120"/>
      </w:pPr>
      <w:r>
        <w:rPr>
          <w:rFonts w:ascii="Consolas" w:cs="Consolas" w:eastAsia="Consolas" w:hAnsi="Consolas"/>
          <w:color w:val="33383B"/>
          <w:sz w:val="17"/>
          <w:szCs w:val="17"/>
        </w:rPr>
        <w:t xml:space="preserve">git commit -m "Describe what you changed"       # save the snapshot with a message</w:t>
      </w:r>
    </w:p>
    <w:p>
      <w:pPr>
        <w:keepNext/>
        <w:shd w:fill="F3F1EC" w:color="auto" w:val="clear"/>
        <w:spacing w:after="0" w:before="0" w:line="260"/>
        <w:ind w:left="120" w:right="120"/>
      </w:pPr>
      <w:r>
        <w:rPr>
          <w:rFonts w:ascii="Consolas" w:cs="Consolas" w:eastAsia="Consolas" w:hAnsi="Consolas"/>
          <w:color w:val="33383B"/>
          <w:sz w:val="17"/>
          <w:szCs w:val="17"/>
        </w:rPr>
        <w:t xml:space="preserve">git push                                        # upload it to GitHub</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git log --oneline -5                            # the last 5 snapshots</w:t>
      </w:r>
    </w:p>
    <w:p>
      <w:pPr>
        <w:spacing w:after="100"/>
      </w:pPr>
    </w:p>
    <w:p>
      <w:pPr>
        <w:pStyle w:val="Heading2"/>
      </w:pPr>
      <w:r>
        <w:t xml:space="preserve">The APK</w:t>
      </w:r>
    </w:p>
    <w:p>
      <w:pPr>
        <w:keepNext/>
        <w:shd w:fill="F3F1EC" w:color="auto" w:val="clear"/>
        <w:spacing w:after="0" w:before="60" w:line="260"/>
        <w:ind w:left="120" w:right="120"/>
      </w:pPr>
      <w:r>
        <w:rPr>
          <w:rFonts w:ascii="Consolas" w:cs="Consolas" w:eastAsia="Consolas" w:hAnsi="Consolas"/>
          <w:color w:val="33383B"/>
          <w:sz w:val="17"/>
          <w:szCs w:val="17"/>
        </w:rPr>
        <w:t xml:space="preserve">gh run list --workflow build-apk.yml --limit 3  # the latest APK builds and whether they worked</w:t>
      </w:r>
    </w:p>
    <w:p>
      <w:pPr>
        <w:keepNext/>
        <w:shd w:fill="F3F1EC" w:color="auto" w:val="clear"/>
        <w:spacing w:after="0" w:before="0" w:line="260"/>
        <w:ind w:left="120" w:right="120"/>
      </w:pPr>
      <w:r>
        <w:rPr>
          <w:rFonts w:ascii="Consolas" w:cs="Consolas" w:eastAsia="Consolas" w:hAnsi="Consolas"/>
          <w:color w:val="33383B"/>
          <w:sz w:val="17"/>
          <w:szCs w:val="17"/>
        </w:rPr>
        <w:t xml:space="preserve">gh run watch                                    # follow a running build live</w:t>
      </w:r>
    </w:p>
    <w:p>
      <w:pPr>
        <w:keepNext/>
        <w:shd w:fill="F3F1EC" w:color="auto" w:val="clear"/>
        <w:spacing w:after="0" w:before="0" w:line="260"/>
        <w:ind w:left="120" w:right="120"/>
      </w:pPr>
      <w:r>
        <w:rPr>
          <w:rFonts w:ascii="Consolas" w:cs="Consolas" w:eastAsia="Consolas" w:hAnsi="Consolas"/>
          <w:color w:val="33383B"/>
          <w:sz w:val="17"/>
          <w:szCs w:val="17"/>
        </w:rPr>
        <w:t xml:space="preserve">git tag v4.1.0                                  # label a release...</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git push origin v4.1.0                          # ...and publish it (builds the APK + Release page)</w:t>
      </w:r>
    </w:p>
    <w:p>
      <w:pPr>
        <w:spacing w:after="100"/>
      </w:pPr>
    </w:p>
    <w:p>
      <w:pPr>
        <w:pStyle w:val="Heading2"/>
      </w:pPr>
      <w:r>
        <w:t xml:space="preserve">The server</w:t>
      </w:r>
    </w:p>
    <w:p>
      <w:pPr>
        <w:keepNext/>
        <w:shd w:fill="F3F1EC" w:color="auto" w:val="clear"/>
        <w:spacing w:after="0" w:before="60" w:line="260"/>
        <w:ind w:left="120" w:right="120"/>
      </w:pPr>
      <w:r>
        <w:rPr>
          <w:rFonts w:ascii="Consolas" w:cs="Consolas" w:eastAsia="Consolas" w:hAnsi="Consolas"/>
          <w:color w:val="5E7F63"/>
          <w:sz w:val="17"/>
          <w:szCs w:val="17"/>
        </w:rPr>
        <w:t xml:space="preserve"># is the server alive? (should answer status: ok)</w:t>
      </w:r>
    </w:p>
    <w:p>
      <w:pPr>
        <w:keepNext/>
        <w:shd w:fill="F3F1EC" w:color="auto" w:val="clear"/>
        <w:spacing w:after="0" w:before="0" w:line="260"/>
        <w:ind w:left="120" w:right="120"/>
      </w:pPr>
      <w:r>
        <w:rPr>
          <w:rFonts w:ascii="Consolas" w:cs="Consolas" w:eastAsia="Consolas" w:hAnsi="Consolas"/>
          <w:color w:val="33383B"/>
          <w:sz w:val="17"/>
          <w:szCs w:val="17"/>
        </w:rPr>
        <w:t xml:space="preserve">Invoke-RestMethod https://fridgechef-api-847387196162.asia-south1.run.app/api/health</w:t>
      </w:r>
    </w:p>
    <w:p>
      <w:pPr>
        <w:keepNext/>
        <w:shd w:fill="F3F1EC" w:color="auto" w:val="clear"/>
        <w:spacing w:after="0" w:before="0" w:line="260"/>
        <w:ind w:left="120" w:right="120"/>
      </w:pPr>
      <w:r>
        <w:rPr>
          <w:rFonts w:ascii="Consolas" w:cs="Consolas" w:eastAsia="Consolas" w:hAnsi="Consolas"/>
          <w:color w:val="5E7F63"/>
          <w:sz w:val="17"/>
          <w:szCs w:val="17"/>
        </w:rPr>
        <w:t xml:space="preserve"># the last 50 lines of the server's log (errors, requests)</w:t>
      </w:r>
    </w:p>
    <w:p>
      <w:pPr>
        <w:keepNext/>
        <w:shd w:fill="F3F1EC" w:color="auto" w:val="clear"/>
        <w:spacing w:after="0" w:before="0" w:line="260"/>
        <w:ind w:left="120" w:right="120"/>
      </w:pPr>
      <w:r>
        <w:rPr>
          <w:rFonts w:ascii="Consolas" w:cs="Consolas" w:eastAsia="Consolas" w:hAnsi="Consolas"/>
          <w:color w:val="33383B"/>
          <w:sz w:val="17"/>
          <w:szCs w:val="17"/>
        </w:rPr>
        <w:t xml:space="preserve">gcloud run services logs read fridgechef-api --region asia-south1 --limit 50</w:t>
      </w:r>
    </w:p>
    <w:p>
      <w:pPr>
        <w:keepNext/>
        <w:shd w:fill="F3F1EC" w:color="auto" w:val="clear"/>
        <w:spacing w:after="0" w:before="0" w:line="260"/>
        <w:ind w:left="120" w:right="120"/>
      </w:pPr>
      <w:r>
        <w:rPr>
          <w:rFonts w:ascii="Consolas" w:cs="Consolas" w:eastAsia="Consolas" w:hAnsi="Consolas"/>
          <w:color w:val="5E7F63"/>
          <w:sz w:val="17"/>
          <w:szCs w:val="17"/>
        </w:rPr>
        <w:t xml:space="preserve"># every version (revision) you have deployed</w:t>
      </w:r>
    </w:p>
    <w:p>
      <w:pPr>
        <w:keepNext w:val="false"/>
        <w:shd w:fill="F3F1EC" w:color="auto" w:val="clear"/>
        <w:spacing w:after="0" w:before="0" w:line="260"/>
        <w:ind w:left="120" w:right="120"/>
      </w:pPr>
      <w:r>
        <w:rPr>
          <w:rFonts w:ascii="Consolas" w:cs="Consolas" w:eastAsia="Consolas" w:hAnsi="Consolas"/>
          <w:color w:val="33383B"/>
          <w:sz w:val="17"/>
          <w:szCs w:val="17"/>
        </w:rPr>
        <w:t xml:space="preserve">gcloud run revisions list --service fridgechef-api --region asia-south1</w:t>
      </w:r>
    </w:p>
    <w:p>
      <w:pPr>
        <w:spacing w:after="100"/>
      </w:pPr>
    </w:p>
    <w:p>
      <w:pPr>
        <w:spacing w:after="120"/>
      </w:pPr>
      <w:r>
        <w:t xml:space="preserve">The full deploy command (with a comment on every line) is in </w:t>
      </w:r>
      <w:r>
        <w:rPr>
          <w:rFonts w:ascii="Consolas" w:cs="Consolas" w:eastAsia="Consolas" w:hAnsi="Consolas"/>
          <w:color w:val="7A3E1D"/>
          <w:sz w:val="19"/>
          <w:szCs w:val="19"/>
        </w:rPr>
        <w:t xml:space="preserve">docs/CLOUD_DEPLOYMENT.md</w:t>
      </w:r>
      <w:r>
        <w:t xml:space="preserve">, section 4.</w:t>
      </w:r>
    </w:p>
    <w:p>
      <w:pPr>
        <w:pStyle w:val="Heading1"/>
        <w:pageBreakBefore/>
      </w:pPr>
      <w:r>
        <w:t xml:space="preserve">11. Recommended next steps</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500"/>
        <w:gridCol w:w="3700"/>
        <w:gridCol w:w="3800"/>
        <w:gridCol w:w="1906"/>
      </w:tblGrid>
      <w:tr>
        <w:trPr>
          <w:cantSplit/>
          <w:tblHeader/>
        </w:trPr>
        <w:tc>
          <w:tcPr>
            <w:tcW w:type="dxa" w:w="500"/>
            <w:shd w:fill="E3F2E5" w:color="auto" w:val="clear"/>
            <w:tcMar>
              <w:top w:type="dxa" w:w="70"/>
              <w:left w:type="dxa" w:w="110"/>
              <w:bottom w:type="dxa" w:w="70"/>
              <w:right w:type="dxa" w:w="110"/>
            </w:tcMar>
          </w:tcPr>
          <w:p>
            <w:pPr>
              <w:spacing w:after="40"/>
            </w:pPr>
            <w:r>
              <w:rPr>
                <w:b/>
                <w:bCs/>
              </w:rPr>
              <w:t xml:space="preserve">#</w:t>
            </w:r>
          </w:p>
        </w:tc>
        <w:tc>
          <w:tcPr>
            <w:tcW w:type="dxa" w:w="3700"/>
            <w:shd w:fill="E3F2E5" w:color="auto" w:val="clear"/>
            <w:tcMar>
              <w:top w:type="dxa" w:w="70"/>
              <w:left w:type="dxa" w:w="110"/>
              <w:bottom w:type="dxa" w:w="70"/>
              <w:right w:type="dxa" w:w="110"/>
            </w:tcMar>
          </w:tcPr>
          <w:p>
            <w:pPr>
              <w:spacing w:after="40"/>
            </w:pPr>
            <w:r>
              <w:rPr>
                <w:b/>
                <w:bCs/>
              </w:rPr>
              <w:t xml:space="preserve">Step</w:t>
            </w:r>
          </w:p>
        </w:tc>
        <w:tc>
          <w:tcPr>
            <w:tcW w:type="dxa" w:w="3800"/>
            <w:shd w:fill="E3F2E5" w:color="auto" w:val="clear"/>
            <w:tcMar>
              <w:top w:type="dxa" w:w="70"/>
              <w:left w:type="dxa" w:w="110"/>
              <w:bottom w:type="dxa" w:w="70"/>
              <w:right w:type="dxa" w:w="110"/>
            </w:tcMar>
          </w:tcPr>
          <w:p>
            <w:pPr>
              <w:spacing w:after="40"/>
            </w:pPr>
            <w:r>
              <w:rPr>
                <w:b/>
                <w:bCs/>
              </w:rPr>
              <w:t xml:space="preserve">Why</w:t>
            </w:r>
          </w:p>
        </w:tc>
        <w:tc>
          <w:tcPr>
            <w:tcW w:type="dxa" w:w="1906"/>
            <w:shd w:fill="E3F2E5" w:color="auto" w:val="clear"/>
            <w:tcMar>
              <w:top w:type="dxa" w:w="70"/>
              <w:left w:type="dxa" w:w="110"/>
              <w:bottom w:type="dxa" w:w="70"/>
              <w:right w:type="dxa" w:w="110"/>
            </w:tcMar>
          </w:tcPr>
          <w:p>
            <w:pPr>
              <w:spacing w:after="40"/>
            </w:pPr>
            <w:r>
              <w:rPr>
                <w:b/>
                <w:bCs/>
              </w:rPr>
              <w:t xml:space="preserve">Priority</w:t>
            </w:r>
          </w:p>
        </w:tc>
      </w:tr>
      <w:tr>
        <w:trPr>
          <w:cantSplit/>
          <w:tblHeader w:val="off"/>
        </w:trPr>
        <w:tc>
          <w:tcPr>
            <w:tcW w:type="dxa" w:w="500"/>
            <w:tcMar>
              <w:top w:type="dxa" w:w="70"/>
              <w:left w:type="dxa" w:w="110"/>
              <w:bottom w:type="dxa" w:w="70"/>
              <w:right w:type="dxa" w:w="110"/>
            </w:tcMar>
          </w:tcPr>
          <w:p>
            <w:pPr>
              <w:spacing w:after="40"/>
            </w:pPr>
            <w:r>
              <w:t xml:space="preserve">1</w:t>
            </w:r>
          </w:p>
        </w:tc>
        <w:tc>
          <w:tcPr>
            <w:tcW w:type="dxa" w:w="3700"/>
            <w:tcMar>
              <w:top w:type="dxa" w:w="70"/>
              <w:left w:type="dxa" w:w="110"/>
              <w:bottom w:type="dxa" w:w="70"/>
              <w:right w:type="dxa" w:w="110"/>
            </w:tcMar>
          </w:tcPr>
          <w:p>
            <w:pPr>
              <w:spacing w:after="40"/>
            </w:pPr>
            <w:r>
              <w:t xml:space="preserve">Permanent APK signing key (stored in GitHub Secrets)</w:t>
            </w:r>
          </w:p>
        </w:tc>
        <w:tc>
          <w:tcPr>
            <w:tcW w:type="dxa" w:w="3800"/>
            <w:tcMar>
              <w:top w:type="dxa" w:w="70"/>
              <w:left w:type="dxa" w:w="110"/>
              <w:bottom w:type="dxa" w:w="70"/>
              <w:right w:type="dxa" w:w="110"/>
            </w:tcMar>
          </w:tcPr>
          <w:p>
            <w:pPr>
              <w:spacing w:after="40"/>
            </w:pPr>
            <w:r>
              <w:t xml:space="preserve">Friends can install updates without losing their data</w:t>
            </w:r>
          </w:p>
        </w:tc>
        <w:tc>
          <w:tcPr>
            <w:tcW w:type="dxa" w:w="1906"/>
            <w:tcMar>
              <w:top w:type="dxa" w:w="70"/>
              <w:left w:type="dxa" w:w="110"/>
              <w:bottom w:type="dxa" w:w="70"/>
              <w:right w:type="dxa" w:w="110"/>
            </w:tcMar>
          </w:tcPr>
          <w:p>
            <w:pPr>
              <w:spacing w:after="40"/>
            </w:pPr>
            <w:r>
              <w:t xml:space="preserve">✅ Done</w:t>
            </w:r>
          </w:p>
        </w:tc>
      </w:tr>
      <w:tr>
        <w:trPr>
          <w:cantSplit/>
          <w:tblHeader w:val="off"/>
        </w:trPr>
        <w:tc>
          <w:tcPr>
            <w:tcW w:type="dxa" w:w="500"/>
            <w:tcMar>
              <w:top w:type="dxa" w:w="70"/>
              <w:left w:type="dxa" w:w="110"/>
              <w:bottom w:type="dxa" w:w="70"/>
              <w:right w:type="dxa" w:w="110"/>
            </w:tcMar>
          </w:tcPr>
          <w:p>
            <w:pPr>
              <w:spacing w:after="40"/>
            </w:pPr>
            <w:r>
              <w:t xml:space="preserve">2</w:t>
            </w:r>
          </w:p>
        </w:tc>
        <w:tc>
          <w:tcPr>
            <w:tcW w:type="dxa" w:w="3700"/>
            <w:tcMar>
              <w:top w:type="dxa" w:w="70"/>
              <w:left w:type="dxa" w:w="110"/>
              <w:bottom w:type="dxa" w:w="70"/>
              <w:right w:type="dxa" w:w="110"/>
            </w:tcMar>
          </w:tcPr>
          <w:p>
            <w:pPr>
              <w:spacing w:after="40"/>
            </w:pPr>
            <w:r>
              <w:t xml:space="preserve">Billing kill switch</w:t>
            </w:r>
          </w:p>
        </w:tc>
        <w:tc>
          <w:tcPr>
            <w:tcW w:type="dxa" w:w="3800"/>
            <w:tcMar>
              <w:top w:type="dxa" w:w="70"/>
              <w:left w:type="dxa" w:w="110"/>
              <w:bottom w:type="dxa" w:w="70"/>
              <w:right w:type="dxa" w:w="110"/>
            </w:tcMar>
          </w:tcPr>
          <w:p>
            <w:pPr>
              <w:spacing w:after="40"/>
            </w:pPr>
            <w:r>
              <w:t xml:space="preserve">Caps the worst-case bill automatically</w:t>
            </w:r>
          </w:p>
        </w:tc>
        <w:tc>
          <w:tcPr>
            <w:tcW w:type="dxa" w:w="1906"/>
            <w:tcMar>
              <w:top w:type="dxa" w:w="70"/>
              <w:left w:type="dxa" w:w="110"/>
              <w:bottom w:type="dxa" w:w="70"/>
              <w:right w:type="dxa" w:w="110"/>
            </w:tcMar>
          </w:tcPr>
          <w:p>
            <w:pPr>
              <w:spacing w:after="40"/>
            </w:pPr>
            <w:r>
              <w:t xml:space="preserve">✅ Done</w:t>
            </w:r>
          </w:p>
        </w:tc>
      </w:tr>
      <w:tr>
        <w:trPr>
          <w:cantSplit/>
          <w:tblHeader w:val="off"/>
        </w:trPr>
        <w:tc>
          <w:tcPr>
            <w:tcW w:type="dxa" w:w="500"/>
            <w:tcMar>
              <w:top w:type="dxa" w:w="70"/>
              <w:left w:type="dxa" w:w="110"/>
              <w:bottom w:type="dxa" w:w="70"/>
              <w:right w:type="dxa" w:w="110"/>
            </w:tcMar>
          </w:tcPr>
          <w:p>
            <w:pPr>
              <w:spacing w:after="40"/>
            </w:pPr>
            <w:r>
              <w:t xml:space="preserve">3</w:t>
            </w:r>
          </w:p>
        </w:tc>
        <w:tc>
          <w:tcPr>
            <w:tcW w:type="dxa" w:w="3700"/>
            <w:tcMar>
              <w:top w:type="dxa" w:w="70"/>
              <w:left w:type="dxa" w:w="110"/>
              <w:bottom w:type="dxa" w:w="70"/>
              <w:right w:type="dxa" w:w="110"/>
            </w:tcMar>
          </w:tcPr>
          <w:p>
            <w:pPr>
              <w:spacing w:after="40"/>
            </w:pPr>
            <w:r>
              <w:t xml:space="preserve">2-step verification on Google and GitHub</w:t>
            </w:r>
          </w:p>
        </w:tc>
        <w:tc>
          <w:tcPr>
            <w:tcW w:type="dxa" w:w="3800"/>
            <w:tcMar>
              <w:top w:type="dxa" w:w="70"/>
              <w:left w:type="dxa" w:w="110"/>
              <w:bottom w:type="dxa" w:w="70"/>
              <w:right w:type="dxa" w:w="110"/>
            </w:tcMar>
          </w:tcPr>
          <w:p>
            <w:pPr>
              <w:spacing w:after="40"/>
            </w:pPr>
            <w:r>
              <w:t xml:space="preserve">Protects the accounts that control everything</w:t>
            </w:r>
          </w:p>
        </w:tc>
        <w:tc>
          <w:tcPr>
            <w:tcW w:type="dxa" w:w="1906"/>
            <w:tcMar>
              <w:top w:type="dxa" w:w="70"/>
              <w:left w:type="dxa" w:w="110"/>
              <w:bottom w:type="dxa" w:w="70"/>
              <w:right w:type="dxa" w:w="110"/>
            </w:tcMar>
          </w:tcPr>
          <w:p>
            <w:pPr>
              <w:spacing w:after="40"/>
            </w:pPr>
            <w:r>
              <w:t xml:space="preserve">✅ Done</w:t>
            </w:r>
          </w:p>
        </w:tc>
      </w:tr>
      <w:tr>
        <w:trPr>
          <w:cantSplit/>
          <w:tblHeader w:val="off"/>
        </w:trPr>
        <w:tc>
          <w:tcPr>
            <w:tcW w:type="dxa" w:w="500"/>
            <w:tcMar>
              <w:top w:type="dxa" w:w="70"/>
              <w:left w:type="dxa" w:w="110"/>
              <w:bottom w:type="dxa" w:w="70"/>
              <w:right w:type="dxa" w:w="110"/>
            </w:tcMar>
          </w:tcPr>
          <w:p>
            <w:pPr>
              <w:spacing w:after="40"/>
            </w:pPr>
            <w:r>
              <w:t xml:space="preserve">4</w:t>
            </w:r>
          </w:p>
        </w:tc>
        <w:tc>
          <w:tcPr>
            <w:tcW w:type="dxa" w:w="3700"/>
            <w:tcMar>
              <w:top w:type="dxa" w:w="70"/>
              <w:left w:type="dxa" w:w="110"/>
              <w:bottom w:type="dxa" w:w="70"/>
              <w:right w:type="dxa" w:w="110"/>
            </w:tcMar>
          </w:tcPr>
          <w:p>
            <w:pPr>
              <w:spacing w:after="40"/>
            </w:pPr>
            <w:r>
              <w:t xml:space="preserve">First Release: git tag v4.7.0</w:t>
            </w:r>
          </w:p>
        </w:tc>
        <w:tc>
          <w:tcPr>
            <w:tcW w:type="dxa" w:w="3800"/>
            <w:tcMar>
              <w:top w:type="dxa" w:w="70"/>
              <w:left w:type="dxa" w:w="110"/>
              <w:bottom w:type="dxa" w:w="70"/>
              <w:right w:type="dxa" w:w="110"/>
            </w:tcMar>
          </w:tcPr>
          <w:p>
            <w:pPr>
              <w:spacing w:after="40"/>
            </w:pPr>
            <w:r>
              <w:t xml:space="preserve">A public download link for friends</w:t>
            </w:r>
          </w:p>
        </w:tc>
        <w:tc>
          <w:tcPr>
            <w:tcW w:type="dxa" w:w="1906"/>
            <w:tcMar>
              <w:top w:type="dxa" w:w="70"/>
              <w:left w:type="dxa" w:w="110"/>
              <w:bottom w:type="dxa" w:w="70"/>
              <w:right w:type="dxa" w:w="110"/>
            </w:tcMar>
          </w:tcPr>
          <w:p>
            <w:pPr>
              <w:spacing w:after="40"/>
            </w:pPr>
            <w:r>
              <w:t xml:space="preserve">After the phone test of 4.7.0</w:t>
            </w:r>
          </w:p>
        </w:tc>
      </w:tr>
      <w:tr>
        <w:trPr>
          <w:cantSplit/>
          <w:tblHeader w:val="off"/>
        </w:trPr>
        <w:tc>
          <w:tcPr>
            <w:tcW w:type="dxa" w:w="500"/>
            <w:tcMar>
              <w:top w:type="dxa" w:w="70"/>
              <w:left w:type="dxa" w:w="110"/>
              <w:bottom w:type="dxa" w:w="70"/>
              <w:right w:type="dxa" w:w="110"/>
            </w:tcMar>
          </w:tcPr>
          <w:p>
            <w:pPr>
              <w:spacing w:after="40"/>
            </w:pPr>
            <w:r>
              <w:t xml:space="preserve">5</w:t>
            </w:r>
          </w:p>
        </w:tc>
        <w:tc>
          <w:tcPr>
            <w:tcW w:type="dxa" w:w="3700"/>
            <w:tcMar>
              <w:top w:type="dxa" w:w="70"/>
              <w:left w:type="dxa" w:w="110"/>
              <w:bottom w:type="dxa" w:w="70"/>
              <w:right w:type="dxa" w:w="110"/>
            </w:tcMar>
          </w:tcPr>
          <w:p>
            <w:pPr>
              <w:spacing w:after="40"/>
            </w:pPr>
            <w:r>
              <w:t xml:space="preserve">"Update available" banner in the app</w:t>
            </w:r>
          </w:p>
        </w:tc>
        <w:tc>
          <w:tcPr>
            <w:tcW w:type="dxa" w:w="3800"/>
            <w:tcMar>
              <w:top w:type="dxa" w:w="70"/>
              <w:left w:type="dxa" w:w="110"/>
              <w:bottom w:type="dxa" w:w="70"/>
              <w:right w:type="dxa" w:w="110"/>
            </w:tcMar>
          </w:tcPr>
          <w:p>
            <w:pPr>
              <w:spacing w:after="40"/>
            </w:pPr>
            <w:r>
              <w:t xml:space="preserve">Friends notice new versions</w:t>
            </w:r>
          </w:p>
        </w:tc>
        <w:tc>
          <w:tcPr>
            <w:tcW w:type="dxa" w:w="1906"/>
            <w:tcMar>
              <w:top w:type="dxa" w:w="70"/>
              <w:left w:type="dxa" w:w="110"/>
              <w:bottom w:type="dxa" w:w="70"/>
              <w:right w:type="dxa" w:w="110"/>
            </w:tcMar>
          </w:tcPr>
          <w:p>
            <w:pPr>
              <w:spacing w:after="40"/>
            </w:pPr>
            <w:r>
              <w:t xml:space="preserve">Nice to have</w:t>
            </w:r>
          </w:p>
        </w:tc>
      </w:tr>
      <w:tr>
        <w:trPr>
          <w:cantSplit/>
          <w:tblHeader w:val="off"/>
        </w:trPr>
        <w:tc>
          <w:tcPr>
            <w:tcW w:type="dxa" w:w="500"/>
            <w:tcMar>
              <w:top w:type="dxa" w:w="70"/>
              <w:left w:type="dxa" w:w="110"/>
              <w:bottom w:type="dxa" w:w="70"/>
              <w:right w:type="dxa" w:w="110"/>
            </w:tcMar>
          </w:tcPr>
          <w:p>
            <w:pPr>
              <w:spacing w:after="40"/>
            </w:pPr>
            <w:r>
              <w:t xml:space="preserve">6</w:t>
            </w:r>
          </w:p>
        </w:tc>
        <w:tc>
          <w:tcPr>
            <w:tcW w:type="dxa" w:w="3700"/>
            <w:tcMar>
              <w:top w:type="dxa" w:w="70"/>
              <w:left w:type="dxa" w:w="110"/>
              <w:bottom w:type="dxa" w:w="70"/>
              <w:right w:type="dxa" w:w="110"/>
            </w:tcMar>
          </w:tcPr>
          <w:p>
            <w:pPr>
              <w:spacing w:after="40"/>
            </w:pPr>
            <w:r>
              <w:t xml:space="preserve">Automatic server deploy from GitHub</w:t>
            </w:r>
          </w:p>
        </w:tc>
        <w:tc>
          <w:tcPr>
            <w:tcW w:type="dxa" w:w="3800"/>
            <w:tcMar>
              <w:top w:type="dxa" w:w="70"/>
              <w:left w:type="dxa" w:w="110"/>
              <w:bottom w:type="dxa" w:w="70"/>
              <w:right w:type="dxa" w:w="110"/>
            </w:tcMar>
          </w:tcPr>
          <w:p>
            <w:pPr>
              <w:spacing w:after="40"/>
            </w:pPr>
            <w:r>
              <w:t xml:space="preserve">Pushing recipe changes also updates the server</w:t>
            </w:r>
          </w:p>
        </w:tc>
        <w:tc>
          <w:tcPr>
            <w:tcW w:type="dxa" w:w="1906"/>
            <w:tcMar>
              <w:top w:type="dxa" w:w="70"/>
              <w:left w:type="dxa" w:w="110"/>
              <w:bottom w:type="dxa" w:w="70"/>
              <w:right w:type="dxa" w:w="110"/>
            </w:tcMar>
          </w:tcPr>
          <w:p>
            <w:pPr>
              <w:spacing w:after="40"/>
            </w:pPr>
            <w:r>
              <w:t xml:space="preserve">Nice to have</w:t>
            </w:r>
          </w:p>
        </w:tc>
      </w:tr>
      <w:tr>
        <w:trPr>
          <w:cantSplit/>
          <w:tblHeader w:val="off"/>
        </w:trPr>
        <w:tc>
          <w:tcPr>
            <w:tcW w:type="dxa" w:w="500"/>
            <w:tcMar>
              <w:top w:type="dxa" w:w="70"/>
              <w:left w:type="dxa" w:w="110"/>
              <w:bottom w:type="dxa" w:w="70"/>
              <w:right w:type="dxa" w:w="110"/>
            </w:tcMar>
          </w:tcPr>
          <w:p>
            <w:pPr>
              <w:spacing w:after="40"/>
            </w:pPr>
            <w:r>
              <w:t xml:space="preserve">7</w:t>
            </w:r>
          </w:p>
        </w:tc>
        <w:tc>
          <w:tcPr>
            <w:tcW w:type="dxa" w:w="3700"/>
            <w:tcMar>
              <w:top w:type="dxa" w:w="70"/>
              <w:left w:type="dxa" w:w="110"/>
              <w:bottom w:type="dxa" w:w="70"/>
              <w:right w:type="dxa" w:w="110"/>
            </w:tcMar>
          </w:tcPr>
          <w:p>
            <w:pPr>
              <w:spacing w:after="40"/>
            </w:pPr>
            <w:r>
              <w:t xml:space="preserve">Google Play Store</w:t>
            </w:r>
          </w:p>
        </w:tc>
        <w:tc>
          <w:tcPr>
            <w:tcW w:type="dxa" w:w="3800"/>
            <w:tcMar>
              <w:top w:type="dxa" w:w="70"/>
              <w:left w:type="dxa" w:w="110"/>
              <w:bottom w:type="dxa" w:w="70"/>
              <w:right w:type="dxa" w:w="110"/>
            </w:tcMar>
          </w:tcPr>
          <w:p>
            <w:pPr>
              <w:spacing w:after="40"/>
            </w:pPr>
            <w:r>
              <w:t xml:space="preserve">Automatic updates, easier installs</w:t>
            </w:r>
          </w:p>
        </w:tc>
        <w:tc>
          <w:tcPr>
            <w:tcW w:type="dxa" w:w="1906"/>
            <w:tcMar>
              <w:top w:type="dxa" w:w="70"/>
              <w:left w:type="dxa" w:w="110"/>
              <w:bottom w:type="dxa" w:w="70"/>
              <w:right w:type="dxa" w:w="110"/>
            </w:tcMar>
          </w:tcPr>
          <w:p>
            <w:pPr>
              <w:spacing w:after="40"/>
            </w:pPr>
            <w:r>
              <w:t xml:space="preserve">Later</w:t>
            </w:r>
          </w:p>
        </w:tc>
      </w:tr>
    </w:tbl>
    <w:p>
      <w:pPr>
        <w:spacing w:after="60"/>
      </w:pPr>
    </w:p>
    <w:p>
      <w:pPr>
        <w:spacing w:after="120"/>
      </w:pPr>
      <w:r>
        <w:t xml:space="preserve">Every one of these is a good learning project. Do them one at a time, and ask Claude to explain each line as you go.</w:t>
      </w:r>
    </w:p>
    <w:p>
      <w:pPr>
        <w:pStyle w:val="Heading1"/>
        <w:pageBreakBefore/>
      </w:pPr>
      <w:r>
        <w:t xml:space="preserve">12. What's new since version 4.0.0</w:t>
      </w:r>
    </w:p>
    <w:p>
      <w:pPr>
        <w:spacing w:after="120"/>
      </w:pPr>
      <w:r>
        <w:t xml:space="preserve">Everything below was built between 6 and 18 October 2026 on the Git </w:t>
      </w:r>
      <w:r>
        <w:rPr>
          <w:b/>
          <w:bCs/>
        </w:rPr>
        <w:t xml:space="preserve">branch</w:t>
      </w:r>
      <w:r>
        <w:t xml:space="preserve"> </w:t>
      </w:r>
      <w:r>
        <w:rPr>
          <w:rFonts w:ascii="Consolas" w:cs="Consolas" w:eastAsia="Consolas" w:hAnsi="Consolas"/>
          <w:color w:val="7A3E1D"/>
          <w:sz w:val="19"/>
          <w:szCs w:val="19"/>
        </w:rPr>
        <w:t xml:space="preserve">fix/4.0.1</w:t>
      </w:r>
      <w:r>
        <w:t xml:space="preserve"> (a branch is a separate line of work: </w:t>
      </w:r>
      <w:r>
        <w:rPr>
          <w:rFonts w:ascii="Consolas" w:cs="Consolas" w:eastAsia="Consolas" w:hAnsi="Consolas"/>
          <w:color w:val="7A3E1D"/>
          <w:sz w:val="19"/>
          <w:szCs w:val="19"/>
        </w:rPr>
        <w:t xml:space="preserve">main</w:t>
      </w:r>
      <w:r>
        <w:t xml:space="preserve"> stays unchanged until we </w:t>
      </w:r>
      <w:r>
        <w:rPr>
          <w:b/>
          <w:bCs/>
        </w:rPr>
        <w:t xml:space="preserve">merge</w:t>
      </w:r>
      <w:r>
        <w:t xml:space="preserve">, i.e. combine, the two). It reaches phones with the next APK build.</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2300"/>
        <w:gridCol w:w="7606"/>
      </w:tblGrid>
      <w:tr>
        <w:trPr>
          <w:cantSplit/>
          <w:tblHeader/>
        </w:trPr>
        <w:tc>
          <w:tcPr>
            <w:tcW w:type="dxa" w:w="2300"/>
            <w:shd w:fill="E3F2E5" w:color="auto" w:val="clear"/>
            <w:tcMar>
              <w:top w:type="dxa" w:w="70"/>
              <w:left w:type="dxa" w:w="110"/>
              <w:bottom w:type="dxa" w:w="70"/>
              <w:right w:type="dxa" w:w="110"/>
            </w:tcMar>
          </w:tcPr>
          <w:p>
            <w:pPr>
              <w:spacing w:after="40"/>
            </w:pPr>
            <w:r>
              <w:rPr>
                <w:b/>
                <w:bCs/>
              </w:rPr>
              <w:t xml:space="preserve">Version</w:t>
            </w:r>
          </w:p>
        </w:tc>
        <w:tc>
          <w:tcPr>
            <w:tcW w:type="dxa" w:w="7606"/>
            <w:shd w:fill="E3F2E5" w:color="auto" w:val="clear"/>
            <w:tcMar>
              <w:top w:type="dxa" w:w="70"/>
              <w:left w:type="dxa" w:w="110"/>
              <w:bottom w:type="dxa" w:w="70"/>
              <w:right w:type="dxa" w:w="110"/>
            </w:tcMar>
          </w:tcPr>
          <w:p>
            <w:pPr>
              <w:spacing w:after="40"/>
            </w:pPr>
            <w:r>
              <w:rPr>
                <w:b/>
                <w:bCs/>
              </w:rPr>
              <w:t xml:space="preserve">What changed (in plain words)</w:t>
            </w:r>
          </w:p>
        </w:tc>
      </w:tr>
      <w:tr>
        <w:trPr>
          <w:cantSplit/>
          <w:tblHeader w:val="off"/>
        </w:trPr>
        <w:tc>
          <w:tcPr>
            <w:tcW w:type="dxa" w:w="2300"/>
            <w:tcMar>
              <w:top w:type="dxa" w:w="70"/>
              <w:left w:type="dxa" w:w="110"/>
              <w:bottom w:type="dxa" w:w="70"/>
              <w:right w:type="dxa" w:w="110"/>
            </w:tcMar>
          </w:tcPr>
          <w:p>
            <w:pPr>
              <w:spacing w:after="40"/>
            </w:pPr>
            <w:r>
              <w:t xml:space="preserve">4.0.1</w:t>
            </w:r>
          </w:p>
        </w:tc>
        <w:tc>
          <w:tcPr>
            <w:tcW w:type="dxa" w:w="7606"/>
            <w:tcMar>
              <w:top w:type="dxa" w:w="70"/>
              <w:left w:type="dxa" w:w="110"/>
              <w:bottom w:type="dxa" w:w="70"/>
              <w:right w:type="dxa" w:w="110"/>
            </w:tcMar>
          </w:tcPr>
          <w:p>
            <w:pPr>
              <w:spacing w:after="40"/>
            </w:pPr>
            <w:r>
              <w:t xml:space="preserve">Bugs from your phone test: the keyboard opens on a normal tap; the Recipes page no longer gets stuck when a swipe starts on the Recommended strip; Share shows the recipe card first and reports the real error; faster screens (pictures load in the background, small thumbnails); the tab you touch lights up instantly.</w:t>
            </w:r>
          </w:p>
        </w:tc>
      </w:tr>
      <w:tr>
        <w:trPr>
          <w:cantSplit/>
          <w:tblHeader w:val="off"/>
        </w:trPr>
        <w:tc>
          <w:tcPr>
            <w:tcW w:type="dxa" w:w="2300"/>
            <w:tcMar>
              <w:top w:type="dxa" w:w="70"/>
              <w:left w:type="dxa" w:w="110"/>
              <w:bottom w:type="dxa" w:w="70"/>
              <w:right w:type="dxa" w:w="110"/>
            </w:tcMar>
          </w:tcPr>
          <w:p>
            <w:pPr>
              <w:spacing w:after="40"/>
            </w:pPr>
            <w:r>
              <w:t xml:space="preserve">4.1.0</w:t>
            </w:r>
          </w:p>
        </w:tc>
        <w:tc>
          <w:tcPr>
            <w:tcW w:type="dxa" w:w="7606"/>
            <w:tcMar>
              <w:top w:type="dxa" w:w="70"/>
              <w:left w:type="dxa" w:w="110"/>
              <w:bottom w:type="dxa" w:w="70"/>
              <w:right w:type="dxa" w:w="110"/>
            </w:tcMar>
          </w:tcPr>
          <w:p>
            <w:pPr>
              <w:spacing w:after="40"/>
            </w:pPr>
            <w:r>
              <w:t xml:space="preserve">The Fridge tab is drawn as a real fridge (from your sketch). Items are containers with the name on the label. </w:t>
            </w:r>
            <w:r>
              <w:rPr>
                <w:b/>
                <w:bCs/>
              </w:rPr>
              <w:t xml:space="preserve">Water</w:t>
            </w:r>
            <w:r>
              <w:t xml:space="preserve"> is built in (never expires, unlimited). Expired food turns mouldy green and can only be thrown away - with a disappearing animation. Tapping fresh food: change the quantity or remove it. Two items with the same name stay separate; cooking uses the one expiring soonest.</w:t>
            </w:r>
          </w:p>
        </w:tc>
      </w:tr>
      <w:tr>
        <w:trPr>
          <w:cantSplit/>
          <w:tblHeader w:val="off"/>
        </w:trPr>
        <w:tc>
          <w:tcPr>
            <w:tcW w:type="dxa" w:w="2300"/>
            <w:tcMar>
              <w:top w:type="dxa" w:w="70"/>
              <w:left w:type="dxa" w:w="110"/>
              <w:bottom w:type="dxa" w:w="70"/>
              <w:right w:type="dxa" w:w="110"/>
            </w:tcMar>
          </w:tcPr>
          <w:p>
            <w:pPr>
              <w:spacing w:after="40"/>
            </w:pPr>
            <w:r>
              <w:t xml:space="preserve">4.2.0</w:t>
            </w:r>
          </w:p>
        </w:tc>
        <w:tc>
          <w:tcPr>
            <w:tcW w:type="dxa" w:w="7606"/>
            <w:tcMar>
              <w:top w:type="dxa" w:w="70"/>
              <w:left w:type="dxa" w:w="110"/>
              <w:bottom w:type="dxa" w:w="70"/>
              <w:right w:type="dxa" w:w="110"/>
            </w:tcMar>
          </w:tcPr>
          <w:p>
            <w:pPr>
              <w:spacing w:after="40"/>
            </w:pPr>
            <w:r>
              <w:t xml:space="preserve">One kitchen look for all tabs: Fridge = a fridge, Recipes = an oak-wood counter with thumbnails, Cookbook = a leather book whose cover opens, Calendar = a paper wall calendar, Profile = a chef's corner.</w:t>
            </w:r>
          </w:p>
        </w:tc>
      </w:tr>
      <w:tr>
        <w:trPr>
          <w:cantSplit/>
          <w:tblHeader w:val="off"/>
        </w:trPr>
        <w:tc>
          <w:tcPr>
            <w:tcW w:type="dxa" w:w="2300"/>
            <w:tcMar>
              <w:top w:type="dxa" w:w="70"/>
              <w:left w:type="dxa" w:w="110"/>
              <w:bottom w:type="dxa" w:w="70"/>
              <w:right w:type="dxa" w:w="110"/>
            </w:tcMar>
          </w:tcPr>
          <w:p>
            <w:pPr>
              <w:spacing w:after="40"/>
            </w:pPr>
            <w:r>
              <w:t xml:space="preserve">4.3.0</w:t>
            </w:r>
          </w:p>
        </w:tc>
        <w:tc>
          <w:tcPr>
            <w:tcW w:type="dxa" w:w="7606"/>
            <w:tcMar>
              <w:top w:type="dxa" w:w="70"/>
              <w:left w:type="dxa" w:w="110"/>
              <w:bottom w:type="dxa" w:w="70"/>
              <w:right w:type="dxa" w:w="110"/>
            </w:tcMar>
          </w:tcPr>
          <w:p>
            <w:pPr>
              <w:spacing w:after="40"/>
            </w:pPr>
            <w:r>
              <w:t xml:space="preserve">A stylish layer on top: the Poppins font, a colourful background, glossy gradient buttons with a glow, a dark floating tab bar, glowing header badges, photo-style recipe cards.</w:t>
            </w:r>
          </w:p>
        </w:tc>
      </w:tr>
      <w:tr>
        <w:trPr>
          <w:cantSplit/>
          <w:tblHeader w:val="off"/>
        </w:trPr>
        <w:tc>
          <w:tcPr>
            <w:tcW w:type="dxa" w:w="2300"/>
            <w:tcMar>
              <w:top w:type="dxa" w:w="70"/>
              <w:left w:type="dxa" w:w="110"/>
              <w:bottom w:type="dxa" w:w="70"/>
              <w:right w:type="dxa" w:w="110"/>
            </w:tcMar>
          </w:tcPr>
          <w:p>
            <w:pPr>
              <w:spacing w:after="40"/>
            </w:pPr>
            <w:r>
              <w:t xml:space="preserve">4.4.0</w:t>
            </w:r>
          </w:p>
        </w:tc>
        <w:tc>
          <w:tcPr>
            <w:tcW w:type="dxa" w:w="7606"/>
            <w:tcMar>
              <w:top w:type="dxa" w:w="70"/>
              <w:left w:type="dxa" w:w="110"/>
              <w:bottom w:type="dxa" w:w="70"/>
              <w:right w:type="dxa" w:w="110"/>
            </w:tcMar>
          </w:tcPr>
          <w:p>
            <w:pPr>
              <w:spacing w:after="40"/>
            </w:pPr>
            <w:r>
              <w:t xml:space="preserve">Glass fridge shelves (see-through top, frosted edge, shadow) and a clear acrylic bin in the door.</w:t>
            </w:r>
          </w:p>
        </w:tc>
      </w:tr>
      <w:tr>
        <w:trPr>
          <w:cantSplit/>
          <w:tblHeader w:val="off"/>
        </w:trPr>
        <w:tc>
          <w:tcPr>
            <w:tcW w:type="dxa" w:w="2300"/>
            <w:tcMar>
              <w:top w:type="dxa" w:w="70"/>
              <w:left w:type="dxa" w:w="110"/>
              <w:bottom w:type="dxa" w:w="70"/>
              <w:right w:type="dxa" w:w="110"/>
            </w:tcMar>
          </w:tcPr>
          <w:p>
            <w:pPr>
              <w:spacing w:after="40"/>
            </w:pPr>
            <w:r>
              <w:t xml:space="preserve">4.5.0</w:t>
            </w:r>
          </w:p>
        </w:tc>
        <w:tc>
          <w:tcPr>
            <w:tcW w:type="dxa" w:w="7606"/>
            <w:tcMar>
              <w:top w:type="dxa" w:w="70"/>
              <w:left w:type="dxa" w:w="110"/>
              <w:bottom w:type="dxa" w:w="70"/>
              <w:right w:type="dxa" w:w="110"/>
            </w:tcMar>
          </w:tcPr>
          <w:p>
            <w:pPr>
              <w:spacing w:after="40"/>
            </w:pPr>
            <w:r>
              <w:t xml:space="preserve">12 kinds of containers and the option to use your own container pictures.</w:t>
            </w:r>
          </w:p>
        </w:tc>
      </w:tr>
      <w:tr>
        <w:trPr>
          <w:cantSplit/>
          <w:tblHeader w:val="off"/>
        </w:trPr>
        <w:tc>
          <w:tcPr>
            <w:tcW w:type="dxa" w:w="2300"/>
            <w:tcMar>
              <w:top w:type="dxa" w:w="70"/>
              <w:left w:type="dxa" w:w="110"/>
              <w:bottom w:type="dxa" w:w="70"/>
              <w:right w:type="dxa" w:w="110"/>
            </w:tcMar>
          </w:tcPr>
          <w:p>
            <w:pPr>
              <w:spacing w:after="40"/>
            </w:pPr>
            <w:r>
              <w:t xml:space="preserve">4.6.x</w:t>
            </w:r>
          </w:p>
        </w:tc>
        <w:tc>
          <w:tcPr>
            <w:tcW w:type="dxa" w:w="7606"/>
            <w:tcMar>
              <w:top w:type="dxa" w:w="70"/>
              <w:left w:type="dxa" w:w="110"/>
              <w:bottom w:type="dxa" w:w="70"/>
              <w:right w:type="dxa" w:w="110"/>
            </w:tcMar>
          </w:tcPr>
          <w:p>
            <w:pPr>
              <w:spacing w:after="40"/>
            </w:pPr>
            <w:r>
              <w:t xml:space="preserve">3D pictures (replaced again in 4.7.0) and a fix for a thin line after the Cookbook cover opened.</w:t>
            </w:r>
          </w:p>
        </w:tc>
      </w:tr>
      <w:tr>
        <w:trPr>
          <w:cantSplit/>
          <w:tblHeader w:val="off"/>
        </w:trPr>
        <w:tc>
          <w:tcPr>
            <w:tcW w:type="dxa" w:w="2300"/>
            <w:tcMar>
              <w:top w:type="dxa" w:w="70"/>
              <w:left w:type="dxa" w:w="110"/>
              <w:bottom w:type="dxa" w:w="70"/>
              <w:right w:type="dxa" w:w="110"/>
            </w:tcMar>
          </w:tcPr>
          <w:p>
            <w:pPr>
              <w:spacing w:after="40"/>
            </w:pPr>
            <w:r>
              <w:t xml:space="preserve">4.7.0</w:t>
            </w:r>
          </w:p>
        </w:tc>
        <w:tc>
          <w:tcPr>
            <w:tcW w:type="dxa" w:w="7606"/>
            <w:tcMar>
              <w:top w:type="dxa" w:w="70"/>
              <w:left w:type="dxa" w:w="110"/>
              <w:bottom w:type="dxa" w:w="70"/>
              <w:right w:type="dxa" w:w="110"/>
            </w:tcMar>
          </w:tcPr>
          <w:p>
            <w:pPr>
              <w:spacing w:after="40"/>
            </w:pPr>
            <w:r>
              <w:t xml:space="preserve">2D pictures everywhere (Google Noto Emoji); </w:t>
            </w:r>
            <w:r>
              <w:rPr>
                <w:b/>
                <w:bCs/>
              </w:rPr>
              <w:t xml:space="preserve">real food photos</w:t>
            </w:r>
            <w:r>
              <w:t xml:space="preserve"> for all 21 recipes, each with its photographer's credit; </w:t>
            </w:r>
            <w:r>
              <w:rPr>
                <w:b/>
                <w:bCs/>
              </w:rPr>
              <w:t xml:space="preserve">Change photo</w:t>
            </w:r>
            <w:r>
              <w:t xml:space="preserve"> / </w:t>
            </w:r>
            <w:r>
              <w:rPr>
                <w:b/>
                <w:bCs/>
              </w:rPr>
              <w:t xml:space="preserve">Use original</w:t>
            </w:r>
            <w:r>
              <w:t xml:space="preserve"> for every recipe.</w:t>
            </w:r>
          </w:p>
        </w:tc>
      </w:tr>
    </w:tbl>
    <w:p>
      <w:pPr>
        <w:spacing w:after="120"/>
      </w:pPr>
    </w:p>
    <w:p>
      <w:pPr>
        <w:pStyle w:val="Heading2"/>
      </w:pPr>
      <w:r>
        <w:t xml:space="preserve">Where each container stands in the fridge</w:t>
      </w:r>
    </w:p>
    <w:p>
      <w:pPr>
        <w:pStyle w:val="ListParagraph"/>
        <w:numPr>
          <w:ilvl w:val="0"/>
          <w:numId w:val="2"/>
        </w:numPr>
        <w:spacing w:after="60"/>
      </w:pPr>
      <w:r>
        <w:rPr>
          <w:b/>
          <w:bCs/>
        </w:rPr>
        <w:t xml:space="preserve">Shelves:</w:t>
      </w:r>
      <w:r>
        <w:t xml:space="preserve"> glass jar, tub, can, basket, greens.</w:t>
      </w:r>
    </w:p>
    <w:p>
      <w:pPr>
        <w:pStyle w:val="ListParagraph"/>
        <w:numPr>
          <w:ilvl w:val="0"/>
          <w:numId w:val="2"/>
        </w:numPr>
        <w:spacing w:after="60"/>
      </w:pPr>
      <w:r>
        <w:rPr>
          <w:b/>
          <w:bCs/>
        </w:rPr>
        <w:t xml:space="preserve">Leftovers shelf:</w:t>
      </w:r>
      <w:r>
        <w:t xml:space="preserve"> dish, food box, cooking pot, takeout box.</w:t>
      </w:r>
    </w:p>
    <w:p>
      <w:pPr>
        <w:pStyle w:val="ListParagraph"/>
        <w:numPr>
          <w:ilvl w:val="0"/>
          <w:numId w:val="2"/>
        </w:numPr>
        <w:spacing w:after="60"/>
      </w:pPr>
      <w:r>
        <w:rPr>
          <w:b/>
          <w:bCs/>
        </w:rPr>
        <w:t xml:space="preserve">Door rack:</w:t>
      </w:r>
      <w:r>
        <w:t xml:space="preserve"> bottle, carton, glass - and the built-in Water.</w:t>
      </w:r>
    </w:p>
    <w:p>
      <w:pPr>
        <w:spacing w:after="120"/>
      </w:pPr>
      <w:r>
        <w:t xml:space="preserve">Pick the container with the little picture next to the Name box in </w:t>
      </w:r>
      <w:r>
        <w:rPr>
          <w:b/>
          <w:bCs/>
        </w:rPr>
        <w:t xml:space="preserve">Add item</w:t>
      </w:r>
      <w:r>
        <w:t xml:space="preserve"> (a jar unless you choose another).</w:t>
      </w:r>
    </w:p>
    <w:p>
      <w:pPr>
        <w:pStyle w:val="Heading2"/>
      </w:pPr>
      <w:r>
        <w:t xml:space="preserve">Using your own pictures</w:t>
      </w:r>
    </w:p>
    <w:p>
      <w:pPr>
        <w:pStyle w:val="ListParagraph"/>
        <w:numPr>
          <w:ilvl w:val="0"/>
          <w:numId w:val="2"/>
        </w:numPr>
        <w:spacing w:after="60"/>
      </w:pPr>
      <w:r>
        <w:rPr>
          <w:b/>
          <w:bCs/>
        </w:rPr>
        <w:t xml:space="preserve">A recipe photo, on your phone:</w:t>
      </w:r>
      <w:r>
        <w:t xml:space="preserve"> open the recipe → </w:t>
      </w:r>
      <w:r>
        <w:rPr>
          <w:b/>
          <w:bCs/>
        </w:rPr>
        <w:t xml:space="preserve">Change photo</w:t>
      </w:r>
      <w:r>
        <w:t xml:space="preserve"> → choose a picture. </w:t>
      </w:r>
      <w:r>
        <w:rPr>
          <w:b/>
          <w:bCs/>
        </w:rPr>
        <w:t xml:space="preserve">Use original</w:t>
      </w:r>
      <w:r>
        <w:t xml:space="preserve"> brings the built-in photo back. Your photo stays on your phone only.</w:t>
      </w:r>
    </w:p>
    <w:p>
      <w:pPr>
        <w:pStyle w:val="ListParagraph"/>
        <w:numPr>
          <w:ilvl w:val="0"/>
          <w:numId w:val="2"/>
        </w:numPr>
        <w:spacing w:after="60"/>
      </w:pPr>
      <w:r>
        <w:rPr>
          <w:b/>
          <w:bCs/>
        </w:rPr>
        <w:t xml:space="preserve">A fridge container, for everyone:</w:t>
      </w:r>
      <w:r>
        <w:t xml:space="preserve"> save a PNG with a see-through background as </w:t>
      </w:r>
      <w:r>
        <w:rPr>
          <w:rFonts w:ascii="Consolas" w:cs="Consolas" w:eastAsia="Consolas" w:hAnsi="Consolas"/>
          <w:color w:val="7A3E1D"/>
          <w:sz w:val="19"/>
          <w:szCs w:val="19"/>
        </w:rPr>
        <w:t xml:space="preserve">assets/icons/custom/&lt;name&gt;.png</w:t>
      </w:r>
      <w:r>
        <w:t xml:space="preserve"> (for example </w:t>
      </w:r>
      <w:r>
        <w:rPr>
          <w:rFonts w:ascii="Consolas" w:cs="Consolas" w:eastAsia="Consolas" w:hAnsi="Consolas"/>
          <w:color w:val="7A3E1D"/>
          <w:sz w:val="19"/>
          <w:szCs w:val="19"/>
        </w:rPr>
        <w:t xml:space="preserve">jar.png</w:t>
      </w:r>
      <w:r>
        <w:t xml:space="preserve">), then run </w:t>
      </w:r>
      <w:r>
        <w:rPr>
          <w:rFonts w:ascii="Consolas" w:cs="Consolas" w:eastAsia="Consolas" w:hAnsi="Consolas"/>
          <w:color w:val="7A3E1D"/>
          <w:sz w:val="19"/>
          <w:szCs w:val="19"/>
        </w:rPr>
        <w:t xml:space="preserve">.\.venv\Scripts\python tools\make_assets.py containers</w:t>
      </w:r>
      <w:r>
        <w:t xml:space="preserve">. The instructions are in </w:t>
      </w:r>
      <w:r>
        <w:rPr>
          <w:rFonts w:ascii="Consolas" w:cs="Consolas" w:eastAsia="Consolas" w:hAnsi="Consolas"/>
          <w:color w:val="7A3E1D"/>
          <w:sz w:val="19"/>
          <w:szCs w:val="19"/>
        </w:rPr>
        <w:t xml:space="preserve">assets/icons/custom/README.txt</w:t>
      </w:r>
      <w:r>
        <w:t xml:space="preserve">.</w:t>
      </w:r>
    </w:p>
    <w:p>
      <w:pPr>
        <w:pStyle w:val="ListParagraph"/>
        <w:numPr>
          <w:ilvl w:val="0"/>
          <w:numId w:val="2"/>
        </w:numPr>
        <w:spacing w:after="60"/>
      </w:pPr>
      <w:r>
        <w:rPr>
          <w:b/>
          <w:bCs/>
        </w:rPr>
        <w:t xml:space="preserve">A built-in recipe photo, for everyone:</w:t>
      </w:r>
      <w:r>
        <w:t xml:space="preserve"> change the file name in </w:t>
      </w:r>
      <w:r>
        <w:rPr>
          <w:rFonts w:ascii="Consolas" w:cs="Consolas" w:eastAsia="Consolas" w:hAnsi="Consolas"/>
          <w:color w:val="7A3E1D"/>
          <w:sz w:val="19"/>
          <w:szCs w:val="19"/>
        </w:rPr>
        <w:t xml:space="preserve">tools/recipe_photos.json</w:t>
      </w:r>
      <w:r>
        <w:t xml:space="preserve"> and run </w:t>
      </w:r>
      <w:r>
        <w:rPr>
          <w:rFonts w:ascii="Consolas" w:cs="Consolas" w:eastAsia="Consolas" w:hAnsi="Consolas"/>
          <w:color w:val="7A3E1D"/>
          <w:sz w:val="19"/>
          <w:szCs w:val="19"/>
        </w:rPr>
        <w:t xml:space="preserve">tools\fetch_recipe_photos.py fetch</w:t>
      </w:r>
      <w:r>
        <w:t xml:space="preserve"> (only Wikimedia Commons photos with a free licence).</w:t>
      </w:r>
    </w:p>
    <w:p>
      <w:pPr>
        <w:pStyle w:val="Heading2"/>
      </w:pPr>
      <w:r>
        <w:t xml:space="preserve">Pictures, font and their licences</w:t>
      </w:r>
    </w:p>
    <w:p>
      <w:pPr>
        <w:spacing w:after="120"/>
      </w:pPr>
      <w:r>
        <w:t xml:space="preserve">A </w:t>
      </w:r>
      <w:r>
        <w:rPr>
          <w:b/>
          <w:bCs/>
        </w:rPr>
        <w:t xml:space="preserve">licence</w:t>
      </w:r>
      <w:r>
        <w:t xml:space="preserve"> is the owner's permission to use their work, with conditions. Everything in the app has one:</w:t>
      </w:r>
    </w:p>
    <w:tbl>
      <w:tblPr>
        <w:tblW w:type="dxa" w:w="9906"/>
        <w:tblBorders>
          <w:top w:val="single" w:color="D9D4CA" w:sz="4"/>
          <w:left w:val="single" w:color="D9D4CA" w:sz="4"/>
          <w:bottom w:val="single" w:color="D9D4CA" w:sz="4"/>
          <w:right w:val="single" w:color="D9D4CA" w:sz="4"/>
          <w:insideH w:val="single" w:color="D9D4CA" w:sz="4"/>
          <w:insideV w:val="single" w:color="D9D4CA" w:sz="4"/>
        </w:tblBorders>
      </w:tblPr>
      <w:tblGrid>
        <w:gridCol w:w="3100"/>
        <w:gridCol w:w="3800"/>
        <w:gridCol w:w="3006"/>
      </w:tblGrid>
      <w:tr>
        <w:trPr>
          <w:cantSplit/>
          <w:tblHeader/>
        </w:trPr>
        <w:tc>
          <w:tcPr>
            <w:tcW w:type="dxa" w:w="3100"/>
            <w:shd w:fill="E3F2E5" w:color="auto" w:val="clear"/>
            <w:tcMar>
              <w:top w:type="dxa" w:w="70"/>
              <w:left w:type="dxa" w:w="110"/>
              <w:bottom w:type="dxa" w:w="70"/>
              <w:right w:type="dxa" w:w="110"/>
            </w:tcMar>
          </w:tcPr>
          <w:p>
            <w:pPr>
              <w:spacing w:after="40"/>
            </w:pPr>
            <w:r>
              <w:rPr>
                <w:b/>
                <w:bCs/>
              </w:rPr>
              <w:t xml:space="preserve">What</w:t>
            </w:r>
          </w:p>
        </w:tc>
        <w:tc>
          <w:tcPr>
            <w:tcW w:type="dxa" w:w="3800"/>
            <w:shd w:fill="E3F2E5" w:color="auto" w:val="clear"/>
            <w:tcMar>
              <w:top w:type="dxa" w:w="70"/>
              <w:left w:type="dxa" w:w="110"/>
              <w:bottom w:type="dxa" w:w="70"/>
              <w:right w:type="dxa" w:w="110"/>
            </w:tcMar>
          </w:tcPr>
          <w:p>
            <w:pPr>
              <w:spacing w:after="40"/>
            </w:pPr>
            <w:r>
              <w:rPr>
                <w:b/>
                <w:bCs/>
              </w:rPr>
              <w:t xml:space="preserve">Licence</w:t>
            </w:r>
          </w:p>
        </w:tc>
        <w:tc>
          <w:tcPr>
            <w:tcW w:type="dxa" w:w="3006"/>
            <w:shd w:fill="E3F2E5" w:color="auto" w:val="clear"/>
            <w:tcMar>
              <w:top w:type="dxa" w:w="70"/>
              <w:left w:type="dxa" w:w="110"/>
              <w:bottom w:type="dxa" w:w="70"/>
              <w:right w:type="dxa" w:w="110"/>
            </w:tcMar>
          </w:tcPr>
          <w:p>
            <w:pPr>
              <w:spacing w:after="40"/>
            </w:pPr>
            <w:r>
              <w:rPr>
                <w:b/>
                <w:bCs/>
              </w:rPr>
              <w:t xml:space="preserve">Where the text is</w:t>
            </w:r>
          </w:p>
        </w:tc>
      </w:tr>
      <w:tr>
        <w:trPr>
          <w:cantSplit/>
          <w:tblHeader w:val="off"/>
        </w:trPr>
        <w:tc>
          <w:tcPr>
            <w:tcW w:type="dxa" w:w="3100"/>
            <w:tcMar>
              <w:top w:type="dxa" w:w="70"/>
              <w:left w:type="dxa" w:w="110"/>
              <w:bottom w:type="dxa" w:w="70"/>
              <w:right w:type="dxa" w:w="110"/>
            </w:tcMar>
          </w:tcPr>
          <w:p>
            <w:pPr>
              <w:spacing w:after="40"/>
            </w:pPr>
            <w:r>
              <w:t xml:space="preserve">Poppins font</w:t>
            </w:r>
          </w:p>
        </w:tc>
        <w:tc>
          <w:tcPr>
            <w:tcW w:type="dxa" w:w="3800"/>
            <w:tcMar>
              <w:top w:type="dxa" w:w="70"/>
              <w:left w:type="dxa" w:w="110"/>
              <w:bottom w:type="dxa" w:w="70"/>
              <w:right w:type="dxa" w:w="110"/>
            </w:tcMar>
          </w:tcPr>
          <w:p>
            <w:pPr>
              <w:spacing w:after="40"/>
            </w:pPr>
            <w:r>
              <w:t xml:space="preserve">SIL Open Font License (free, keep the licence with the app)</w:t>
            </w:r>
          </w:p>
        </w:tc>
        <w:tc>
          <w:tcPr>
            <w:tcW w:type="dxa" w:w="3006"/>
            <w:tcMar>
              <w:top w:type="dxa" w:w="70"/>
              <w:left w:type="dxa" w:w="110"/>
              <w:bottom w:type="dxa" w:w="70"/>
              <w:right w:type="dxa" w:w="110"/>
            </w:tcMar>
          </w:tcPr>
          <w:p>
            <w:pPr>
              <w:spacing w:after="40"/>
            </w:pPr>
            <w:r>
              <w:t xml:space="preserve">assets/fonts/OFL.txt</w:t>
            </w:r>
          </w:p>
        </w:tc>
      </w:tr>
      <w:tr>
        <w:trPr>
          <w:cantSplit/>
          <w:tblHeader w:val="off"/>
        </w:trPr>
        <w:tc>
          <w:tcPr>
            <w:tcW w:type="dxa" w:w="3100"/>
            <w:tcMar>
              <w:top w:type="dxa" w:w="70"/>
              <w:left w:type="dxa" w:w="110"/>
              <w:bottom w:type="dxa" w:w="70"/>
              <w:right w:type="dxa" w:w="110"/>
            </w:tcMar>
          </w:tcPr>
          <w:p>
            <w:pPr>
              <w:spacing w:after="40"/>
            </w:pPr>
            <w:r>
              <w:t xml:space="preserve">Pictures (containers, icons, app icon)</w:t>
            </w:r>
          </w:p>
        </w:tc>
        <w:tc>
          <w:tcPr>
            <w:tcW w:type="dxa" w:w="3800"/>
            <w:tcMar>
              <w:top w:type="dxa" w:w="70"/>
              <w:left w:type="dxa" w:w="110"/>
              <w:bottom w:type="dxa" w:w="70"/>
              <w:right w:type="dxa" w:w="110"/>
            </w:tcMar>
          </w:tcPr>
          <w:p>
            <w:pPr>
              <w:spacing w:after="40"/>
            </w:pPr>
            <w:r>
              <w:t xml:space="preserve">Google Noto Emoji, Apache 2.0</w:t>
            </w:r>
          </w:p>
        </w:tc>
        <w:tc>
          <w:tcPr>
            <w:tcW w:type="dxa" w:w="3006"/>
            <w:tcMar>
              <w:top w:type="dxa" w:w="70"/>
              <w:left w:type="dxa" w:w="110"/>
              <w:bottom w:type="dxa" w:w="70"/>
              <w:right w:type="dxa" w:w="110"/>
            </w:tcMar>
          </w:tcPr>
          <w:p>
            <w:pPr>
              <w:spacing w:after="40"/>
            </w:pPr>
            <w:r>
              <w:t xml:space="preserve">assets/icons/NOTO_LICENSE.txt</w:t>
            </w:r>
          </w:p>
        </w:tc>
      </w:tr>
      <w:tr>
        <w:trPr>
          <w:cantSplit/>
          <w:tblHeader w:val="off"/>
        </w:trPr>
        <w:tc>
          <w:tcPr>
            <w:tcW w:type="dxa" w:w="3100"/>
            <w:tcMar>
              <w:top w:type="dxa" w:w="70"/>
              <w:left w:type="dxa" w:w="110"/>
              <w:bottom w:type="dxa" w:w="70"/>
              <w:right w:type="dxa" w:w="110"/>
            </w:tcMar>
          </w:tcPr>
          <w:p>
            <w:pPr>
              <w:spacing w:after="40"/>
            </w:pPr>
            <w:r>
              <w:t xml:space="preserve">Recipe photos</w:t>
            </w:r>
          </w:p>
        </w:tc>
        <w:tc>
          <w:tcPr>
            <w:tcW w:type="dxa" w:w="3800"/>
            <w:tcMar>
              <w:top w:type="dxa" w:w="70"/>
              <w:left w:type="dxa" w:w="110"/>
              <w:bottom w:type="dxa" w:w="70"/>
              <w:right w:type="dxa" w:w="110"/>
            </w:tcMar>
          </w:tcPr>
          <w:p>
            <w:pPr>
              <w:spacing w:after="40"/>
            </w:pPr>
            <w:r>
              <w:t xml:space="preserve">CC0, public domain, CC BY or CC BY-SA (Wikimedia Commons)</w:t>
            </w:r>
          </w:p>
        </w:tc>
        <w:tc>
          <w:tcPr>
            <w:tcW w:type="dxa" w:w="3006"/>
            <w:tcMar>
              <w:top w:type="dxa" w:w="70"/>
              <w:left w:type="dxa" w:w="110"/>
              <w:bottom w:type="dxa" w:w="70"/>
              <w:right w:type="dxa" w:w="110"/>
            </w:tcMar>
          </w:tcPr>
          <w:p>
            <w:pPr>
              <w:spacing w:after="40"/>
            </w:pPr>
            <w:r>
              <w:t xml:space="preserve">assets/recipe_images/credits.json; shown on each recipe page</w:t>
            </w:r>
          </w:p>
        </w:tc>
      </w:tr>
    </w:tbl>
    <w:p>
      <w:pPr>
        <w:spacing w:after="120"/>
      </w:pPr>
    </w:p>
    <w:tbl>
      <w:tblPr>
        <w:tblW w:type="dxa" w:w="9906"/>
        <w:tblBorders>
          <w:top w:val="none" w:color="FFFFFF" w:sz="0"/>
          <w:left w:val="single" w:color="4F8A5B" w:sz="36"/>
          <w:bottom w:val="none" w:color="FFFFFF" w:sz="0"/>
          <w:right w:val="none" w:color="FFFFFF" w:sz="0"/>
          <w:insideH w:val="none" w:color="FFFFFF" w:sz="0"/>
          <w:insideV w:val="none" w:color="FFFFFF" w:sz="0"/>
        </w:tblBorders>
      </w:tblPr>
      <w:tblGrid>
        <w:gridCol w:w="9906"/>
      </w:tblGrid>
      <w:tr>
        <w:trPr>
          <w:cantSplit/>
        </w:trPr>
        <w:tc>
          <w:tcPr>
            <w:tcW w:type="dxa" w:w="9906"/>
            <w:shd w:fill="E3F2E5" w:color="auto" w:val="clear"/>
            <w:tcMar>
              <w:top w:type="dxa" w:w="120"/>
              <w:left w:type="dxa" w:w="200"/>
              <w:bottom w:type="dxa" w:w="120"/>
              <w:right w:type="dxa" w:w="200"/>
            </w:tcMar>
          </w:tcPr>
          <w:p>
            <w:pPr>
              <w:spacing w:after="80"/>
            </w:pPr>
            <w:r>
              <w:rPr>
                <w:b/>
                <w:bCs/>
                <w:color w:val="4F8A5B"/>
              </w:rPr>
              <w:t xml:space="preserve">Why the photo credits matter</w:t>
            </w:r>
          </w:p>
          <w:p>
            <w:pPr>
              <w:spacing w:after="60"/>
            </w:pPr>
            <w:r>
              <w:rPr>
                <w:b/>
                <w:bCs/>
              </w:rPr>
              <w:t xml:space="preserve">Free photo licences are a deal:</w:t>
            </w:r>
            <w:r>
              <w:t xml:space="preserve"> you may use the photo, and in return you name the photographer. The app does this under every recipe photo (tap it for the full details). Never copy photos from random websites - they belong to whoever took them, and your code is public.</w:t>
            </w:r>
          </w:p>
        </w:tc>
      </w:tr>
    </w:tbl>
    <w:p>
      <w:pPr>
        <w:spacing w:after="120"/>
      </w:pPr>
    </w:p>
    <w:p>
      <w:pPr>
        <w:pStyle w:val="Heading2"/>
      </w:pPr>
      <w:r>
        <w:t xml:space="preserve">Testing on your own phone (Android Studio's adb)</w:t>
      </w:r>
    </w:p>
    <w:p>
      <w:pPr>
        <w:spacing w:after="120"/>
      </w:pPr>
      <w:r>
        <w:t xml:space="preserve">Android Studio cannot build FridgeChef (it is a Python app, built by GitHub Actions), but it installed </w:t>
      </w:r>
      <w:r>
        <w:rPr>
          <w:b/>
          <w:bCs/>
        </w:rPr>
        <w:t xml:space="preserve">adb</w:t>
      </w:r>
      <w:r>
        <w:t xml:space="preserve"> (Android Debug Bridge), a program that talks to your phone over a USB cable. Your phone: Samsung Galaxy A52s, Android 14.</w:t>
      </w:r>
    </w:p>
    <w:p>
      <w:pPr>
        <w:pStyle w:val="ListParagraph"/>
        <w:numPr>
          <w:ilvl w:val="0"/>
          <w:numId w:val="2"/>
        </w:numPr>
        <w:spacing w:after="60"/>
      </w:pPr>
      <w:r>
        <w:t xml:space="preserve">Once: Settings → About phone → Software information → tap </w:t>
      </w:r>
      <w:r>
        <w:rPr>
          <w:b/>
          <w:bCs/>
        </w:rPr>
        <w:t xml:space="preserve">Build number</w:t>
      </w:r>
      <w:r>
        <w:t xml:space="preserve"> 7 times, then turn on </w:t>
      </w:r>
      <w:r>
        <w:rPr>
          <w:b/>
          <w:bCs/>
        </w:rPr>
        <w:t xml:space="preserve">USB debugging</w:t>
      </w:r>
      <w:r>
        <w:t xml:space="preserve"> in Developer options and tap </w:t>
      </w:r>
      <w:r>
        <w:rPr>
          <w:b/>
          <w:bCs/>
        </w:rPr>
        <w:t xml:space="preserve">Allow</w:t>
      </w:r>
      <w:r>
        <w:t xml:space="preserve"> when the phone asks.</w:t>
      </w:r>
    </w:p>
    <w:p>
      <w:pPr>
        <w:keepNext/>
        <w:shd w:fill="F3F1EC" w:color="auto" w:val="clear"/>
        <w:spacing w:after="0" w:before="60" w:line="260"/>
        <w:ind w:left="120" w:right="120"/>
      </w:pPr>
      <w:r>
        <w:rPr>
          <w:rFonts w:ascii="Consolas" w:cs="Consolas" w:eastAsia="Consolas" w:hAnsi="Consolas"/>
          <w:color w:val="33383B"/>
          <w:sz w:val="17"/>
          <w:szCs w:val="17"/>
        </w:rPr>
        <w:t xml:space="preserve">$adb = 'F:\Tools\Android\Sdk\platform-tools\adb.exe'   # where Android Studio put adb</w:t>
      </w:r>
    </w:p>
    <w:p>
      <w:pPr>
        <w:keepNext/>
        <w:shd w:fill="F3F1EC" w:color="auto" w:val="clear"/>
        <w:spacing w:after="0" w:before="60" w:line="260"/>
        <w:ind w:left="120" w:right="120"/>
      </w:pPr>
      <w:r>
        <w:rPr>
          <w:rFonts w:ascii="Consolas" w:cs="Consolas" w:eastAsia="Consolas" w:hAnsi="Consolas"/>
          <w:color w:val="33383B"/>
          <w:sz w:val="17"/>
          <w:szCs w:val="17"/>
        </w:rPr>
        <w:t xml:space="preserve">&amp; $adb devices                                         # is the phone connected?</w:t>
      </w:r>
    </w:p>
    <w:p>
      <w:pPr>
        <w:keepNext/>
        <w:shd w:fill="F3F1EC" w:color="auto" w:val="clear"/>
        <w:spacing w:after="0" w:before="60" w:line="260"/>
        <w:ind w:left="120" w:right="120"/>
      </w:pPr>
      <w:r>
        <w:rPr>
          <w:rFonts w:ascii="Consolas" w:cs="Consolas" w:eastAsia="Consolas" w:hAnsi="Consolas"/>
          <w:color w:val="33383B"/>
          <w:sz w:val="17"/>
          <w:szCs w:val="17"/>
        </w:rPr>
        <w:t xml:space="preserve">gh workflow run build-apk.yml --ref fix/4.0.1          # build an APK from the weekend branch (~15 min)</w:t>
      </w:r>
    </w:p>
    <w:p>
      <w:pPr>
        <w:keepNext/>
        <w:shd w:fill="F3F1EC" w:color="auto" w:val="clear"/>
        <w:spacing w:after="0" w:before="60" w:line="260"/>
        <w:ind w:left="120" w:right="120"/>
      </w:pPr>
      <w:r>
        <w:rPr>
          <w:rFonts w:ascii="Consolas" w:cs="Consolas" w:eastAsia="Consolas" w:hAnsi="Consolas"/>
          <w:color w:val="33383B"/>
          <w:sz w:val="17"/>
          <w:szCs w:val="17"/>
        </w:rPr>
        <w:t xml:space="preserve">gh run download --name FridgeChef-apk --dir F:\Temp\apk # download it (to F:, never C:)</w:t>
      </w:r>
    </w:p>
    <w:p>
      <w:pPr>
        <w:keepNext/>
        <w:shd w:fill="F3F1EC" w:color="auto" w:val="clear"/>
        <w:spacing w:after="0" w:before="60" w:line="260"/>
        <w:ind w:left="120" w:right="120"/>
      </w:pPr>
      <w:r>
        <w:rPr>
          <w:rFonts w:ascii="Consolas" w:cs="Consolas" w:eastAsia="Consolas" w:hAnsi="Consolas"/>
          <w:color w:val="33383B"/>
          <w:sz w:val="17"/>
          <w:szCs w:val="17"/>
        </w:rPr>
        <w:t xml:space="preserve">&amp; $adb install -r F:\Temp\apk\&lt;the .apk file&gt;   # install over the old app; data stays</w:t>
      </w:r>
    </w:p>
    <w:p>
      <w:pPr>
        <w:keepNext/>
        <w:shd w:fill="F3F1EC" w:color="auto" w:val="clear"/>
        <w:spacing w:after="0" w:before="60" w:line="260"/>
        <w:ind w:left="120" w:right="120"/>
      </w:pPr>
      <w:r>
        <w:rPr>
          <w:rFonts w:ascii="Consolas" w:cs="Consolas" w:eastAsia="Consolas" w:hAnsi="Consolas"/>
          <w:color w:val="33383B"/>
          <w:sz w:val="17"/>
          <w:szCs w:val="17"/>
        </w:rPr>
        <w:t xml:space="preserve">&amp; $adb logcat -s python                                # watch the app's messages and errors</w:t>
      </w:r>
    </w:p>
    <w:p>
      <w:pPr>
        <w:spacing w:after="120"/>
      </w:pPr>
    </w:p>
    <w:p>
      <w:pPr>
        <w:pStyle w:val="Heading2"/>
      </w:pPr>
      <w:r>
        <w:t xml:space="preserve">Your storage rule</w:t>
      </w:r>
    </w:p>
    <w:p>
      <w:pPr>
        <w:spacing w:after="120"/>
      </w:pPr>
      <w:r>
        <w:t xml:space="preserve">Your C: drive is short on space, so everything lives on </w:t>
      </w:r>
      <w:r>
        <w:rPr>
          <w:b/>
          <w:bCs/>
        </w:rPr>
        <w:t xml:space="preserve">F:</w:t>
      </w:r>
      <w:r>
        <w:t xml:space="preserve"> - projects in </w:t>
      </w:r>
      <w:r>
        <w:rPr>
          <w:rFonts w:ascii="Consolas" w:cs="Consolas" w:eastAsia="Consolas" w:hAnsi="Consolas"/>
          <w:color w:val="7A3E1D"/>
          <w:sz w:val="19"/>
          <w:szCs w:val="19"/>
        </w:rPr>
        <w:t xml:space="preserve">F:\Projects</w:t>
      </w:r>
      <w:r>
        <w:t xml:space="preserve">, tools in </w:t>
      </w:r>
      <w:r>
        <w:rPr>
          <w:rFonts w:ascii="Consolas" w:cs="Consolas" w:eastAsia="Consolas" w:hAnsi="Consolas"/>
          <w:color w:val="7A3E1D"/>
          <w:sz w:val="19"/>
          <w:szCs w:val="19"/>
        </w:rPr>
        <w:t xml:space="preserve">F:\Tools</w:t>
      </w:r>
      <w:r>
        <w:t xml:space="preserve">, downloads and caches in </w:t>
      </w:r>
      <w:r>
        <w:rPr>
          <w:rFonts w:ascii="Consolas" w:cs="Consolas" w:eastAsia="Consolas" w:hAnsi="Consolas"/>
          <w:color w:val="7A3E1D"/>
          <w:sz w:val="19"/>
          <w:szCs w:val="19"/>
        </w:rPr>
        <w:t xml:space="preserve">F:\DevCache</w:t>
      </w:r>
      <w:r>
        <w:t xml:space="preserve">, temporary files in </w:t>
      </w:r>
      <w:r>
        <w:rPr>
          <w:rFonts w:ascii="Consolas" w:cs="Consolas" w:eastAsia="Consolas" w:hAnsi="Consolas"/>
          <w:color w:val="7A3E1D"/>
          <w:sz w:val="19"/>
          <w:szCs w:val="19"/>
        </w:rPr>
        <w:t xml:space="preserve">F:\Temp</w:t>
      </w:r>
      <w:r>
        <w:t xml:space="preserve">. Claude and every helper agent follow this rule automatically and ask before anything would go to C:.</w:t>
      </w:r>
    </w:p>
    <w:p>
      <w:pPr>
        <w:pStyle w:val="Heading2"/>
      </w:pPr>
      <w:r>
        <w:t xml:space="preserve">Next time</w:t>
      </w:r>
    </w:p>
    <w:p>
      <w:pPr>
        <w:pStyle w:val="ListParagraph"/>
        <w:numPr>
          <w:ilvl w:val="0"/>
          <w:numId w:val="2"/>
        </w:numPr>
        <w:spacing w:after="60"/>
      </w:pPr>
      <w:r>
        <w:t xml:space="preserve">Test 4.7.0 on your phone: keyboard, sharing, the new fridge, photos, Change photo.</w:t>
      </w:r>
    </w:p>
    <w:p>
      <w:pPr>
        <w:pStyle w:val="ListParagraph"/>
        <w:numPr>
          <w:ilvl w:val="0"/>
          <w:numId w:val="2"/>
        </w:numPr>
        <w:spacing w:after="60"/>
      </w:pPr>
      <w:r>
        <w:t xml:space="preserve">Merge </w:t>
      </w:r>
      <w:r>
        <w:rPr>
          <w:rFonts w:ascii="Consolas" w:cs="Consolas" w:eastAsia="Consolas" w:hAnsi="Consolas"/>
          <w:color w:val="7A3E1D"/>
          <w:sz w:val="19"/>
          <w:szCs w:val="19"/>
        </w:rPr>
        <w:t xml:space="preserve">fix/4.0.1</w:t>
      </w:r>
      <w:r>
        <w:t xml:space="preserve"> into </w:t>
      </w:r>
      <w:r>
        <w:rPr>
          <w:rFonts w:ascii="Consolas" w:cs="Consolas" w:eastAsia="Consolas" w:hAnsi="Consolas"/>
          <w:color w:val="7A3E1D"/>
          <w:sz w:val="19"/>
          <w:szCs w:val="19"/>
        </w:rPr>
        <w:t xml:space="preserve">main</w:t>
      </w:r>
      <w:r>
        <w:t xml:space="preserve"> → GitHub builds the signed APK automatically.</w:t>
      </w:r>
    </w:p>
    <w:p>
      <w:pPr>
        <w:pStyle w:val="ListParagraph"/>
        <w:numPr>
          <w:ilvl w:val="0"/>
          <w:numId w:val="2"/>
        </w:numPr>
        <w:spacing w:after="60"/>
      </w:pPr>
      <w:r>
        <w:t xml:space="preserve">First public release for your friends: </w:t>
      </w:r>
      <w:r>
        <w:rPr>
          <w:rFonts w:ascii="Consolas" w:cs="Consolas" w:eastAsia="Consolas" w:hAnsi="Consolas"/>
          <w:color w:val="7A3E1D"/>
          <w:sz w:val="19"/>
          <w:szCs w:val="19"/>
        </w:rPr>
        <w:t xml:space="preserve">git tag v4.7.0</w:t>
      </w:r>
      <w:r>
        <w:t xml:space="preserve"> and </w:t>
      </w:r>
      <w:r>
        <w:rPr>
          <w:rFonts w:ascii="Consolas" w:cs="Consolas" w:eastAsia="Consolas" w:hAnsi="Consolas"/>
          <w:color w:val="7A3E1D"/>
          <w:sz w:val="19"/>
          <w:szCs w:val="19"/>
        </w:rPr>
        <w:t xml:space="preserve">git push origin v4.7.0</w:t>
      </w:r>
      <w:r>
        <w:t xml:space="preserve">.</w:t>
      </w:r>
    </w:p>
    <w:p>
      <w:pPr>
        <w:pStyle w:val="ListParagraph"/>
        <w:numPr>
          <w:ilvl w:val="0"/>
          <w:numId w:val="2"/>
        </w:numPr>
        <w:spacing w:after="60"/>
      </w:pPr>
      <w:r>
        <w:t xml:space="preserve">Optional: deploy the server again so it also has the new recipe photos.</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478"/>
        <w:sz w:val="18"/>
        <w:szCs w:val="18"/>
      </w:rPr>
      <w:t xml:space="preserve">How FridgeChef Works  ·  page </w:t>
    </w:r>
    <w:r>
      <w:rPr>
        <w:color w:val="6E7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40" w:hanging="340"/>
      </w:pPr>
      <w:rPr>
        <w:b/>
        <w:bCs/>
        <w:color w:val="4F8A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83B"/>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Calibri" w:cs="Calibri" w:eastAsia="Calibri" w:hAnsi="Calibri"/>
      <w:b/>
      <w:bCs/>
      <w:color w:val="4F8A5B"/>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33383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5f1b67a9e03a64cd5c8f0b464d0e9d7e5f585d5.png"/><Relationship Id="rId9" Type="http://schemas.openxmlformats.org/officeDocument/2006/relationships/image" Target="media/a194237a1ed67c83b14558e84c41893d59db41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FridgeChef Works</dc:title>
  <dc:creator>Claude (for Dhruv)</dc:creator>
  <cp:lastModifiedBy>Un-named</cp:lastModifiedBy>
  <cp:revision>1</cp:revision>
  <dcterms:created xsi:type="dcterms:W3CDTF">2026-10-05T17:58:12.362Z</dcterms:created>
  <dcterms:modified xsi:type="dcterms:W3CDTF">2026-10-05T17:58:12.362Z</dcterms:modified>
</cp:coreProperties>
</file>

<file path=docProps/custom.xml><?xml version="1.0" encoding="utf-8"?>
<Properties xmlns="http://schemas.openxmlformats.org/officeDocument/2006/custom-properties" xmlns:vt="http://schemas.openxmlformats.org/officeDocument/2006/docPropsVTypes"/>
</file>