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852E" w14:textId="77777777" w:rsidR="00571BC8" w:rsidRPr="00845AA4" w:rsidRDefault="00000000">
      <w:pPr>
        <w:rPr>
          <w:rFonts w:ascii="Times New Roman" w:eastAsia="Times New Roman" w:hAnsi="Times New Roman" w:cs="Times New Roman"/>
          <w:sz w:val="30"/>
          <w:szCs w:val="30"/>
        </w:rPr>
      </w:pPr>
      <w:r w:rsidRPr="00845AA4">
        <w:rPr>
          <w:rFonts w:ascii="Times New Roman" w:eastAsia="Times New Roman" w:hAnsi="Times New Roman" w:cs="Times New Roman"/>
          <w:b/>
          <w:bCs/>
          <w:sz w:val="30"/>
          <w:szCs w:val="30"/>
        </w:rPr>
        <w:t>ACROPOLIS INSTITUTE OF TECHNOLOGY AND RESEARCH</w:t>
      </w:r>
    </w:p>
    <w:p w14:paraId="5C9EF7DF" w14:textId="77777777" w:rsidR="00571BC8" w:rsidRPr="00845AA4" w:rsidRDefault="00000000">
      <w:pPr>
        <w:spacing w:before="240" w:after="240"/>
        <w:rPr>
          <w:rFonts w:ascii="Times New Roman" w:eastAsia="Times New Roman" w:hAnsi="Times New Roman" w:cs="Times New Roman"/>
          <w:b/>
          <w:bCs/>
          <w:sz w:val="28"/>
          <w:szCs w:val="28"/>
        </w:rPr>
      </w:pPr>
      <w:r w:rsidRPr="00845AA4">
        <w:rPr>
          <w:rFonts w:ascii="Times New Roman" w:eastAsia="Times New Roman" w:hAnsi="Times New Roman" w:cs="Times New Roman"/>
          <w:b/>
          <w:bCs/>
          <w:sz w:val="28"/>
          <w:szCs w:val="28"/>
        </w:rPr>
        <w:t>Department of IT, CSE(DS)</w:t>
      </w:r>
    </w:p>
    <w:p w14:paraId="59980EC3" w14:textId="77777777" w:rsidR="00571BC8" w:rsidRPr="00845AA4" w:rsidRDefault="00000000">
      <w:pPr>
        <w:rPr>
          <w:rFonts w:ascii="Times New Roman" w:eastAsia="Times New Roman" w:hAnsi="Times New Roman" w:cs="Times New Roman"/>
          <w:sz w:val="28"/>
          <w:szCs w:val="28"/>
        </w:rPr>
      </w:pPr>
      <w:r w:rsidRPr="00845AA4">
        <w:rPr>
          <w:rFonts w:ascii="Times New Roman" w:eastAsia="Times New Roman" w:hAnsi="Times New Roman" w:cs="Times New Roman"/>
          <w:b/>
          <w:bCs/>
          <w:sz w:val="28"/>
          <w:szCs w:val="28"/>
        </w:rPr>
        <w:t>Synopsis</w:t>
      </w:r>
    </w:p>
    <w:p w14:paraId="397B2622" w14:textId="77777777" w:rsidR="00571BC8" w:rsidRPr="00845AA4" w:rsidRDefault="00000000">
      <w:pPr>
        <w:spacing w:before="240" w:after="240"/>
        <w:rPr>
          <w:rFonts w:ascii="Times New Roman" w:eastAsia="Times New Roman" w:hAnsi="Times New Roman" w:cs="Times New Roman"/>
          <w:b/>
          <w:bCs/>
          <w:sz w:val="28"/>
          <w:szCs w:val="28"/>
          <w:u w:val="single"/>
        </w:rPr>
      </w:pPr>
      <w:r w:rsidRPr="00845AA4">
        <w:rPr>
          <w:rFonts w:ascii="Times New Roman" w:eastAsia="Times New Roman" w:hAnsi="Times New Roman" w:cs="Times New Roman"/>
          <w:b/>
          <w:bCs/>
          <w:sz w:val="28"/>
          <w:szCs w:val="28"/>
          <w:u w:val="single"/>
        </w:rPr>
        <w:t>AI-Powered Personal Finance Advisor using Agentic AI</w:t>
      </w:r>
    </w:p>
    <w:p w14:paraId="4472B148" w14:textId="0896839C" w:rsidR="00571BC8" w:rsidRPr="00845AA4" w:rsidRDefault="00845AA4">
      <w:pPr>
        <w:rPr>
          <w:rFonts w:ascii="Times New Roman" w:eastAsia="Times New Roman" w:hAnsi="Times New Roman" w:cs="Times New Roman"/>
          <w:sz w:val="26"/>
          <w:szCs w:val="26"/>
        </w:rPr>
      </w:pPr>
      <w:r w:rsidRPr="00845AA4">
        <w:rPr>
          <w:rFonts w:ascii="Times New Roman" w:hAnsi="Times New Roman" w:cs="Times New Roman"/>
        </w:rPr>
        <w:pict w14:anchorId="513BDDAD">
          <v:rect id="_x0000_i1025" style="width:451.45pt;height:1.5pt" o:hralign="center" o:hrstd="t" o:hr="t" fillcolor="#a0a0a0" stroked="f"/>
        </w:pict>
      </w:r>
    </w:p>
    <w:p w14:paraId="7F07E334"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u w:val="single"/>
        </w:rPr>
      </w:pPr>
      <w:bookmarkStart w:id="0" w:name="_qgzhqoyluipy" w:colFirst="0" w:colLast="0"/>
      <w:bookmarkEnd w:id="0"/>
      <w:r w:rsidRPr="00845AA4">
        <w:rPr>
          <w:rFonts w:ascii="Times New Roman" w:eastAsia="Times New Roman" w:hAnsi="Times New Roman" w:cs="Times New Roman"/>
          <w:b/>
          <w:bCs/>
          <w:color w:val="000000"/>
          <w:sz w:val="30"/>
          <w:szCs w:val="30"/>
          <w:u w:val="single"/>
        </w:rPr>
        <w:t>1. Introduction</w:t>
      </w:r>
    </w:p>
    <w:p w14:paraId="6CA4501A" w14:textId="77777777" w:rsidR="00571BC8" w:rsidRPr="00845AA4"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1" w:name="_udkju7ylkgtl" w:colFirst="0" w:colLast="0"/>
      <w:bookmarkEnd w:id="1"/>
      <w:r w:rsidRPr="00845AA4">
        <w:rPr>
          <w:rFonts w:ascii="Times New Roman" w:eastAsia="Times New Roman" w:hAnsi="Times New Roman" w:cs="Times New Roman"/>
          <w:b/>
          <w:bCs/>
          <w:color w:val="000000"/>
          <w:sz w:val="26"/>
          <w:szCs w:val="26"/>
        </w:rPr>
        <w:t>1.1 Problem Context (Real-world scenario)</w:t>
      </w:r>
    </w:p>
    <w:p w14:paraId="76A1EC5A" w14:textId="77777777" w:rsidR="00571BC8" w:rsidRPr="00845AA4" w:rsidRDefault="00000000">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In today’s digital economy, young professionals, students, and middle-class families frequently overspend due to easy UPI payments, online shopping, and credit cards. Most people lack proper tracking of their income and expenses, leading to low savings, increasing debt, and financial stress.</w:t>
      </w:r>
    </w:p>
    <w:p w14:paraId="3CF54317" w14:textId="77777777" w:rsidR="00571BC8" w:rsidRPr="00845AA4"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2" w:name="_3bjzmyx3gus1" w:colFirst="0" w:colLast="0"/>
      <w:bookmarkEnd w:id="2"/>
      <w:r w:rsidRPr="00845AA4">
        <w:rPr>
          <w:rFonts w:ascii="Times New Roman" w:eastAsia="Times New Roman" w:hAnsi="Times New Roman" w:cs="Times New Roman"/>
          <w:b/>
          <w:bCs/>
          <w:color w:val="000000"/>
          <w:sz w:val="26"/>
          <w:szCs w:val="26"/>
        </w:rPr>
        <w:t>1.2 Motivation &amp; Need</w:t>
      </w:r>
    </w:p>
    <w:p w14:paraId="281B8FB7" w14:textId="77777777" w:rsidR="00571BC8" w:rsidRPr="00845AA4" w:rsidRDefault="00000000">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Existing expense tracker apps only record transactions and provide basic reports. They lack intelligent analysis, future predictions, and personalized guidance. Professional financial advisors are expensive and not accessible to the majority. Hence, there is a need for an affordable, intelligent, and interactive AI-based personal finance advisor.</w:t>
      </w:r>
    </w:p>
    <w:p w14:paraId="44652876"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u w:val="single"/>
        </w:rPr>
      </w:pPr>
      <w:bookmarkStart w:id="3" w:name="_lydjl313odi1" w:colFirst="0" w:colLast="0"/>
      <w:bookmarkEnd w:id="3"/>
      <w:r w:rsidRPr="00845AA4">
        <w:rPr>
          <w:rFonts w:ascii="Times New Roman" w:eastAsia="Times New Roman" w:hAnsi="Times New Roman" w:cs="Times New Roman"/>
          <w:b/>
          <w:bCs/>
          <w:color w:val="000000"/>
          <w:sz w:val="30"/>
          <w:szCs w:val="30"/>
          <w:u w:val="single"/>
        </w:rPr>
        <w:t>2. Literature Survey</w:t>
      </w:r>
    </w:p>
    <w:p w14:paraId="77CE0D8E" w14:textId="77777777" w:rsidR="00571BC8" w:rsidRPr="00845AA4" w:rsidRDefault="00000000">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Various research papers on AI in FinTech, Machine Learning for expense prediction, and Conversational Agents were studied. Existing applications such as Mint, ET Money, </w:t>
      </w:r>
      <w:proofErr w:type="spellStart"/>
      <w:r w:rsidRPr="00845AA4">
        <w:rPr>
          <w:rFonts w:ascii="Times New Roman" w:eastAsia="Times New Roman" w:hAnsi="Times New Roman" w:cs="Times New Roman"/>
          <w:sz w:val="26"/>
          <w:szCs w:val="26"/>
        </w:rPr>
        <w:t>Groww</w:t>
      </w:r>
      <w:proofErr w:type="spellEnd"/>
      <w:r w:rsidRPr="00845AA4">
        <w:rPr>
          <w:rFonts w:ascii="Times New Roman" w:eastAsia="Times New Roman" w:hAnsi="Times New Roman" w:cs="Times New Roman"/>
          <w:sz w:val="26"/>
          <w:szCs w:val="26"/>
        </w:rPr>
        <w:t xml:space="preserve">, and </w:t>
      </w:r>
      <w:proofErr w:type="spellStart"/>
      <w:r w:rsidRPr="00845AA4">
        <w:rPr>
          <w:rFonts w:ascii="Times New Roman" w:eastAsia="Times New Roman" w:hAnsi="Times New Roman" w:cs="Times New Roman"/>
          <w:sz w:val="26"/>
          <w:szCs w:val="26"/>
        </w:rPr>
        <w:t>PhonePe</w:t>
      </w:r>
      <w:proofErr w:type="spellEnd"/>
      <w:r w:rsidRPr="00845AA4">
        <w:rPr>
          <w:rFonts w:ascii="Times New Roman" w:eastAsia="Times New Roman" w:hAnsi="Times New Roman" w:cs="Times New Roman"/>
          <w:sz w:val="26"/>
          <w:szCs w:val="26"/>
        </w:rPr>
        <w:t xml:space="preserve"> were </w:t>
      </w:r>
      <w:proofErr w:type="spellStart"/>
      <w:r w:rsidRPr="00845AA4">
        <w:rPr>
          <w:rFonts w:ascii="Times New Roman" w:eastAsia="Times New Roman" w:hAnsi="Times New Roman" w:cs="Times New Roman"/>
          <w:sz w:val="26"/>
          <w:szCs w:val="26"/>
        </w:rPr>
        <w:t>analyzed</w:t>
      </w:r>
      <w:proofErr w:type="spellEnd"/>
      <w:r w:rsidRPr="00845AA4">
        <w:rPr>
          <w:rFonts w:ascii="Times New Roman" w:eastAsia="Times New Roman" w:hAnsi="Times New Roman" w:cs="Times New Roman"/>
          <w:sz w:val="26"/>
          <w:szCs w:val="26"/>
        </w:rPr>
        <w:t>. Most current solutions use rule-based or single-model systems and lack multi-agent collaboration and proactive intelligence.</w:t>
      </w:r>
    </w:p>
    <w:p w14:paraId="36EB06DC" w14:textId="77777777" w:rsidR="00571BC8" w:rsidRPr="00845AA4"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4" w:name="_f62zyyi0xxjx" w:colFirst="0" w:colLast="0"/>
      <w:bookmarkEnd w:id="4"/>
      <w:r w:rsidRPr="00845AA4">
        <w:rPr>
          <w:rFonts w:ascii="Times New Roman" w:eastAsia="Times New Roman" w:hAnsi="Times New Roman" w:cs="Times New Roman"/>
          <w:b/>
          <w:bCs/>
          <w:color w:val="000000"/>
          <w:sz w:val="26"/>
          <w:szCs w:val="26"/>
        </w:rPr>
        <w:t>2.1 Problem Statement</w:t>
      </w:r>
    </w:p>
    <w:p w14:paraId="7172EC94" w14:textId="77777777" w:rsidR="00571BC8" w:rsidRPr="00845AA4" w:rsidRDefault="00000000">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Most individuals are unable to effectively track, </w:t>
      </w:r>
      <w:proofErr w:type="spellStart"/>
      <w:r w:rsidRPr="00845AA4">
        <w:rPr>
          <w:rFonts w:ascii="Times New Roman" w:eastAsia="Times New Roman" w:hAnsi="Times New Roman" w:cs="Times New Roman"/>
          <w:sz w:val="26"/>
          <w:szCs w:val="26"/>
        </w:rPr>
        <w:t>analyze</w:t>
      </w:r>
      <w:proofErr w:type="spellEnd"/>
      <w:r w:rsidRPr="00845AA4">
        <w:rPr>
          <w:rFonts w:ascii="Times New Roman" w:eastAsia="Times New Roman" w:hAnsi="Times New Roman" w:cs="Times New Roman"/>
          <w:sz w:val="26"/>
          <w:szCs w:val="26"/>
        </w:rPr>
        <w:t>, and control their spending habits, resulting in poor savings and financial instability. Existing tools fail to provide intelligent, personalized, and conversational financial guidance.</w:t>
      </w:r>
    </w:p>
    <w:p w14:paraId="60EACE9E"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u w:val="single"/>
        </w:rPr>
      </w:pPr>
      <w:bookmarkStart w:id="5" w:name="_p91ky9fta6m" w:colFirst="0" w:colLast="0"/>
      <w:bookmarkEnd w:id="5"/>
      <w:r w:rsidRPr="00845AA4">
        <w:rPr>
          <w:rFonts w:ascii="Times New Roman" w:eastAsia="Times New Roman" w:hAnsi="Times New Roman" w:cs="Times New Roman"/>
          <w:b/>
          <w:bCs/>
          <w:color w:val="000000"/>
          <w:sz w:val="30"/>
          <w:szCs w:val="30"/>
          <w:u w:val="single"/>
        </w:rPr>
        <w:t>3. Proposed Solution Overview</w:t>
      </w:r>
    </w:p>
    <w:p w14:paraId="2B05701F" w14:textId="77777777" w:rsidR="00571BC8" w:rsidRPr="00845AA4" w:rsidRDefault="00000000">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The proposed system is an intelligent </w:t>
      </w:r>
      <w:r w:rsidRPr="00845AA4">
        <w:rPr>
          <w:rFonts w:ascii="Times New Roman" w:eastAsia="Times New Roman" w:hAnsi="Times New Roman" w:cs="Times New Roman"/>
          <w:b/>
          <w:bCs/>
          <w:sz w:val="26"/>
          <w:szCs w:val="26"/>
        </w:rPr>
        <w:t>AI-Powered Personal Finance Advisor</w:t>
      </w:r>
      <w:r w:rsidRPr="00845AA4">
        <w:rPr>
          <w:rFonts w:ascii="Times New Roman" w:eastAsia="Times New Roman" w:hAnsi="Times New Roman" w:cs="Times New Roman"/>
          <w:sz w:val="26"/>
          <w:szCs w:val="26"/>
        </w:rPr>
        <w:t xml:space="preserve"> built on </w:t>
      </w:r>
      <w:r w:rsidRPr="00845AA4">
        <w:rPr>
          <w:rFonts w:ascii="Times New Roman" w:eastAsia="Times New Roman" w:hAnsi="Times New Roman" w:cs="Times New Roman"/>
          <w:b/>
          <w:bCs/>
          <w:sz w:val="26"/>
          <w:szCs w:val="26"/>
        </w:rPr>
        <w:t>Agentic AI</w:t>
      </w:r>
      <w:r w:rsidRPr="00845AA4">
        <w:rPr>
          <w:rFonts w:ascii="Times New Roman" w:eastAsia="Times New Roman" w:hAnsi="Times New Roman" w:cs="Times New Roman"/>
          <w:sz w:val="26"/>
          <w:szCs w:val="26"/>
        </w:rPr>
        <w:t xml:space="preserve"> (multi-agent architecture). It uses specialized AI agents that </w:t>
      </w:r>
      <w:r w:rsidRPr="00845AA4">
        <w:rPr>
          <w:rFonts w:ascii="Times New Roman" w:eastAsia="Times New Roman" w:hAnsi="Times New Roman" w:cs="Times New Roman"/>
          <w:sz w:val="26"/>
          <w:szCs w:val="26"/>
        </w:rPr>
        <w:lastRenderedPageBreak/>
        <w:t xml:space="preserve">collaboratively collect data, </w:t>
      </w:r>
      <w:proofErr w:type="spellStart"/>
      <w:r w:rsidRPr="00845AA4">
        <w:rPr>
          <w:rFonts w:ascii="Times New Roman" w:eastAsia="Times New Roman" w:hAnsi="Times New Roman" w:cs="Times New Roman"/>
          <w:sz w:val="26"/>
          <w:szCs w:val="26"/>
        </w:rPr>
        <w:t>analyze</w:t>
      </w:r>
      <w:proofErr w:type="spellEnd"/>
      <w:r w:rsidRPr="00845AA4">
        <w:rPr>
          <w:rFonts w:ascii="Times New Roman" w:eastAsia="Times New Roman" w:hAnsi="Times New Roman" w:cs="Times New Roman"/>
          <w:sz w:val="26"/>
          <w:szCs w:val="26"/>
        </w:rPr>
        <w:t xml:space="preserve"> spending patterns, predict future expenses, and deliver personalized advice through a natural language chatbot.</w:t>
      </w:r>
    </w:p>
    <w:p w14:paraId="0AAB1E3F"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u w:val="single"/>
        </w:rPr>
      </w:pPr>
      <w:bookmarkStart w:id="6" w:name="_eh0lnzm3kvze" w:colFirst="0" w:colLast="0"/>
      <w:bookmarkEnd w:id="6"/>
      <w:r w:rsidRPr="00845AA4">
        <w:rPr>
          <w:rFonts w:ascii="Times New Roman" w:eastAsia="Times New Roman" w:hAnsi="Times New Roman" w:cs="Times New Roman"/>
          <w:b/>
          <w:bCs/>
          <w:color w:val="000000"/>
          <w:sz w:val="30"/>
          <w:szCs w:val="30"/>
          <w:u w:val="single"/>
        </w:rPr>
        <w:t>4. Objectives</w:t>
      </w:r>
    </w:p>
    <w:p w14:paraId="61B40737" w14:textId="77777777" w:rsidR="00571BC8" w:rsidRPr="00845AA4" w:rsidRDefault="00000000">
      <w:pPr>
        <w:numPr>
          <w:ilvl w:val="0"/>
          <w:numId w:val="4"/>
        </w:numPr>
        <w:spacing w:before="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To efficiently track and categorize user income and expenses.</w:t>
      </w:r>
    </w:p>
    <w:p w14:paraId="5285A8E3" w14:textId="77777777" w:rsidR="00571BC8" w:rsidRPr="00845AA4" w:rsidRDefault="00000000">
      <w:pPr>
        <w:numPr>
          <w:ilvl w:val="0"/>
          <w:numId w:val="4"/>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To </w:t>
      </w:r>
      <w:proofErr w:type="spellStart"/>
      <w:r w:rsidRPr="00845AA4">
        <w:rPr>
          <w:rFonts w:ascii="Times New Roman" w:eastAsia="Times New Roman" w:hAnsi="Times New Roman" w:cs="Times New Roman"/>
          <w:sz w:val="26"/>
          <w:szCs w:val="26"/>
        </w:rPr>
        <w:t>analyze</w:t>
      </w:r>
      <w:proofErr w:type="spellEnd"/>
      <w:r w:rsidRPr="00845AA4">
        <w:rPr>
          <w:rFonts w:ascii="Times New Roman" w:eastAsia="Times New Roman" w:hAnsi="Times New Roman" w:cs="Times New Roman"/>
          <w:sz w:val="26"/>
          <w:szCs w:val="26"/>
        </w:rPr>
        <w:t xml:space="preserve"> spending patterns and detect anomalies.</w:t>
      </w:r>
    </w:p>
    <w:p w14:paraId="6CACF97C" w14:textId="77777777" w:rsidR="00571BC8" w:rsidRPr="00845AA4" w:rsidRDefault="00000000">
      <w:pPr>
        <w:numPr>
          <w:ilvl w:val="0"/>
          <w:numId w:val="4"/>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To predict future expenses and provide proactive alerts.</w:t>
      </w:r>
    </w:p>
    <w:p w14:paraId="42EBEEE7" w14:textId="77777777" w:rsidR="00571BC8" w:rsidRPr="00845AA4" w:rsidRDefault="00000000">
      <w:pPr>
        <w:numPr>
          <w:ilvl w:val="0"/>
          <w:numId w:val="4"/>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To offer personalized financial recommendations via chatbot.</w:t>
      </w:r>
    </w:p>
    <w:p w14:paraId="7038DA46" w14:textId="77777777" w:rsidR="00571BC8" w:rsidRPr="00845AA4" w:rsidRDefault="00000000">
      <w:pPr>
        <w:numPr>
          <w:ilvl w:val="0"/>
          <w:numId w:val="4"/>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To enhance financial awareness and saving habits of users.</w:t>
      </w:r>
    </w:p>
    <w:p w14:paraId="501A9EC6"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u w:val="single"/>
        </w:rPr>
      </w:pPr>
      <w:bookmarkStart w:id="7" w:name="_x808j1c1k9dd" w:colFirst="0" w:colLast="0"/>
      <w:bookmarkEnd w:id="7"/>
      <w:r w:rsidRPr="00845AA4">
        <w:rPr>
          <w:rFonts w:ascii="Times New Roman" w:eastAsia="Times New Roman" w:hAnsi="Times New Roman" w:cs="Times New Roman"/>
          <w:b/>
          <w:bCs/>
          <w:color w:val="000000"/>
          <w:sz w:val="30"/>
          <w:szCs w:val="30"/>
          <w:u w:val="single"/>
        </w:rPr>
        <w:t>5. Contributions</w:t>
      </w:r>
    </w:p>
    <w:p w14:paraId="2849E8C6" w14:textId="77777777" w:rsidR="00571BC8" w:rsidRPr="00845AA4" w:rsidRDefault="00000000">
      <w:pPr>
        <w:numPr>
          <w:ilvl w:val="0"/>
          <w:numId w:val="2"/>
        </w:numPr>
        <w:spacing w:before="240"/>
        <w:rPr>
          <w:rFonts w:ascii="Times New Roman" w:hAnsi="Times New Roman" w:cs="Times New Roman"/>
          <w:sz w:val="26"/>
          <w:szCs w:val="26"/>
        </w:rPr>
      </w:pPr>
      <w:r w:rsidRPr="00845AA4">
        <w:rPr>
          <w:rFonts w:ascii="Times New Roman" w:eastAsia="Times New Roman" w:hAnsi="Times New Roman" w:cs="Times New Roman"/>
          <w:sz w:val="26"/>
          <w:szCs w:val="26"/>
        </w:rPr>
        <w:t xml:space="preserve">First implementation of </w:t>
      </w:r>
      <w:r w:rsidRPr="00845AA4">
        <w:rPr>
          <w:rFonts w:ascii="Times New Roman" w:eastAsia="Times New Roman" w:hAnsi="Times New Roman" w:cs="Times New Roman"/>
          <w:b/>
          <w:bCs/>
          <w:sz w:val="26"/>
          <w:szCs w:val="26"/>
        </w:rPr>
        <w:t>Agentic AI</w:t>
      </w:r>
      <w:r w:rsidRPr="00845AA4">
        <w:rPr>
          <w:rFonts w:ascii="Times New Roman" w:eastAsia="Times New Roman" w:hAnsi="Times New Roman" w:cs="Times New Roman"/>
          <w:sz w:val="26"/>
          <w:szCs w:val="26"/>
        </w:rPr>
        <w:t xml:space="preserve"> (multi-agent system) for personal finance management.</w:t>
      </w:r>
    </w:p>
    <w:p w14:paraId="3673BB6A" w14:textId="77777777" w:rsidR="00571BC8" w:rsidRPr="00845AA4" w:rsidRDefault="00000000">
      <w:pPr>
        <w:numPr>
          <w:ilvl w:val="0"/>
          <w:numId w:val="2"/>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Development of a conversational virtual financial advisor.</w:t>
      </w:r>
    </w:p>
    <w:p w14:paraId="10E98FED" w14:textId="77777777" w:rsidR="00571BC8" w:rsidRPr="00845AA4" w:rsidRDefault="00000000">
      <w:pPr>
        <w:numPr>
          <w:ilvl w:val="0"/>
          <w:numId w:val="2"/>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Integration of predictive analytics for future expense forecasting.</w:t>
      </w:r>
    </w:p>
    <w:p w14:paraId="6B433656" w14:textId="77777777" w:rsidR="00571BC8" w:rsidRPr="00845AA4" w:rsidRDefault="00000000">
      <w:pPr>
        <w:numPr>
          <w:ilvl w:val="0"/>
          <w:numId w:val="2"/>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Making intelligent financial guidance accessible and free for common users.</w:t>
      </w:r>
    </w:p>
    <w:p w14:paraId="0C8866C6"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u w:val="single"/>
        </w:rPr>
      </w:pPr>
      <w:bookmarkStart w:id="8" w:name="_nbwpda2ugza2" w:colFirst="0" w:colLast="0"/>
      <w:bookmarkEnd w:id="8"/>
      <w:r w:rsidRPr="00845AA4">
        <w:rPr>
          <w:rFonts w:ascii="Times New Roman" w:eastAsia="Times New Roman" w:hAnsi="Times New Roman" w:cs="Times New Roman"/>
          <w:b/>
          <w:bCs/>
          <w:color w:val="000000"/>
          <w:sz w:val="30"/>
          <w:szCs w:val="30"/>
          <w:u w:val="single"/>
        </w:rPr>
        <w:t>6. Theoretical Analysis</w:t>
      </w:r>
    </w:p>
    <w:p w14:paraId="67DB7233" w14:textId="77777777" w:rsidR="00571BC8" w:rsidRPr="00845AA4"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9" w:name="_umbg2npmrjbk" w:colFirst="0" w:colLast="0"/>
      <w:bookmarkEnd w:id="9"/>
      <w:r w:rsidRPr="00845AA4">
        <w:rPr>
          <w:rFonts w:ascii="Times New Roman" w:eastAsia="Times New Roman" w:hAnsi="Times New Roman" w:cs="Times New Roman"/>
          <w:b/>
          <w:bCs/>
          <w:color w:val="000000"/>
          <w:sz w:val="26"/>
          <w:szCs w:val="26"/>
        </w:rPr>
        <w:t>6.1 Block Diagram / Architecture Diagram</w:t>
      </w:r>
    </w:p>
    <w:p w14:paraId="68B8F82D" w14:textId="77777777" w:rsidR="00571BC8" w:rsidRPr="00845AA4" w:rsidRDefault="00000000" w:rsidP="00845AA4">
      <w:pPr>
        <w:pStyle w:val="ListParagraph"/>
        <w:numPr>
          <w:ilvl w:val="0"/>
          <w:numId w:val="9"/>
        </w:numPr>
        <w:spacing w:before="240" w:after="240"/>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t>System Architecture Diagram</w:t>
      </w:r>
    </w:p>
    <w:p w14:paraId="1B15B489" w14:textId="77777777" w:rsidR="00571BC8" w:rsidRPr="00845AA4" w:rsidRDefault="00000000" w:rsidP="00845AA4">
      <w:pPr>
        <w:jc w:val="both"/>
        <w:rPr>
          <w:rFonts w:ascii="Times New Roman" w:eastAsia="Times New Roman" w:hAnsi="Times New Roman" w:cs="Times New Roman"/>
          <w:b/>
          <w:bCs/>
          <w:sz w:val="26"/>
          <w:szCs w:val="26"/>
        </w:rPr>
      </w:pPr>
      <w:r w:rsidRPr="00845AA4">
        <w:rPr>
          <w:rFonts w:ascii="Times New Roman" w:eastAsia="Times New Roman" w:hAnsi="Times New Roman" w:cs="Times New Roman"/>
          <w:b/>
          <w:bCs/>
          <w:noProof/>
          <w:sz w:val="26"/>
          <w:szCs w:val="26"/>
        </w:rPr>
        <w:drawing>
          <wp:inline distT="114300" distB="114300" distL="114300" distR="114300" wp14:anchorId="064A93C6" wp14:editId="7613D1CB">
            <wp:extent cx="3228975" cy="3500438"/>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
                    <a:srcRect/>
                    <a:stretch>
                      <a:fillRect/>
                    </a:stretch>
                  </pic:blipFill>
                  <pic:spPr>
                    <a:xfrm>
                      <a:off x="0" y="0"/>
                      <a:ext cx="3228975" cy="3500438"/>
                    </a:xfrm>
                    <a:prstGeom prst="rect">
                      <a:avLst/>
                    </a:prstGeom>
                    <a:ln/>
                  </pic:spPr>
                </pic:pic>
              </a:graphicData>
            </a:graphic>
          </wp:inline>
        </w:drawing>
      </w:r>
    </w:p>
    <w:p w14:paraId="6C124216" w14:textId="77777777" w:rsidR="00845AA4" w:rsidRPr="00845AA4" w:rsidRDefault="00845AA4">
      <w:pPr>
        <w:rPr>
          <w:rFonts w:ascii="Times New Roman" w:eastAsia="Times New Roman" w:hAnsi="Times New Roman" w:cs="Times New Roman"/>
          <w:b/>
          <w:bCs/>
          <w:sz w:val="26"/>
          <w:szCs w:val="26"/>
        </w:rPr>
      </w:pPr>
    </w:p>
    <w:p w14:paraId="2ABBAB9C" w14:textId="1143AB60" w:rsidR="00571BC8" w:rsidRPr="00845AA4" w:rsidRDefault="00000000" w:rsidP="00845AA4">
      <w:pPr>
        <w:pStyle w:val="ListParagraph"/>
        <w:numPr>
          <w:ilvl w:val="0"/>
          <w:numId w:val="9"/>
        </w:numPr>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lastRenderedPageBreak/>
        <w:t>Workflow Diagram</w:t>
      </w:r>
    </w:p>
    <w:p w14:paraId="7CB35037" w14:textId="77777777" w:rsidR="00571BC8" w:rsidRPr="00845AA4" w:rsidRDefault="00000000" w:rsidP="00845AA4">
      <w:pPr>
        <w:jc w:val="both"/>
        <w:rPr>
          <w:rFonts w:ascii="Times New Roman" w:eastAsia="Times New Roman" w:hAnsi="Times New Roman" w:cs="Times New Roman"/>
          <w:b/>
          <w:bCs/>
          <w:sz w:val="26"/>
          <w:szCs w:val="26"/>
        </w:rPr>
      </w:pPr>
      <w:r w:rsidRPr="00845AA4">
        <w:rPr>
          <w:rFonts w:ascii="Times New Roman" w:eastAsia="Times New Roman" w:hAnsi="Times New Roman" w:cs="Times New Roman"/>
          <w:b/>
          <w:bCs/>
          <w:noProof/>
          <w:sz w:val="26"/>
          <w:szCs w:val="26"/>
        </w:rPr>
        <w:drawing>
          <wp:inline distT="114300" distB="114300" distL="114300" distR="114300" wp14:anchorId="716441CB" wp14:editId="2E3CFC10">
            <wp:extent cx="3148013" cy="4229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148013" cy="4229100"/>
                    </a:xfrm>
                    <a:prstGeom prst="rect">
                      <a:avLst/>
                    </a:prstGeom>
                    <a:ln/>
                  </pic:spPr>
                </pic:pic>
              </a:graphicData>
            </a:graphic>
          </wp:inline>
        </w:drawing>
      </w:r>
    </w:p>
    <w:p w14:paraId="0619584D" w14:textId="77777777" w:rsidR="00571BC8" w:rsidRPr="00845AA4" w:rsidRDefault="00571BC8">
      <w:pPr>
        <w:rPr>
          <w:rFonts w:ascii="Times New Roman" w:eastAsia="Times New Roman" w:hAnsi="Times New Roman" w:cs="Times New Roman"/>
          <w:b/>
          <w:bCs/>
          <w:sz w:val="26"/>
          <w:szCs w:val="26"/>
        </w:rPr>
      </w:pPr>
    </w:p>
    <w:p w14:paraId="6C6C33F3" w14:textId="77777777" w:rsidR="00845AA4" w:rsidRPr="00845AA4" w:rsidRDefault="00845AA4">
      <w:pPr>
        <w:spacing w:before="240" w:after="240"/>
        <w:rPr>
          <w:rFonts w:ascii="Times New Roman" w:eastAsia="Times New Roman" w:hAnsi="Times New Roman" w:cs="Times New Roman"/>
          <w:b/>
          <w:bCs/>
          <w:sz w:val="26"/>
          <w:szCs w:val="26"/>
        </w:rPr>
      </w:pPr>
    </w:p>
    <w:p w14:paraId="5DB8180D" w14:textId="77777777" w:rsidR="00845AA4" w:rsidRPr="00845AA4" w:rsidRDefault="00845AA4">
      <w:pPr>
        <w:spacing w:before="240" w:after="240"/>
        <w:rPr>
          <w:rFonts w:ascii="Times New Roman" w:eastAsia="Times New Roman" w:hAnsi="Times New Roman" w:cs="Times New Roman"/>
          <w:b/>
          <w:bCs/>
          <w:sz w:val="26"/>
          <w:szCs w:val="26"/>
        </w:rPr>
      </w:pPr>
    </w:p>
    <w:p w14:paraId="0D09CC14" w14:textId="77777777" w:rsidR="00845AA4" w:rsidRPr="00845AA4" w:rsidRDefault="00845AA4">
      <w:pPr>
        <w:spacing w:before="240" w:after="240"/>
        <w:rPr>
          <w:rFonts w:ascii="Times New Roman" w:eastAsia="Times New Roman" w:hAnsi="Times New Roman" w:cs="Times New Roman"/>
          <w:b/>
          <w:bCs/>
          <w:sz w:val="26"/>
          <w:szCs w:val="26"/>
        </w:rPr>
      </w:pPr>
    </w:p>
    <w:p w14:paraId="6FC16A43" w14:textId="77777777" w:rsidR="00845AA4" w:rsidRPr="00845AA4" w:rsidRDefault="00845AA4">
      <w:pPr>
        <w:spacing w:before="240" w:after="240"/>
        <w:rPr>
          <w:rFonts w:ascii="Times New Roman" w:eastAsia="Times New Roman" w:hAnsi="Times New Roman" w:cs="Times New Roman"/>
          <w:b/>
          <w:bCs/>
          <w:sz w:val="26"/>
          <w:szCs w:val="26"/>
        </w:rPr>
      </w:pPr>
    </w:p>
    <w:p w14:paraId="7DBE8661" w14:textId="77777777" w:rsidR="00845AA4" w:rsidRPr="00845AA4" w:rsidRDefault="00845AA4">
      <w:pPr>
        <w:spacing w:before="240" w:after="240"/>
        <w:rPr>
          <w:rFonts w:ascii="Times New Roman" w:eastAsia="Times New Roman" w:hAnsi="Times New Roman" w:cs="Times New Roman"/>
          <w:b/>
          <w:bCs/>
          <w:sz w:val="26"/>
          <w:szCs w:val="26"/>
        </w:rPr>
      </w:pPr>
    </w:p>
    <w:p w14:paraId="65B7F5DD" w14:textId="77777777" w:rsidR="00845AA4" w:rsidRPr="00845AA4" w:rsidRDefault="00845AA4">
      <w:pPr>
        <w:spacing w:before="240" w:after="240"/>
        <w:rPr>
          <w:rFonts w:ascii="Times New Roman" w:eastAsia="Times New Roman" w:hAnsi="Times New Roman" w:cs="Times New Roman"/>
          <w:b/>
          <w:bCs/>
          <w:sz w:val="26"/>
          <w:szCs w:val="26"/>
        </w:rPr>
      </w:pPr>
    </w:p>
    <w:p w14:paraId="4B5173D5" w14:textId="77777777" w:rsidR="00845AA4" w:rsidRPr="00845AA4" w:rsidRDefault="00845AA4">
      <w:pPr>
        <w:spacing w:before="240" w:after="240"/>
        <w:rPr>
          <w:rFonts w:ascii="Times New Roman" w:eastAsia="Times New Roman" w:hAnsi="Times New Roman" w:cs="Times New Roman"/>
          <w:b/>
          <w:bCs/>
          <w:sz w:val="26"/>
          <w:szCs w:val="26"/>
        </w:rPr>
      </w:pPr>
    </w:p>
    <w:p w14:paraId="32096B2A" w14:textId="77777777" w:rsidR="00845AA4" w:rsidRPr="00845AA4" w:rsidRDefault="00845AA4">
      <w:pPr>
        <w:spacing w:before="240" w:after="240"/>
        <w:rPr>
          <w:rFonts w:ascii="Times New Roman" w:eastAsia="Times New Roman" w:hAnsi="Times New Roman" w:cs="Times New Roman"/>
          <w:b/>
          <w:bCs/>
          <w:sz w:val="26"/>
          <w:szCs w:val="26"/>
        </w:rPr>
      </w:pPr>
    </w:p>
    <w:p w14:paraId="56D95370" w14:textId="77777777" w:rsidR="00845AA4" w:rsidRPr="00845AA4" w:rsidRDefault="00845AA4">
      <w:pPr>
        <w:spacing w:before="240" w:after="240"/>
        <w:rPr>
          <w:rFonts w:ascii="Times New Roman" w:eastAsia="Times New Roman" w:hAnsi="Times New Roman" w:cs="Times New Roman"/>
          <w:b/>
          <w:bCs/>
          <w:sz w:val="26"/>
          <w:szCs w:val="26"/>
        </w:rPr>
      </w:pPr>
    </w:p>
    <w:p w14:paraId="6F43BEE3" w14:textId="77777777" w:rsidR="00845AA4" w:rsidRPr="00845AA4" w:rsidRDefault="00845AA4">
      <w:pPr>
        <w:spacing w:before="240" w:after="240"/>
        <w:rPr>
          <w:rFonts w:ascii="Times New Roman" w:eastAsia="Times New Roman" w:hAnsi="Times New Roman" w:cs="Times New Roman"/>
          <w:b/>
          <w:bCs/>
          <w:sz w:val="26"/>
          <w:szCs w:val="26"/>
        </w:rPr>
      </w:pPr>
    </w:p>
    <w:p w14:paraId="15F8C314" w14:textId="77777777" w:rsidR="00845AA4" w:rsidRPr="00845AA4" w:rsidRDefault="00845AA4">
      <w:pPr>
        <w:spacing w:before="240" w:after="240"/>
        <w:rPr>
          <w:rFonts w:ascii="Times New Roman" w:eastAsia="Times New Roman" w:hAnsi="Times New Roman" w:cs="Times New Roman"/>
          <w:b/>
          <w:bCs/>
          <w:sz w:val="26"/>
          <w:szCs w:val="26"/>
        </w:rPr>
      </w:pPr>
    </w:p>
    <w:p w14:paraId="155D4171" w14:textId="14FF01E7" w:rsidR="00571BC8" w:rsidRPr="00845AA4" w:rsidRDefault="00000000" w:rsidP="00845AA4">
      <w:pPr>
        <w:pStyle w:val="ListParagraph"/>
        <w:numPr>
          <w:ilvl w:val="0"/>
          <w:numId w:val="9"/>
        </w:numPr>
        <w:spacing w:before="240" w:after="240"/>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lastRenderedPageBreak/>
        <w:t xml:space="preserve">ER Diagram </w:t>
      </w:r>
    </w:p>
    <w:p w14:paraId="32DA6A25" w14:textId="5219850D" w:rsidR="00845AA4" w:rsidRPr="00845AA4" w:rsidRDefault="00845AA4" w:rsidP="00845AA4">
      <w:pPr>
        <w:spacing w:before="240" w:after="240"/>
        <w:jc w:val="both"/>
        <w:rPr>
          <w:rFonts w:ascii="Times New Roman" w:eastAsia="Times New Roman" w:hAnsi="Times New Roman" w:cs="Times New Roman"/>
          <w:b/>
          <w:bCs/>
          <w:sz w:val="26"/>
          <w:szCs w:val="26"/>
        </w:rPr>
      </w:pPr>
      <w:r w:rsidRPr="00845AA4">
        <w:rPr>
          <w:rFonts w:ascii="Times New Roman" w:eastAsia="Times New Roman" w:hAnsi="Times New Roman" w:cs="Times New Roman"/>
          <w:b/>
          <w:bCs/>
          <w:noProof/>
          <w:sz w:val="26"/>
          <w:szCs w:val="26"/>
        </w:rPr>
        <w:drawing>
          <wp:inline distT="114300" distB="114300" distL="114300" distR="114300" wp14:anchorId="3812383D" wp14:editId="65114E90">
            <wp:extent cx="3535680" cy="4427220"/>
            <wp:effectExtent l="0" t="0" r="762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535893" cy="4427487"/>
                    </a:xfrm>
                    <a:prstGeom prst="rect">
                      <a:avLst/>
                    </a:prstGeom>
                    <a:ln/>
                  </pic:spPr>
                </pic:pic>
              </a:graphicData>
            </a:graphic>
          </wp:inline>
        </w:drawing>
      </w:r>
    </w:p>
    <w:p w14:paraId="35A439C2" w14:textId="77777777" w:rsidR="00571BC8" w:rsidRPr="00845AA4" w:rsidRDefault="00571BC8">
      <w:pPr>
        <w:rPr>
          <w:rFonts w:ascii="Times New Roman" w:eastAsia="Times New Roman" w:hAnsi="Times New Roman" w:cs="Times New Roman"/>
          <w:b/>
          <w:bCs/>
          <w:sz w:val="26"/>
          <w:szCs w:val="26"/>
        </w:rPr>
      </w:pPr>
    </w:p>
    <w:p w14:paraId="784899AB" w14:textId="27A64ABE" w:rsidR="00571BC8" w:rsidRPr="00845AA4" w:rsidRDefault="00571BC8">
      <w:pPr>
        <w:rPr>
          <w:rFonts w:ascii="Times New Roman" w:eastAsia="Times New Roman" w:hAnsi="Times New Roman" w:cs="Times New Roman"/>
          <w:b/>
          <w:bCs/>
          <w:sz w:val="26"/>
          <w:szCs w:val="26"/>
        </w:rPr>
      </w:pPr>
    </w:p>
    <w:p w14:paraId="143C3F4B" w14:textId="77777777" w:rsidR="00571BC8" w:rsidRPr="00845AA4" w:rsidRDefault="00000000">
      <w:pPr>
        <w:pStyle w:val="Heading4"/>
        <w:keepNext w:val="0"/>
        <w:keepLines w:val="0"/>
        <w:spacing w:before="240" w:after="40"/>
        <w:rPr>
          <w:rFonts w:ascii="Times New Roman" w:eastAsia="Times New Roman" w:hAnsi="Times New Roman" w:cs="Times New Roman"/>
          <w:b/>
          <w:bCs/>
          <w:color w:val="000000"/>
          <w:sz w:val="26"/>
          <w:szCs w:val="26"/>
        </w:rPr>
      </w:pPr>
      <w:bookmarkStart w:id="10" w:name="_m1odo5n1ez14" w:colFirst="0" w:colLast="0"/>
      <w:bookmarkEnd w:id="10"/>
      <w:r w:rsidRPr="00845AA4">
        <w:rPr>
          <w:rFonts w:ascii="Times New Roman" w:eastAsia="Times New Roman" w:hAnsi="Times New Roman" w:cs="Times New Roman"/>
          <w:b/>
          <w:bCs/>
          <w:color w:val="000000"/>
          <w:sz w:val="26"/>
          <w:szCs w:val="26"/>
        </w:rPr>
        <w:t>6.2 Hardware/Software Designing</w:t>
      </w:r>
    </w:p>
    <w:p w14:paraId="6654D19F" w14:textId="77777777" w:rsidR="00571BC8" w:rsidRPr="00845AA4" w:rsidRDefault="00000000">
      <w:pPr>
        <w:spacing w:before="240" w:after="240"/>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t>Hardware Requirements:</w:t>
      </w:r>
    </w:p>
    <w:p w14:paraId="5EFAB580" w14:textId="77777777" w:rsidR="00571BC8" w:rsidRPr="00845AA4" w:rsidRDefault="00000000">
      <w:pPr>
        <w:numPr>
          <w:ilvl w:val="0"/>
          <w:numId w:val="1"/>
        </w:numPr>
        <w:spacing w:before="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Processor: Intel i5 / AMD </w:t>
      </w:r>
      <w:proofErr w:type="spellStart"/>
      <w:r w:rsidRPr="00845AA4">
        <w:rPr>
          <w:rFonts w:ascii="Times New Roman" w:eastAsia="Times New Roman" w:hAnsi="Times New Roman" w:cs="Times New Roman"/>
          <w:sz w:val="26"/>
          <w:szCs w:val="26"/>
        </w:rPr>
        <w:t>Ryzen</w:t>
      </w:r>
      <w:proofErr w:type="spellEnd"/>
      <w:r w:rsidRPr="00845AA4">
        <w:rPr>
          <w:rFonts w:ascii="Times New Roman" w:eastAsia="Times New Roman" w:hAnsi="Times New Roman" w:cs="Times New Roman"/>
          <w:sz w:val="26"/>
          <w:szCs w:val="26"/>
        </w:rPr>
        <w:t xml:space="preserve"> 5 or higher</w:t>
      </w:r>
    </w:p>
    <w:p w14:paraId="5311C930" w14:textId="77777777" w:rsidR="00571BC8" w:rsidRPr="00845AA4" w:rsidRDefault="00000000">
      <w:pPr>
        <w:numPr>
          <w:ilvl w:val="0"/>
          <w:numId w:val="1"/>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RAM: 8 GB or more</w:t>
      </w:r>
    </w:p>
    <w:p w14:paraId="6C602089" w14:textId="77777777" w:rsidR="00571BC8" w:rsidRPr="00845AA4" w:rsidRDefault="00000000">
      <w:pPr>
        <w:numPr>
          <w:ilvl w:val="0"/>
          <w:numId w:val="1"/>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Storage: 256 GB SSD</w:t>
      </w:r>
    </w:p>
    <w:p w14:paraId="3ECD0967" w14:textId="77777777" w:rsidR="00571BC8" w:rsidRPr="00845AA4" w:rsidRDefault="00000000">
      <w:pPr>
        <w:spacing w:before="240" w:after="240"/>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t>Software Requirements:</w:t>
      </w:r>
    </w:p>
    <w:p w14:paraId="5AEE81F8" w14:textId="77777777" w:rsidR="00571BC8" w:rsidRPr="00845AA4" w:rsidRDefault="00000000">
      <w:pPr>
        <w:numPr>
          <w:ilvl w:val="0"/>
          <w:numId w:val="3"/>
        </w:numPr>
        <w:spacing w:before="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Operating System: Windows 10/11 or Linux</w:t>
      </w:r>
    </w:p>
    <w:p w14:paraId="0AFCE0DD" w14:textId="77777777" w:rsidR="00571BC8" w:rsidRPr="00845AA4" w:rsidRDefault="00000000">
      <w:pPr>
        <w:numPr>
          <w:ilvl w:val="0"/>
          <w:numId w:val="3"/>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Frontend: React.js</w:t>
      </w:r>
    </w:p>
    <w:p w14:paraId="224B22A1" w14:textId="77777777" w:rsidR="00571BC8" w:rsidRPr="00845AA4" w:rsidRDefault="00000000">
      <w:pPr>
        <w:numPr>
          <w:ilvl w:val="0"/>
          <w:numId w:val="3"/>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Backend: Python with Flask/</w:t>
      </w:r>
      <w:proofErr w:type="spellStart"/>
      <w:r w:rsidRPr="00845AA4">
        <w:rPr>
          <w:rFonts w:ascii="Times New Roman" w:eastAsia="Times New Roman" w:hAnsi="Times New Roman" w:cs="Times New Roman"/>
          <w:sz w:val="26"/>
          <w:szCs w:val="26"/>
        </w:rPr>
        <w:t>FastAPI</w:t>
      </w:r>
      <w:proofErr w:type="spellEnd"/>
    </w:p>
    <w:p w14:paraId="377C31A3" w14:textId="77777777" w:rsidR="00571BC8" w:rsidRPr="00845AA4" w:rsidRDefault="00000000">
      <w:pPr>
        <w:numPr>
          <w:ilvl w:val="0"/>
          <w:numId w:val="3"/>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Agent Framework: </w:t>
      </w:r>
      <w:proofErr w:type="spellStart"/>
      <w:r w:rsidRPr="00845AA4">
        <w:rPr>
          <w:rFonts w:ascii="Times New Roman" w:eastAsia="Times New Roman" w:hAnsi="Times New Roman" w:cs="Times New Roman"/>
          <w:sz w:val="26"/>
          <w:szCs w:val="26"/>
        </w:rPr>
        <w:t>LangChain</w:t>
      </w:r>
      <w:proofErr w:type="spellEnd"/>
      <w:r w:rsidRPr="00845AA4">
        <w:rPr>
          <w:rFonts w:ascii="Times New Roman" w:eastAsia="Times New Roman" w:hAnsi="Times New Roman" w:cs="Times New Roman"/>
          <w:sz w:val="26"/>
          <w:szCs w:val="26"/>
        </w:rPr>
        <w:t xml:space="preserve"> or </w:t>
      </w:r>
      <w:proofErr w:type="spellStart"/>
      <w:r w:rsidRPr="00845AA4">
        <w:rPr>
          <w:rFonts w:ascii="Times New Roman" w:eastAsia="Times New Roman" w:hAnsi="Times New Roman" w:cs="Times New Roman"/>
          <w:sz w:val="26"/>
          <w:szCs w:val="26"/>
        </w:rPr>
        <w:t>CrewAI</w:t>
      </w:r>
      <w:proofErr w:type="spellEnd"/>
    </w:p>
    <w:p w14:paraId="32890811" w14:textId="77777777" w:rsidR="00571BC8" w:rsidRPr="00845AA4" w:rsidRDefault="00000000">
      <w:pPr>
        <w:numPr>
          <w:ilvl w:val="0"/>
          <w:numId w:val="3"/>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Database: MongoDB / MySQL</w:t>
      </w:r>
    </w:p>
    <w:p w14:paraId="4E074373" w14:textId="77777777" w:rsidR="00571BC8" w:rsidRPr="00845AA4" w:rsidRDefault="00000000">
      <w:pPr>
        <w:numPr>
          <w:ilvl w:val="0"/>
          <w:numId w:val="3"/>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ML Libraries: Scikit-learn, Pandas, NumPy</w:t>
      </w:r>
    </w:p>
    <w:p w14:paraId="07B3735D" w14:textId="77777777" w:rsidR="00571BC8" w:rsidRPr="00845AA4" w:rsidRDefault="00000000">
      <w:pPr>
        <w:pStyle w:val="Heading3"/>
        <w:keepNext w:val="0"/>
        <w:keepLines w:val="0"/>
        <w:spacing w:before="280"/>
        <w:rPr>
          <w:rFonts w:ascii="Times New Roman" w:eastAsia="Times New Roman" w:hAnsi="Times New Roman" w:cs="Times New Roman"/>
          <w:b/>
          <w:bCs/>
          <w:color w:val="000000"/>
          <w:sz w:val="30"/>
          <w:szCs w:val="30"/>
        </w:rPr>
      </w:pPr>
      <w:bookmarkStart w:id="11" w:name="_41dorctgvvpi" w:colFirst="0" w:colLast="0"/>
      <w:bookmarkEnd w:id="11"/>
      <w:r w:rsidRPr="00845AA4">
        <w:rPr>
          <w:rFonts w:ascii="Times New Roman" w:eastAsia="Times New Roman" w:hAnsi="Times New Roman" w:cs="Times New Roman"/>
          <w:b/>
          <w:bCs/>
          <w:color w:val="000000"/>
          <w:sz w:val="30"/>
          <w:szCs w:val="30"/>
        </w:rPr>
        <w:lastRenderedPageBreak/>
        <w:t>7. Applications</w:t>
      </w:r>
    </w:p>
    <w:p w14:paraId="0A5D6F6F" w14:textId="77777777" w:rsidR="00571BC8" w:rsidRPr="00845AA4" w:rsidRDefault="00000000">
      <w:pPr>
        <w:numPr>
          <w:ilvl w:val="0"/>
          <w:numId w:val="5"/>
        </w:numPr>
        <w:spacing w:before="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Personal finance management for students and professionals</w:t>
      </w:r>
    </w:p>
    <w:p w14:paraId="3D88B517" w14:textId="77777777" w:rsidR="00571BC8" w:rsidRPr="00845AA4" w:rsidRDefault="00000000">
      <w:pPr>
        <w:numPr>
          <w:ilvl w:val="0"/>
          <w:numId w:val="5"/>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Family budget planning and monitoring</w:t>
      </w:r>
    </w:p>
    <w:p w14:paraId="4097FCEF" w14:textId="77777777" w:rsidR="00571BC8" w:rsidRPr="00845AA4" w:rsidRDefault="00000000">
      <w:pPr>
        <w:numPr>
          <w:ilvl w:val="0"/>
          <w:numId w:val="5"/>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Financial education and awareness tool</w:t>
      </w:r>
    </w:p>
    <w:p w14:paraId="21CF44E7" w14:textId="77777777" w:rsidR="00571BC8" w:rsidRPr="00845AA4" w:rsidRDefault="00000000">
      <w:pPr>
        <w:numPr>
          <w:ilvl w:val="0"/>
          <w:numId w:val="5"/>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Small business expense tracking</w:t>
      </w:r>
    </w:p>
    <w:p w14:paraId="279310DC" w14:textId="77777777" w:rsidR="00571BC8" w:rsidRPr="00845AA4" w:rsidRDefault="00000000">
      <w:pPr>
        <w:numPr>
          <w:ilvl w:val="0"/>
          <w:numId w:val="5"/>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Future integration with banking and investment platforms</w:t>
      </w:r>
    </w:p>
    <w:p w14:paraId="4FFA9193" w14:textId="77777777" w:rsidR="00571BC8" w:rsidRPr="00845AA4" w:rsidRDefault="00000000">
      <w:pPr>
        <w:rPr>
          <w:rFonts w:ascii="Times New Roman" w:eastAsia="Times New Roman" w:hAnsi="Times New Roman" w:cs="Times New Roman"/>
          <w:sz w:val="26"/>
          <w:szCs w:val="26"/>
        </w:rPr>
      </w:pPr>
      <w:r w:rsidRPr="00845AA4">
        <w:rPr>
          <w:rFonts w:ascii="Times New Roman" w:hAnsi="Times New Roman" w:cs="Times New Roman"/>
        </w:rPr>
        <w:pict w14:anchorId="67A5C782">
          <v:rect id="_x0000_i1026" style="width:0;height:1.5pt" o:hralign="center" o:hrstd="t" o:hr="t" fillcolor="#a0a0a0" stroked="f"/>
        </w:pict>
      </w:r>
    </w:p>
    <w:p w14:paraId="5AAFA372" w14:textId="77777777" w:rsidR="00571BC8" w:rsidRPr="00845AA4" w:rsidRDefault="00000000">
      <w:pPr>
        <w:spacing w:before="240" w:after="240"/>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t>REFERENCES</w:t>
      </w:r>
    </w:p>
    <w:p w14:paraId="1F1E2D99" w14:textId="77777777" w:rsidR="00571BC8" w:rsidRPr="00845AA4" w:rsidRDefault="00000000">
      <w:pPr>
        <w:numPr>
          <w:ilvl w:val="0"/>
          <w:numId w:val="6"/>
        </w:numPr>
        <w:spacing w:before="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“Artificial Intelligence in Personal Finance Management” – IEEE Papers</w:t>
      </w:r>
    </w:p>
    <w:p w14:paraId="63C8109C" w14:textId="77777777" w:rsidR="00571BC8" w:rsidRPr="00845AA4" w:rsidRDefault="00000000">
      <w:pPr>
        <w:numPr>
          <w:ilvl w:val="0"/>
          <w:numId w:val="6"/>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“Multi-Agent Systems in Financial Decision Support” – ResearchGate</w:t>
      </w:r>
    </w:p>
    <w:p w14:paraId="0D321C33" w14:textId="77777777" w:rsidR="00571BC8" w:rsidRPr="00845AA4" w:rsidRDefault="00000000">
      <w:pPr>
        <w:numPr>
          <w:ilvl w:val="0"/>
          <w:numId w:val="6"/>
        </w:numPr>
        <w:rPr>
          <w:rFonts w:ascii="Times New Roman" w:eastAsia="Times New Roman" w:hAnsi="Times New Roman" w:cs="Times New Roman"/>
          <w:sz w:val="26"/>
          <w:szCs w:val="26"/>
        </w:rPr>
      </w:pPr>
      <w:proofErr w:type="spellStart"/>
      <w:r w:rsidRPr="00845AA4">
        <w:rPr>
          <w:rFonts w:ascii="Times New Roman" w:eastAsia="Times New Roman" w:hAnsi="Times New Roman" w:cs="Times New Roman"/>
          <w:sz w:val="26"/>
          <w:szCs w:val="26"/>
        </w:rPr>
        <w:t>LangChain</w:t>
      </w:r>
      <w:proofErr w:type="spellEnd"/>
      <w:r w:rsidRPr="00845AA4">
        <w:rPr>
          <w:rFonts w:ascii="Times New Roman" w:eastAsia="Times New Roman" w:hAnsi="Times New Roman" w:cs="Times New Roman"/>
          <w:sz w:val="26"/>
          <w:szCs w:val="26"/>
        </w:rPr>
        <w:t xml:space="preserve"> Documentation for Building Agentic Applications</w:t>
      </w:r>
    </w:p>
    <w:p w14:paraId="567076BD" w14:textId="77777777" w:rsidR="00571BC8" w:rsidRPr="00845AA4" w:rsidRDefault="00000000">
      <w:pPr>
        <w:numPr>
          <w:ilvl w:val="0"/>
          <w:numId w:val="6"/>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“Machine Learning Approaches for Expense Prediction” – Various journals</w:t>
      </w:r>
    </w:p>
    <w:p w14:paraId="338822ED" w14:textId="77777777" w:rsidR="00571BC8" w:rsidRPr="00845AA4" w:rsidRDefault="00000000">
      <w:pPr>
        <w:numPr>
          <w:ilvl w:val="0"/>
          <w:numId w:val="6"/>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Official documentation of Scikit-learn, </w:t>
      </w:r>
      <w:proofErr w:type="spellStart"/>
      <w:r w:rsidRPr="00845AA4">
        <w:rPr>
          <w:rFonts w:ascii="Times New Roman" w:eastAsia="Times New Roman" w:hAnsi="Times New Roman" w:cs="Times New Roman"/>
          <w:sz w:val="26"/>
          <w:szCs w:val="26"/>
        </w:rPr>
        <w:t>CrewAI</w:t>
      </w:r>
      <w:proofErr w:type="spellEnd"/>
      <w:r w:rsidRPr="00845AA4">
        <w:rPr>
          <w:rFonts w:ascii="Times New Roman" w:eastAsia="Times New Roman" w:hAnsi="Times New Roman" w:cs="Times New Roman"/>
          <w:sz w:val="26"/>
          <w:szCs w:val="26"/>
        </w:rPr>
        <w:t>, and Flask</w:t>
      </w:r>
    </w:p>
    <w:p w14:paraId="08B0B804" w14:textId="77777777" w:rsidR="00571BC8" w:rsidRPr="00845AA4" w:rsidRDefault="00000000">
      <w:pPr>
        <w:rPr>
          <w:rFonts w:ascii="Times New Roman" w:eastAsia="Times New Roman" w:hAnsi="Times New Roman" w:cs="Times New Roman"/>
          <w:sz w:val="26"/>
          <w:szCs w:val="26"/>
        </w:rPr>
      </w:pPr>
      <w:r w:rsidRPr="00845AA4">
        <w:rPr>
          <w:rFonts w:ascii="Times New Roman" w:hAnsi="Times New Roman" w:cs="Times New Roman"/>
        </w:rPr>
        <w:pict w14:anchorId="5DE3BE8F">
          <v:rect id="_x0000_i1027" style="width:0;height:1.5pt" o:hralign="center" o:hrstd="t" o:hr="t" fillcolor="#a0a0a0" stroked="f"/>
        </w:pict>
      </w:r>
    </w:p>
    <w:p w14:paraId="7E9023BA" w14:textId="77777777" w:rsidR="00571BC8" w:rsidRPr="00845AA4" w:rsidRDefault="00000000">
      <w:pPr>
        <w:rPr>
          <w:rFonts w:ascii="Times New Roman" w:eastAsia="Times New Roman" w:hAnsi="Times New Roman" w:cs="Times New Roman"/>
          <w:sz w:val="26"/>
          <w:szCs w:val="26"/>
        </w:rPr>
      </w:pPr>
      <w:r w:rsidRPr="00845AA4">
        <w:rPr>
          <w:rFonts w:ascii="Times New Roman" w:eastAsia="Times New Roman" w:hAnsi="Times New Roman" w:cs="Times New Roman"/>
          <w:b/>
          <w:bCs/>
          <w:sz w:val="26"/>
          <w:szCs w:val="26"/>
        </w:rPr>
        <w:t>Guided By:</w:t>
      </w:r>
    </w:p>
    <w:p w14:paraId="7AB79233" w14:textId="77777777" w:rsidR="00571BC8" w:rsidRPr="00845AA4" w:rsidRDefault="00000000">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Prof. Manish Vyas</w:t>
      </w:r>
    </w:p>
    <w:p w14:paraId="6F70A3A3" w14:textId="77777777" w:rsidR="00571BC8" w:rsidRPr="00845AA4" w:rsidRDefault="00000000">
      <w:pPr>
        <w:spacing w:before="240" w:after="240"/>
        <w:rPr>
          <w:rFonts w:ascii="Times New Roman" w:eastAsia="Times New Roman" w:hAnsi="Times New Roman" w:cs="Times New Roman"/>
          <w:b/>
          <w:bCs/>
          <w:sz w:val="26"/>
          <w:szCs w:val="26"/>
        </w:rPr>
      </w:pPr>
      <w:r w:rsidRPr="00845AA4">
        <w:rPr>
          <w:rFonts w:ascii="Times New Roman" w:eastAsia="Times New Roman" w:hAnsi="Times New Roman" w:cs="Times New Roman"/>
          <w:b/>
          <w:bCs/>
          <w:sz w:val="26"/>
          <w:szCs w:val="26"/>
        </w:rPr>
        <w:t>Group Members:</w:t>
      </w:r>
    </w:p>
    <w:p w14:paraId="4F42A0D2" w14:textId="77777777" w:rsidR="00571BC8" w:rsidRPr="00845AA4" w:rsidRDefault="00000000">
      <w:pPr>
        <w:numPr>
          <w:ilvl w:val="0"/>
          <w:numId w:val="7"/>
        </w:numPr>
        <w:spacing w:before="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Aditi Rajput (0827CD231004)</w:t>
      </w:r>
    </w:p>
    <w:p w14:paraId="4A2074D3" w14:textId="77777777" w:rsidR="00571BC8" w:rsidRPr="00845AA4" w:rsidRDefault="00000000">
      <w:pPr>
        <w:numPr>
          <w:ilvl w:val="0"/>
          <w:numId w:val="7"/>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Avani Malviya (0827CD231013)</w:t>
      </w:r>
    </w:p>
    <w:p w14:paraId="5A2EA901" w14:textId="77777777" w:rsidR="00571BC8" w:rsidRPr="00845AA4" w:rsidRDefault="00000000">
      <w:pPr>
        <w:numPr>
          <w:ilvl w:val="0"/>
          <w:numId w:val="7"/>
        </w:numPr>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Dhruv Dekhane (0827CD231026)</w:t>
      </w:r>
    </w:p>
    <w:p w14:paraId="4B1669D9" w14:textId="77777777" w:rsidR="00571BC8" w:rsidRPr="00845AA4" w:rsidRDefault="00000000">
      <w:pPr>
        <w:numPr>
          <w:ilvl w:val="0"/>
          <w:numId w:val="7"/>
        </w:numPr>
        <w:spacing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Mahi Ishwe (0827CD231047)</w:t>
      </w:r>
    </w:p>
    <w:p w14:paraId="35E7858C" w14:textId="77777777" w:rsidR="00571BC8" w:rsidRPr="00845AA4" w:rsidRDefault="00000000">
      <w:pPr>
        <w:rPr>
          <w:rFonts w:ascii="Times New Roman" w:eastAsia="Times New Roman" w:hAnsi="Times New Roman" w:cs="Times New Roman"/>
          <w:sz w:val="26"/>
          <w:szCs w:val="26"/>
        </w:rPr>
      </w:pPr>
      <w:r w:rsidRPr="00845AA4">
        <w:rPr>
          <w:rFonts w:ascii="Times New Roman" w:eastAsia="Times New Roman" w:hAnsi="Times New Roman" w:cs="Times New Roman"/>
          <w:b/>
          <w:bCs/>
          <w:sz w:val="26"/>
          <w:szCs w:val="26"/>
        </w:rPr>
        <w:t xml:space="preserve">Project </w:t>
      </w:r>
      <w:proofErr w:type="spellStart"/>
      <w:r w:rsidRPr="00845AA4">
        <w:rPr>
          <w:rFonts w:ascii="Times New Roman" w:eastAsia="Times New Roman" w:hAnsi="Times New Roman" w:cs="Times New Roman"/>
          <w:b/>
          <w:bCs/>
          <w:sz w:val="26"/>
          <w:szCs w:val="26"/>
        </w:rPr>
        <w:t>Incharge</w:t>
      </w:r>
      <w:proofErr w:type="spellEnd"/>
    </w:p>
    <w:p w14:paraId="2BC90308" w14:textId="6A60A261" w:rsidR="00571BC8" w:rsidRPr="00845AA4" w:rsidRDefault="00000000" w:rsidP="00882FD4">
      <w:pPr>
        <w:spacing w:before="240" w:after="240"/>
        <w:rPr>
          <w:rFonts w:ascii="Times New Roman" w:eastAsia="Times New Roman" w:hAnsi="Times New Roman" w:cs="Times New Roman"/>
          <w:sz w:val="26"/>
          <w:szCs w:val="26"/>
        </w:rPr>
      </w:pPr>
      <w:r w:rsidRPr="00845AA4">
        <w:rPr>
          <w:rFonts w:ascii="Times New Roman" w:eastAsia="Times New Roman" w:hAnsi="Times New Roman" w:cs="Times New Roman"/>
          <w:sz w:val="26"/>
          <w:szCs w:val="26"/>
        </w:rPr>
        <w:t xml:space="preserve">Prof. </w:t>
      </w:r>
      <w:r w:rsidR="00882FD4">
        <w:rPr>
          <w:rFonts w:ascii="Times New Roman" w:eastAsia="Times New Roman" w:hAnsi="Times New Roman" w:cs="Times New Roman"/>
          <w:sz w:val="26"/>
          <w:szCs w:val="26"/>
        </w:rPr>
        <w:t>Manish Vyas</w:t>
      </w:r>
    </w:p>
    <w:p w14:paraId="59860A6B" w14:textId="77777777" w:rsidR="00571BC8" w:rsidRPr="00845AA4" w:rsidRDefault="00571BC8">
      <w:pPr>
        <w:rPr>
          <w:rFonts w:ascii="Times New Roman" w:hAnsi="Times New Roman" w:cs="Times New Roman"/>
        </w:rPr>
      </w:pPr>
    </w:p>
    <w:sectPr w:rsidR="00571BC8" w:rsidRPr="00845A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C2998B-1E84-4A64-8382-72FFD3276FD9}"/>
  </w:font>
  <w:font w:name="Cambria">
    <w:panose1 w:val="02040503050406030204"/>
    <w:charset w:val="00"/>
    <w:family w:val="roman"/>
    <w:pitch w:val="variable"/>
    <w:sig w:usb0="E00006FF" w:usb1="420024FF" w:usb2="02000000" w:usb3="00000000" w:csb0="0000019F" w:csb1="00000000"/>
    <w:embedRegular r:id="rId2" w:fontKey="{03654CC3-7C0D-43E4-9938-A32A1AA1A3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7D6"/>
    <w:multiLevelType w:val="multilevel"/>
    <w:tmpl w:val="42BED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585237"/>
    <w:multiLevelType w:val="multilevel"/>
    <w:tmpl w:val="8BDAC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C94296"/>
    <w:multiLevelType w:val="multilevel"/>
    <w:tmpl w:val="4C34C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E36CC8"/>
    <w:multiLevelType w:val="multilevel"/>
    <w:tmpl w:val="FEFE1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866A9F"/>
    <w:multiLevelType w:val="hybridMultilevel"/>
    <w:tmpl w:val="0FE6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8C73CA"/>
    <w:multiLevelType w:val="multilevel"/>
    <w:tmpl w:val="1478B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711F33"/>
    <w:multiLevelType w:val="multilevel"/>
    <w:tmpl w:val="4DAE5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29593E"/>
    <w:multiLevelType w:val="multilevel"/>
    <w:tmpl w:val="AF40B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CB6442"/>
    <w:multiLevelType w:val="hybridMultilevel"/>
    <w:tmpl w:val="C570FA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600533">
    <w:abstractNumId w:val="5"/>
  </w:num>
  <w:num w:numId="2" w16cid:durableId="1566452021">
    <w:abstractNumId w:val="7"/>
  </w:num>
  <w:num w:numId="3" w16cid:durableId="1681813289">
    <w:abstractNumId w:val="6"/>
  </w:num>
  <w:num w:numId="4" w16cid:durableId="1012681565">
    <w:abstractNumId w:val="3"/>
  </w:num>
  <w:num w:numId="5" w16cid:durableId="1404183120">
    <w:abstractNumId w:val="2"/>
  </w:num>
  <w:num w:numId="6" w16cid:durableId="106044660">
    <w:abstractNumId w:val="0"/>
  </w:num>
  <w:num w:numId="7" w16cid:durableId="1522469764">
    <w:abstractNumId w:val="1"/>
  </w:num>
  <w:num w:numId="8" w16cid:durableId="853152898">
    <w:abstractNumId w:val="8"/>
  </w:num>
  <w:num w:numId="9" w16cid:durableId="1812627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BC8"/>
    <w:rsid w:val="0001616D"/>
    <w:rsid w:val="00571BC8"/>
    <w:rsid w:val="00845AA4"/>
    <w:rsid w:val="00882FD4"/>
    <w:rsid w:val="00E73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3AC3"/>
  <w15:docId w15:val="{C8C533BF-B4D8-4474-B2BF-DACF97F0B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45A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Aditi Rajput</cp:lastModifiedBy>
  <cp:revision>2</cp:revision>
  <dcterms:created xsi:type="dcterms:W3CDTF">2026-04-10T19:03:00Z</dcterms:created>
  <dcterms:modified xsi:type="dcterms:W3CDTF">2026-04-10T19:03:00Z</dcterms:modified>
</cp:coreProperties>
</file>