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2D6D2" w14:textId="5ED2EECC" w:rsidR="005A305A" w:rsidRDefault="00DF720B" w:rsidP="00E31819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paper</w:t>
      </w:r>
      <w:r w:rsidR="00EC22F4">
        <w:rPr>
          <w:rFonts w:ascii="Times New Roman" w:hAnsi="Times New Roman" w:cs="Times New Roman"/>
          <w:sz w:val="22"/>
          <w:szCs w:val="22"/>
          <w:lang w:val="en-US"/>
        </w:rPr>
        <w:t xml:space="preserve"> addresses the problem of task-oriented language grounding, in which an agent is required to extract semantically meaningful representations of language and map it to visual elements, actions in a given environment to perform tasks specified via natural language instructions. The paper proposes a novel end-to-end trainable neural architecture for the mentioned task, develops a novel Gated-Attention mechanism for multimodal fusion of representations from verbal and visual modalities, paper also introduces new environment for training and evaluating model</w:t>
      </w:r>
      <w:r w:rsidR="00CB0069">
        <w:rPr>
          <w:rFonts w:ascii="Times New Roman" w:hAnsi="Times New Roman" w:cs="Times New Roman"/>
          <w:sz w:val="22"/>
          <w:szCs w:val="22"/>
          <w:lang w:val="en-US"/>
        </w:rPr>
        <w:t>s for the specified</w:t>
      </w:r>
      <w:r w:rsidR="00EC22F4">
        <w:rPr>
          <w:rFonts w:ascii="Times New Roman" w:hAnsi="Times New Roman" w:cs="Times New Roman"/>
          <w:sz w:val="22"/>
          <w:szCs w:val="22"/>
          <w:lang w:val="en-US"/>
        </w:rPr>
        <w:t xml:space="preserve"> task</w:t>
      </w:r>
      <w:r w:rsidR="00CB0069">
        <w:rPr>
          <w:rFonts w:ascii="Times New Roman" w:hAnsi="Times New Roman" w:cs="Times New Roman"/>
          <w:sz w:val="22"/>
          <w:szCs w:val="22"/>
          <w:lang w:val="en-US"/>
        </w:rPr>
        <w:t xml:space="preserve"> which is built over </w:t>
      </w:r>
      <w:proofErr w:type="spellStart"/>
      <w:r w:rsidR="00CB0069">
        <w:rPr>
          <w:rFonts w:ascii="Times New Roman" w:hAnsi="Times New Roman" w:cs="Times New Roman"/>
          <w:sz w:val="22"/>
          <w:szCs w:val="22"/>
          <w:lang w:val="en-US"/>
        </w:rPr>
        <w:t>ViZDoom</w:t>
      </w:r>
      <w:proofErr w:type="spellEnd"/>
      <w:r w:rsidR="00CB0069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120C70">
        <w:rPr>
          <w:rFonts w:ascii="Times New Roman" w:hAnsi="Times New Roman" w:cs="Times New Roman"/>
          <w:sz w:val="22"/>
          <w:szCs w:val="22"/>
          <w:lang w:val="en-US"/>
        </w:rPr>
        <w:t>Experiments demonstrate that the Gated-Attention</w:t>
      </w:r>
      <w:r w:rsidR="00CB00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20C70">
        <w:rPr>
          <w:rFonts w:ascii="Times New Roman" w:hAnsi="Times New Roman" w:cs="Times New Roman"/>
          <w:sz w:val="22"/>
          <w:szCs w:val="22"/>
          <w:lang w:val="en-US"/>
        </w:rPr>
        <w:t>mechanism helps the model learn to associate attributes of the object mentioned in the instruction with the visual representations. Effectiveness of the proposed model to generalize</w:t>
      </w:r>
      <w:r w:rsidR="00D9636C">
        <w:rPr>
          <w:rFonts w:ascii="Times New Roman" w:hAnsi="Times New Roman" w:cs="Times New Roman"/>
          <w:sz w:val="22"/>
          <w:szCs w:val="22"/>
          <w:lang w:val="en-US"/>
        </w:rPr>
        <w:t xml:space="preserve"> well</w:t>
      </w:r>
      <w:r w:rsidR="00120C70">
        <w:rPr>
          <w:rFonts w:ascii="Times New Roman" w:hAnsi="Times New Roman" w:cs="Times New Roman"/>
          <w:sz w:val="22"/>
          <w:szCs w:val="22"/>
          <w:lang w:val="en-US"/>
        </w:rPr>
        <w:t xml:space="preserve"> on unseen instructions as well as unseen maps has also been shown</w:t>
      </w:r>
      <w:r w:rsidR="00D9636C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120C70"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r w:rsidR="00EC22F4">
        <w:rPr>
          <w:rFonts w:ascii="Times New Roman" w:hAnsi="Times New Roman" w:cs="Times New Roman"/>
          <w:sz w:val="22"/>
          <w:szCs w:val="22"/>
          <w:lang w:val="en-US"/>
        </w:rPr>
        <w:t xml:space="preserve">     </w:t>
      </w:r>
      <w:r w:rsidR="00EE0450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="00C36FF7"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</w:p>
    <w:p w14:paraId="7F91938A" w14:textId="4CEEED06" w:rsidR="00AC279D" w:rsidRDefault="005D0C54" w:rsidP="00E31819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Strengths</w:t>
      </w:r>
      <w:r w:rsidR="00024D5F">
        <w:rPr>
          <w:rFonts w:ascii="Times New Roman" w:hAnsi="Times New Roman" w:cs="Times New Roman"/>
          <w:sz w:val="22"/>
          <w:szCs w:val="22"/>
          <w:lang w:val="en-US"/>
        </w:rPr>
        <w:t xml:space="preserve"> of the paper </w:t>
      </w:r>
      <w:r w:rsidR="00EC3CAE">
        <w:rPr>
          <w:rFonts w:ascii="Times New Roman" w:hAnsi="Times New Roman" w:cs="Times New Roman"/>
          <w:sz w:val="22"/>
          <w:szCs w:val="22"/>
          <w:lang w:val="en-US"/>
        </w:rPr>
        <w:t xml:space="preserve">are that it </w:t>
      </w:r>
      <w:r w:rsidR="00AC279D">
        <w:rPr>
          <w:rFonts w:ascii="Times New Roman" w:hAnsi="Times New Roman" w:cs="Times New Roman"/>
          <w:sz w:val="22"/>
          <w:szCs w:val="22"/>
          <w:lang w:val="en-US"/>
        </w:rPr>
        <w:t>proposes a novel architecture for task-oriented language grounding</w:t>
      </w:r>
      <w:r w:rsidR="00EC3CA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AC279D">
        <w:rPr>
          <w:rFonts w:ascii="Times New Roman" w:hAnsi="Times New Roman" w:cs="Times New Roman"/>
          <w:sz w:val="22"/>
          <w:szCs w:val="22"/>
          <w:lang w:val="en-US"/>
        </w:rPr>
        <w:br/>
        <w:t xml:space="preserve">the Gated-Attention mechanism which learns a joint state representation of language instruction, input image. The novelty of the gated-attention mechanism has been supported with experiments, comparison to baselines which just concatenate the individual representations rather than learning a joint state, results show a significant improvement when using gated-attention on episodes with a ‘hard‘ setting, where in the agent has no view of the object initially forcing it to explore. Gated-Attention provides efficient exploration for the model and a better understanding of language instruction and its correlation to visual inputs. </w:t>
      </w:r>
      <w:r w:rsidR="00D42877">
        <w:rPr>
          <w:rFonts w:ascii="Times New Roman" w:hAnsi="Times New Roman" w:cs="Times New Roman"/>
          <w:sz w:val="22"/>
          <w:szCs w:val="22"/>
          <w:lang w:val="en-US"/>
        </w:rPr>
        <w:t>Attention vectors also support a learning of object attributes</w:t>
      </w:r>
      <w:r w:rsidR="007C32D2">
        <w:rPr>
          <w:rFonts w:ascii="Times New Roman" w:hAnsi="Times New Roman" w:cs="Times New Roman"/>
          <w:sz w:val="22"/>
          <w:szCs w:val="22"/>
          <w:lang w:val="en-US"/>
        </w:rPr>
        <w:t xml:space="preserve"> like color, size and type which is great.</w:t>
      </w:r>
      <w:r w:rsidR="00AC279D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50E4E9D" w14:textId="56D701D1" w:rsidR="000C79B4" w:rsidRDefault="004A6D75" w:rsidP="00E31819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Weakness of the paper were</w:t>
      </w:r>
      <w:r w:rsidR="00F36D57">
        <w:rPr>
          <w:rFonts w:ascii="Times New Roman" w:hAnsi="Times New Roman" w:cs="Times New Roman"/>
          <w:sz w:val="22"/>
          <w:szCs w:val="22"/>
          <w:lang w:val="en-US"/>
        </w:rPr>
        <w:t xml:space="preserve">, they could have shown the path length comparisons to baselines, showing how effective their policy learning module is. The current graphs are based on accuracy which isn’t always a good indicator of model performance. </w:t>
      </w:r>
      <w:r w:rsidR="004821A7">
        <w:rPr>
          <w:rFonts w:ascii="Times New Roman" w:hAnsi="Times New Roman" w:cs="Times New Roman"/>
          <w:sz w:val="22"/>
          <w:szCs w:val="22"/>
          <w:lang w:val="en-US"/>
        </w:rPr>
        <w:t xml:space="preserve">Experiments/plots supporting their argument of generalization to unseen environments is also missing, only training set comparison is shown to baselines of </w:t>
      </w:r>
      <w:proofErr w:type="spellStart"/>
      <w:r w:rsidR="004821A7">
        <w:rPr>
          <w:rFonts w:ascii="Times New Roman" w:hAnsi="Times New Roman" w:cs="Times New Roman"/>
          <w:sz w:val="22"/>
          <w:szCs w:val="22"/>
          <w:lang w:val="en-US"/>
        </w:rPr>
        <w:t>concat</w:t>
      </w:r>
      <w:proofErr w:type="spellEnd"/>
      <w:r w:rsidR="004821A7">
        <w:rPr>
          <w:rFonts w:ascii="Times New Roman" w:hAnsi="Times New Roman" w:cs="Times New Roman"/>
          <w:sz w:val="22"/>
          <w:szCs w:val="22"/>
          <w:lang w:val="en-US"/>
        </w:rPr>
        <w:t xml:space="preserve"> vs gated attention.</w:t>
      </w:r>
    </w:p>
    <w:p w14:paraId="044347CB" w14:textId="25838AE6" w:rsidR="005D0C54" w:rsidRPr="0000361B" w:rsidRDefault="005D0C54" w:rsidP="00E31819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Reflections</w:t>
      </w:r>
      <w:r w:rsidR="00AA6F52">
        <w:rPr>
          <w:rFonts w:ascii="Times New Roman" w:hAnsi="Times New Roman" w:cs="Times New Roman"/>
          <w:sz w:val="22"/>
          <w:szCs w:val="22"/>
          <w:lang w:val="en-US"/>
        </w:rPr>
        <w:t xml:space="preserve"> are that the paper </w:t>
      </w:r>
      <w:r w:rsidR="002A011C">
        <w:rPr>
          <w:rFonts w:ascii="Times New Roman" w:hAnsi="Times New Roman" w:cs="Times New Roman"/>
          <w:sz w:val="22"/>
          <w:szCs w:val="22"/>
          <w:lang w:val="en-US"/>
        </w:rPr>
        <w:t>is good, the novelty of the gated-attention mechanism to have a unified state representation of language instruction, visual input is novel and shows great promise</w:t>
      </w:r>
      <w:r w:rsidR="004471C5">
        <w:rPr>
          <w:rFonts w:ascii="Times New Roman" w:hAnsi="Times New Roman" w:cs="Times New Roman"/>
          <w:sz w:val="22"/>
          <w:szCs w:val="22"/>
          <w:lang w:val="en-US"/>
        </w:rPr>
        <w:t>. Improvements to the fusion module could help other works as well as it stores a better mapping relation.</w:t>
      </w:r>
      <w:bookmarkStart w:id="0" w:name="_GoBack"/>
      <w:bookmarkEnd w:id="0"/>
    </w:p>
    <w:sectPr w:rsidR="005D0C54" w:rsidRPr="0000361B" w:rsidSect="006A426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ADAC9" w14:textId="77777777" w:rsidR="002D4091" w:rsidRDefault="002D4091" w:rsidP="003E2034">
      <w:r>
        <w:separator/>
      </w:r>
    </w:p>
  </w:endnote>
  <w:endnote w:type="continuationSeparator" w:id="0">
    <w:p w14:paraId="79F280BA" w14:textId="77777777" w:rsidR="002D4091" w:rsidRDefault="002D4091" w:rsidP="003E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D010D" w14:textId="77777777" w:rsidR="002D4091" w:rsidRDefault="002D4091" w:rsidP="003E2034">
      <w:r>
        <w:separator/>
      </w:r>
    </w:p>
  </w:footnote>
  <w:footnote w:type="continuationSeparator" w:id="0">
    <w:p w14:paraId="6A419596" w14:textId="77777777" w:rsidR="002D4091" w:rsidRDefault="002D4091" w:rsidP="003E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4B693" w14:textId="285A5B9B" w:rsidR="003E2034" w:rsidRPr="003E2034" w:rsidRDefault="003E2034" w:rsidP="0000361B">
    <w:pPr>
      <w:pStyle w:val="Header"/>
      <w:jc w:val="center"/>
      <w:rPr>
        <w:b/>
        <w:bCs/>
      </w:rPr>
    </w:pPr>
    <w:r w:rsidRPr="003E2034">
      <w:rPr>
        <w:b/>
        <w:bCs/>
      </w:rPr>
      <w:t>CS539 - Embodied AI</w:t>
    </w:r>
    <w:r>
      <w:rPr>
        <w:b/>
        <w:bCs/>
      </w:rPr>
      <w:br/>
      <w:t>Paper Review -</w:t>
    </w:r>
    <w:r w:rsidR="00E31819">
      <w:rPr>
        <w:b/>
        <w:bCs/>
      </w:rPr>
      <w:t xml:space="preserve"> </w:t>
    </w:r>
    <w:r w:rsidR="00844C1B" w:rsidRPr="00844C1B">
      <w:rPr>
        <w:b/>
        <w:bCs/>
      </w:rPr>
      <w:t>Gated-Attention Architectures for Task-Oriented Language Grounding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B7E3C"/>
    <w:multiLevelType w:val="multilevel"/>
    <w:tmpl w:val="3052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9195D"/>
    <w:multiLevelType w:val="multilevel"/>
    <w:tmpl w:val="9556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34"/>
    <w:rsid w:val="0000361B"/>
    <w:rsid w:val="00024D5F"/>
    <w:rsid w:val="000543DB"/>
    <w:rsid w:val="000A0361"/>
    <w:rsid w:val="000C79B4"/>
    <w:rsid w:val="00107719"/>
    <w:rsid w:val="00120C70"/>
    <w:rsid w:val="0020015F"/>
    <w:rsid w:val="002557F2"/>
    <w:rsid w:val="00261F59"/>
    <w:rsid w:val="002A011C"/>
    <w:rsid w:val="002C07D9"/>
    <w:rsid w:val="002D4091"/>
    <w:rsid w:val="002E07ED"/>
    <w:rsid w:val="002E2424"/>
    <w:rsid w:val="00365C23"/>
    <w:rsid w:val="003B4168"/>
    <w:rsid w:val="003E2034"/>
    <w:rsid w:val="0044673B"/>
    <w:rsid w:val="004471C5"/>
    <w:rsid w:val="0045149D"/>
    <w:rsid w:val="004821A7"/>
    <w:rsid w:val="004A6D75"/>
    <w:rsid w:val="004B0013"/>
    <w:rsid w:val="004D3120"/>
    <w:rsid w:val="00544380"/>
    <w:rsid w:val="00566C8E"/>
    <w:rsid w:val="005A305A"/>
    <w:rsid w:val="005B1B54"/>
    <w:rsid w:val="005D0C54"/>
    <w:rsid w:val="005E1D02"/>
    <w:rsid w:val="00655FC8"/>
    <w:rsid w:val="00674A70"/>
    <w:rsid w:val="006A426C"/>
    <w:rsid w:val="006F0DBE"/>
    <w:rsid w:val="0073195C"/>
    <w:rsid w:val="00736544"/>
    <w:rsid w:val="00785101"/>
    <w:rsid w:val="007B238E"/>
    <w:rsid w:val="007C32D2"/>
    <w:rsid w:val="007E7A8E"/>
    <w:rsid w:val="00842945"/>
    <w:rsid w:val="00844C1B"/>
    <w:rsid w:val="008A6D31"/>
    <w:rsid w:val="008C304E"/>
    <w:rsid w:val="008E4147"/>
    <w:rsid w:val="008E52A4"/>
    <w:rsid w:val="008F61DE"/>
    <w:rsid w:val="009213CE"/>
    <w:rsid w:val="00925572"/>
    <w:rsid w:val="00935B82"/>
    <w:rsid w:val="009C29DB"/>
    <w:rsid w:val="009E7B12"/>
    <w:rsid w:val="00A53B12"/>
    <w:rsid w:val="00A75EB6"/>
    <w:rsid w:val="00AA6F52"/>
    <w:rsid w:val="00AB2383"/>
    <w:rsid w:val="00AC279D"/>
    <w:rsid w:val="00AE6834"/>
    <w:rsid w:val="00B051ED"/>
    <w:rsid w:val="00B46D33"/>
    <w:rsid w:val="00BB0B84"/>
    <w:rsid w:val="00BB15BB"/>
    <w:rsid w:val="00BF2E8D"/>
    <w:rsid w:val="00C27F12"/>
    <w:rsid w:val="00C36FF7"/>
    <w:rsid w:val="00C57073"/>
    <w:rsid w:val="00C714C7"/>
    <w:rsid w:val="00C877BB"/>
    <w:rsid w:val="00CB0069"/>
    <w:rsid w:val="00CC73B5"/>
    <w:rsid w:val="00CF1BD2"/>
    <w:rsid w:val="00D0054F"/>
    <w:rsid w:val="00D1486F"/>
    <w:rsid w:val="00D42877"/>
    <w:rsid w:val="00D57793"/>
    <w:rsid w:val="00D9636C"/>
    <w:rsid w:val="00DB7C6D"/>
    <w:rsid w:val="00DF18EA"/>
    <w:rsid w:val="00DF720B"/>
    <w:rsid w:val="00E31819"/>
    <w:rsid w:val="00E34D3D"/>
    <w:rsid w:val="00E53A41"/>
    <w:rsid w:val="00EA523D"/>
    <w:rsid w:val="00EC22F4"/>
    <w:rsid w:val="00EC3CAE"/>
    <w:rsid w:val="00ED4E05"/>
    <w:rsid w:val="00EE0450"/>
    <w:rsid w:val="00EE60C4"/>
    <w:rsid w:val="00F0668A"/>
    <w:rsid w:val="00F36D57"/>
    <w:rsid w:val="00F542B4"/>
    <w:rsid w:val="00F71D73"/>
    <w:rsid w:val="00F95CEA"/>
    <w:rsid w:val="00FA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80B49"/>
  <w15:chartTrackingRefBased/>
  <w15:docId w15:val="{E560ECE2-748F-8542-9928-82831C4F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0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7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E203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2034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unhideWhenUsed/>
    <w:rsid w:val="003E20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34"/>
  </w:style>
  <w:style w:type="paragraph" w:styleId="Footer">
    <w:name w:val="footer"/>
    <w:basedOn w:val="Normal"/>
    <w:link w:val="FooterChar"/>
    <w:uiPriority w:val="99"/>
    <w:unhideWhenUsed/>
    <w:rsid w:val="003E2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34"/>
  </w:style>
  <w:style w:type="character" w:customStyle="1" w:styleId="Heading1Char">
    <w:name w:val="Heading 1 Char"/>
    <w:basedOn w:val="DefaultParagraphFont"/>
    <w:link w:val="Heading1"/>
    <w:uiPriority w:val="9"/>
    <w:rsid w:val="003E2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E20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7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21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7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53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Jawalkar, Dhruv</dc:creator>
  <cp:keywords/>
  <dc:description/>
  <cp:lastModifiedBy>Jawalkar, Dhruv</cp:lastModifiedBy>
  <cp:revision>57</cp:revision>
  <dcterms:created xsi:type="dcterms:W3CDTF">2019-10-14T05:49:00Z</dcterms:created>
  <dcterms:modified xsi:type="dcterms:W3CDTF">2019-11-27T07:58:00Z</dcterms:modified>
</cp:coreProperties>
</file>