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Synt-haX Hackathon 2024 Code of Conduct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Introduction</w:t>
      </w:r>
    </w:p>
    <w:p w:rsidR="00000000" w:rsidDel="00000000" w:rsidP="00000000" w:rsidRDefault="00000000" w:rsidRPr="00000000" w14:paraId="00000004">
      <w:pPr>
        <w:rPr/>
      </w:pPr>
      <w:r w:rsidDel="00000000" w:rsidR="00000000" w:rsidRPr="00000000">
        <w:rPr>
          <w:rtl w:val="0"/>
        </w:rPr>
        <w:t xml:space="preserve">The Synt-haX Hackathon 2024 is an exciting event hosted by students for students in Bengaluru, taking place on the 13th and 14th of January at Harvest International School. To ensure a positive and inclusive environment, we have established this code of conduct.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Purpose</w:t>
      </w:r>
    </w:p>
    <w:p w:rsidR="00000000" w:rsidDel="00000000" w:rsidP="00000000" w:rsidRDefault="00000000" w:rsidRPr="00000000" w14:paraId="00000007">
      <w:pPr>
        <w:rPr/>
      </w:pPr>
      <w:r w:rsidDel="00000000" w:rsidR="00000000" w:rsidRPr="00000000">
        <w:rPr>
          <w:rtl w:val="0"/>
        </w:rPr>
        <w:t xml:space="preserve">The purpose of this code of conduct is to provide guidelines and expectations for all participants, including attendees, organizers, mentors, judges, and sponsors, to maintain a respectful and productive atmosphere during the hackathon.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Expected Behavior</w:t>
      </w:r>
    </w:p>
    <w:p w:rsidR="00000000" w:rsidDel="00000000" w:rsidP="00000000" w:rsidRDefault="00000000" w:rsidRPr="00000000" w14:paraId="0000000A">
      <w:pPr>
        <w:rPr/>
      </w:pPr>
      <w:r w:rsidDel="00000000" w:rsidR="00000000" w:rsidRPr="00000000">
        <w:rPr>
          <w:rtl w:val="0"/>
        </w:rPr>
        <w:t xml:space="preserve">1. **Respect**: Treat everyone with respect, courtesy, and kindness. Respect differences in opinion, background, and abilities.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**Inclusivity**: Create an inclusive environment that welcomes individuals of all races, genders, backgrounds, and abilities.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**Safety**: Ensure the safety and well-being of all participants. Report any unsafe situations or concerns to the event organizers immediately.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**Professionalism**: Maintain professionalism at all times. Do not engage in disruptive, harassing, or intimidating behavior.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**Collaboration**: Encourage collaboration and knowledge sharing among participants. Be open to helping others and seeking assistance when needed.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**Original Work**: Present only original work that has been created during the hackathon. Plagiarism is strictly prohibited. Anyone caught using AI shall be immediately disqualified.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7. **Privacy**: Respect the privacy and personal space of others. Do not share personal information without permission.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 **Compliance**: Abide by all local, national, and international laws and regulations.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9. **Final decision**: The judges decision is the final decision. NO changes shall be made.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Unacceptable Behavior</w:t>
      </w:r>
    </w:p>
    <w:p w:rsidR="00000000" w:rsidDel="00000000" w:rsidP="00000000" w:rsidRDefault="00000000" w:rsidRPr="00000000" w14:paraId="0000001D">
      <w:pPr>
        <w:rPr/>
      </w:pPr>
      <w:r w:rsidDel="00000000" w:rsidR="00000000" w:rsidRPr="00000000">
        <w:rPr>
          <w:rtl w:val="0"/>
        </w:rPr>
        <w:t xml:space="preserve">The following actions are considered unacceptable and will not be tolerated: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Harassment, discrimination, or any form of intimidation based on race, gender, religion, sexual orientation, disability, or any other characteristic.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Offensive, threatening, or violent language or behavior.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Disruption of the hackathon, including but not limited to unauthorized access to computer systems, networks, or data.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Promotion of illegal activities or substances.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6. Copying and usage of AI tools such as chatgpt.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Any form of cheating or dishonesty, including plagiarism.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 Invasion of privacy, such as unauthorized sharing of personal information.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7. Violation of any local, national, or international laws.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Consequences</w:t>
      </w:r>
    </w:p>
    <w:p w:rsidR="00000000" w:rsidDel="00000000" w:rsidP="00000000" w:rsidRDefault="00000000" w:rsidRPr="00000000" w14:paraId="00000030">
      <w:pPr>
        <w:rPr/>
      </w:pPr>
      <w:r w:rsidDel="00000000" w:rsidR="00000000" w:rsidRPr="00000000">
        <w:rPr>
          <w:rtl w:val="0"/>
        </w:rPr>
        <w:t xml:space="preserve">Participants who violate this code of conduct may face consequences, which could include verbal warnings, removal from the event without a refund, and, if necessary, legal action.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Reporting</w:t>
      </w:r>
    </w:p>
    <w:p w:rsidR="00000000" w:rsidDel="00000000" w:rsidP="00000000" w:rsidRDefault="00000000" w:rsidRPr="00000000" w14:paraId="00000033">
      <w:pPr>
        <w:rPr/>
      </w:pPr>
      <w:r w:rsidDel="00000000" w:rsidR="00000000" w:rsidRPr="00000000">
        <w:rPr>
          <w:rtl w:val="0"/>
        </w:rPr>
        <w:t xml:space="preserve">If you experience or witness any violation of this code of conduct, please report it to the event organizers immediately. You can approach any of the organizers or use the designated reporting channels.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Conclusion</w:t>
      </w:r>
    </w:p>
    <w:p w:rsidR="00000000" w:rsidDel="00000000" w:rsidP="00000000" w:rsidRDefault="00000000" w:rsidRPr="00000000" w14:paraId="00000036">
      <w:pPr>
        <w:rPr/>
      </w:pPr>
      <w:r w:rsidDel="00000000" w:rsidR="00000000" w:rsidRPr="00000000">
        <w:rPr>
          <w:rtl w:val="0"/>
        </w:rPr>
        <w:t xml:space="preserve">The Synt-haX Hackathon 2024 aims to be an inspiring and educational experience for students in Bengaluru. By adhering to this code of conduct, we can ensure a positive and inclusive atmosphere where creativity and learning flourish.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look forward to your participation in the first student-hosted hackathon in Bengaluru and appreciate your cooperation in making it a successful and enjoyable event.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