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Adv. javascript theory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a JavaScript program to convert a given string into an array of words.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string_to_array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document.write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string_to_array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"Dhruv"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2. Write a JavaScript program to test a value, x, against a predicate function. If true, return fn(x). Else, return x.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  <w:color w:val="7d8b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whenTrue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whenTrue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doubleEvenNumbers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doubleEvenNumbers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doubleEvenNumbers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3. Write a JavaScript program to reduce a given Array-like into a value hash (keyed data store).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toHash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object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acc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toHash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8b99"/>
          <w:sz w:val="24"/>
          <w:szCs w:val="24"/>
          <w:rtl w:val="0"/>
        </w:rPr>
        <w:t xml:space="preserve">// { 0: 4, 1: 3, 2: 2, 1: 1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toHash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([{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8b99"/>
          <w:sz w:val="24"/>
          <w:szCs w:val="24"/>
          <w:rtl w:val="0"/>
        </w:rPr>
        <w:t xml:space="preserve">// { label: { a: 'label'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d8b99"/>
          <w:sz w:val="24"/>
          <w:szCs w:val="24"/>
          <w:rtl w:val="0"/>
        </w:rPr>
        <w:t xml:space="preserve">// A more in depth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'Jon'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'Moe'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managers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manager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d8b99"/>
          <w:sz w:val="24"/>
          <w:szCs w:val="24"/>
          <w:rtl w:val="0"/>
        </w:rPr>
        <w:t xml:space="preserve">// We use function here because we want a bindable reference, but a closure referencing the hash would work,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managers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manager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toHash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managers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8b99"/>
          <w:sz w:val="24"/>
          <w:szCs w:val="24"/>
          <w:rtl w:val="0"/>
        </w:rPr>
        <w:t xml:space="preserve">// [ { manager:1, employees: [ { id: 2, first: "Joe" }, { id: 3, first: "Moe" } ] }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managers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4.Write a JavaScript program to convert a float-point arithmetic to the Decimal mark form and It will make a comma separated string from a number. 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toDecimalMark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toDecimalMark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12305030388.9087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toDecimalMark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123.2264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toDecimalMark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4"/>
          <w:szCs w:val="24"/>
          <w:rtl w:val="0"/>
        </w:rPr>
        <w:t xml:space="preserve">100.10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5.Write a JavaScript program to create an object with the same keys as the provided object and values generated by running the provided function for each value. 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b w:val="1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