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Real-time Multi-Platform License Management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#pricing-and-keys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