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aa5aed52caef848dbb7ae26c2f43e284eb533b"/>
    <w:p>
      <w:pPr>
        <w:pStyle w:val="Heading1"/>
      </w:pPr>
      <w:r>
        <w:t xml:space="preserve">AETHERIA — Complete Technical &amp; Engineering Manual</w:t>
      </w:r>
    </w:p>
    <w:p>
      <w:pPr>
        <w:pStyle w:val="FirstParagraph"/>
      </w:pPr>
      <w:r>
        <w:t xml:space="preserve">This document provides an exhaustive, in-depth architectural breakdown of the</w:t>
      </w:r>
      <w:r>
        <w:t xml:space="preserve"> </w:t>
      </w:r>
      <w:r>
        <w:rPr>
          <w:b/>
          <w:bCs/>
        </w:rPr>
        <w:t xml:space="preserve">AETHERIA / PGSharp Storefront</w:t>
      </w:r>
      <w:r>
        <w:t xml:space="preserve"> </w:t>
      </w:r>
      <w:r>
        <w:t xml:space="preserve">web platform and multi-channel ecosystem.</w:t>
      </w:r>
    </w:p>
    <w:p>
      <w:r>
        <w:pict>
          <v:rect style="width:0;height:1.5pt" o:hralign="center" o:hrstd="t" o:hr="t"/>
        </w:pict>
      </w:r>
    </w:p>
    <w:bookmarkStart w:id="22" w:name="X952613f2b03d5e1d8874c13accaa0d86e25eec5"/>
    <w:p>
      <w:pPr>
        <w:pStyle w:val="Heading2"/>
      </w:pPr>
      <w:r>
        <w:t xml:space="preserve">1. Architectural Vision &amp; Multi-Channel Ecosystem</w:t>
      </w:r>
    </w:p>
    <w:bookmarkStart w:id="20" w:name="brand-identity-design-system"/>
    <w:p>
      <w:pPr>
        <w:pStyle w:val="Heading3"/>
      </w:pPr>
      <w:r>
        <w:t xml:space="preserve">1.1 Brand Identity &amp; Design System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Brand 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AETHERIA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Color Palette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Base Background</w:t>
      </w:r>
      <w:r>
        <w:t xml:space="preserve">: Deep Obsidian Navy / Void Black (</w:t>
      </w:r>
      <w:r>
        <w:rPr>
          <w:rStyle w:val="VerbatimChar"/>
        </w:rPr>
        <w:t xml:space="preserve">#070B13</w:t>
      </w:r>
      <w:r>
        <w:t xml:space="preserve">,</w:t>
      </w:r>
      <w:r>
        <w:t xml:space="preserve"> </w:t>
      </w:r>
      <w:r>
        <w:rPr>
          <w:rStyle w:val="VerbatimChar"/>
        </w:rPr>
        <w:t xml:space="preserve">#0C1424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Primary Accent</w:t>
      </w:r>
      <w:r>
        <w:t xml:space="preserve">: Electric Cyber Cyan (</w:t>
      </w:r>
      <w:r>
        <w:rPr>
          <w:rStyle w:val="VerbatimChar"/>
        </w:rPr>
        <w:t xml:space="preserve">#06B6D4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#22D3EE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Secondary Accent</w:t>
      </w:r>
      <w:r>
        <w:t xml:space="preserve">: Auroral Emerald (</w:t>
      </w:r>
      <w:r>
        <w:rPr>
          <w:rStyle w:val="VerbatimChar"/>
        </w:rPr>
        <w:t xml:space="preserve">#10B981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#059669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Surface &amp; Cards</w:t>
      </w:r>
      <w:r>
        <w:t xml:space="preserve">: Frosted Obsidian Glass (</w:t>
      </w:r>
      <w:r>
        <w:rPr>
          <w:rStyle w:val="VerbatimChar"/>
        </w:rPr>
        <w:t xml:space="preserve">bg-[#0c1424]/85 backdrop-blur-md border border-[#16243d]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Typography</w:t>
      </w:r>
      <w:r>
        <w:t xml:space="preserve">: High-contrast Serif headings (</w:t>
      </w:r>
      <w:r>
        <w:rPr>
          <w:rStyle w:val="VerbatimChar"/>
        </w:rPr>
        <w:t xml:space="preserve">font-serif</w:t>
      </w:r>
      <w:r>
        <w:t xml:space="preserve">) with clean monospaced technical tags and pricing (</w:t>
      </w:r>
      <w:r>
        <w:rPr>
          <w:rStyle w:val="VerbatimChar"/>
        </w:rPr>
        <w:t xml:space="preserve">font-mono</w:t>
      </w:r>
      <w:r>
        <w:t xml:space="preserve">).</w:t>
      </w:r>
    </w:p>
    <w:bookmarkEnd w:id="20"/>
    <w:bookmarkStart w:id="21" w:name="multi-channel-distribution-architecture"/>
    <w:p>
      <w:pPr>
        <w:pStyle w:val="Heading3"/>
      </w:pPr>
      <w:r>
        <w:t xml:space="preserve">1.2 Multi-Channel Distribution Architecture</w:t>
      </w:r>
    </w:p>
    <w:p>
      <w:pPr>
        <w:pStyle w:val="FirstParagraph"/>
      </w:pPr>
      <w:r>
        <w:t xml:space="preserve">AETHERIA operates across multiple synchronous channels: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Web Storefront</w:t>
      </w:r>
      <w:r>
        <w:t xml:space="preserve">: Luxury dark-mode experience featuring a 550vh GSAP scrollytelling visual runway, ambient spatial audio, and an instant key delivery modal.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Admin Command Center (</w:t>
      </w:r>
      <w:r>
        <w:rPr>
          <w:rStyle w:val="VerbatimChar"/>
          <w:b/>
          <w:bCs/>
        </w:rPr>
        <w:t xml:space="preserve">/admin</w:t>
      </w:r>
      <w:r>
        <w:rPr>
          <w:b/>
          <w:bCs/>
        </w:rPr>
        <w:t xml:space="preserve">)</w:t>
      </w:r>
      <w:r>
        <w:t xml:space="preserve">: Protected dashboard for inventory metrics, direct key dispatch, bulk key ingestion, waitlist blast notifications, order approvals, and automated renewal triggers.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Telegram Bot Engine (</w:t>
      </w:r>
      <w:r>
        <w:rPr>
          <w:rStyle w:val="VerbatimChar"/>
          <w:b/>
          <w:bCs/>
        </w:rPr>
        <w:t xml:space="preserve">@AetheriaStoreOfficialBot</w:t>
      </w:r>
      <w:r>
        <w:rPr>
          <w:b/>
          <w:bCs/>
        </w:rPr>
        <w:t xml:space="preserve">)</w:t>
      </w:r>
      <w:r>
        <w:t xml:space="preserve">: Autonomous conversational bot supporting multi-tier checkout, clean 4-line UPI QR cards with progressive disclosure fallback, automated key delivery in DMs, and viral referral tracking (</w:t>
      </w:r>
      <w:r>
        <w:rPr>
          <w:rStyle w:val="VerbatimChar"/>
        </w:rPr>
        <w:t xml:space="preserve">/ref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Telegram Official Channel (</w:t>
      </w:r>
      <w:r>
        <w:rPr>
          <w:rStyle w:val="VerbatimChar"/>
          <w:b/>
          <w:bCs/>
        </w:rPr>
        <w:t xml:space="preserve">@AetheriaStoreOfficial</w:t>
      </w:r>
      <w:r>
        <w:rPr>
          <w:b/>
          <w:bCs/>
        </w:rPr>
        <w:t xml:space="preserve">)</w:t>
      </w:r>
      <w:r>
        <w:t xml:space="preserve">: Real-time restock announcements, clean pricing cards, feature comparisons, and official updates.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Telegram Dedicated Vouches Channel (</w:t>
      </w:r>
      <w:r>
        <w:rPr>
          <w:rStyle w:val="VerbatimChar"/>
          <w:b/>
          <w:bCs/>
        </w:rPr>
        <w:t xml:space="preserve">@AetheriaStoreVouches</w:t>
      </w:r>
      <w:r>
        <w:rPr>
          <w:b/>
          <w:bCs/>
        </w:rPr>
        <w:t xml:space="preserve">)</w:t>
      </w:r>
      <w:r>
        <w:t xml:space="preserve">: Authentic customer delivery screenshots, UPI/PayPal receipts, Discord trade confirmations, and in-game PGSharp activation proofs kept in a dedicated channel to maintain a clean main community.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Discord Real-Time Buyer Radar (</w:t>
      </w:r>
      <w:r>
        <w:rPr>
          <w:rStyle w:val="VerbatimChar"/>
          <w:b/>
          <w:bCs/>
        </w:rPr>
        <w:t xml:space="preserve">discord-key-notifier</w:t>
      </w:r>
      <w:r>
        <w:rPr>
          <w:b/>
          <w:bCs/>
        </w:rPr>
        <w:t xml:space="preserve">)</w:t>
      </w:r>
      <w:r>
        <w:t xml:space="preserve">: Standalone gateway microservice monitoring 23 Discord servers in real time, routing high-intent buyer alerts directly to the owner’s Telegram.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YouTube Live Comment Radar (</w:t>
      </w:r>
      <w:r>
        <w:rPr>
          <w:rStyle w:val="VerbatimChar"/>
          <w:b/>
          <w:bCs/>
        </w:rPr>
        <w:t xml:space="preserve">youtube-key-notifier</w:t>
      </w:r>
      <w:r>
        <w:rPr>
          <w:b/>
          <w:bCs/>
        </w:rPr>
        <w:t xml:space="preserve">)</w:t>
      </w:r>
      <w:r>
        <w:t xml:space="preserve">: Standalone comment crawler microservice monitoring target creator channels and viral Shorts in real time, routing high-intent buyer leads directly to the owner’s Telegram.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Telegram Live Group Radar (</w:t>
      </w:r>
      <w:r>
        <w:rPr>
          <w:rStyle w:val="VerbatimChar"/>
          <w:b/>
          <w:bCs/>
        </w:rPr>
        <w:t xml:space="preserve">telegram-key-notifier</w:t>
      </w:r>
      <w:r>
        <w:rPr>
          <w:b/>
          <w:bCs/>
        </w:rPr>
        <w:t xml:space="preserve">)</w:t>
      </w:r>
      <w:r>
        <w:t xml:space="preserve">: Standalone MTProto listener microservice monitoring 9 high-traffic Indian Pokemon GO and PGSharp trading groups in real time, routing high-intent buyer leads directly to the owner’s Telegram.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active-pricing-license-tier-structure"/>
    <w:p>
      <w:pPr>
        <w:pStyle w:val="Heading2"/>
      </w:pPr>
      <w:r>
        <w:t xml:space="preserve">2. Active Pricing &amp; License Tier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 Name</w:t>
            </w:r>
          </w:p>
        </w:tc>
        <w:tc>
          <w:tcPr/>
          <w:p>
            <w:pPr>
              <w:pStyle w:val="Compact"/>
            </w:pPr>
            <w:r>
              <w:t xml:space="preserve">Device Capacity</w:t>
            </w:r>
          </w:p>
        </w:tc>
        <w:tc>
          <w:tcPr/>
          <w:p>
            <w:pPr>
              <w:pStyle w:val="Compact"/>
            </w:pPr>
            <w:r>
              <w:t xml:space="preserve">Price (INR)</w:t>
            </w:r>
          </w:p>
        </w:tc>
        <w:tc>
          <w:tcPr/>
          <w:p>
            <w:pPr>
              <w:pStyle w:val="Compact"/>
            </w:pPr>
            <w:r>
              <w:t xml:space="preserve">Price (USD)</w:t>
            </w:r>
          </w:p>
        </w:tc>
        <w:tc>
          <w:tcPr/>
          <w:p>
            <w:pPr>
              <w:pStyle w:val="Compact"/>
            </w:pPr>
            <w:r>
              <w:t xml:space="preserve">Included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 Tier</w:t>
            </w:r>
          </w:p>
        </w:tc>
        <w:tc>
          <w:tcPr/>
          <w:p>
            <w:pPr>
              <w:pStyle w:val="Compact"/>
            </w:pPr>
            <w:r>
              <w:t xml:space="preserve">1 Android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$2.00</w:t>
            </w:r>
          </w:p>
        </w:tc>
        <w:tc>
          <w:tcPr/>
          <w:p>
            <w:pPr>
              <w:pStyle w:val="Compact"/>
            </w:pPr>
            <w:r>
              <w:t xml:space="preserve">~30 Days • Joystick, Teleport, 100% IV Checker, Quick Catch, Auto-Walk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Duo Tier (Best Value)</w:t>
            </w:r>
          </w:p>
        </w:tc>
        <w:tc>
          <w:tcPr/>
          <w:p>
            <w:pPr>
              <w:pStyle w:val="Compact"/>
            </w:pPr>
            <w:r>
              <w:t xml:space="preserve">2 Android Devices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₹300</w:t>
            </w:r>
            <w:r>
              <w:t xml:space="preserve"> </w:t>
            </w:r>
            <w:r>
              <w:rPr>
                <w:i/>
                <w:iCs/>
              </w:rPr>
              <w:t xml:space="preserve">(was ₹320)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$3.60</w:t>
            </w:r>
            <w:r>
              <w:t xml:space="preserve"> </w:t>
            </w:r>
            <w:r>
              <w:rPr>
                <w:i/>
                <w:iCs/>
              </w:rPr>
              <w:t xml:space="preserve">(was $4.00)</w:t>
            </w:r>
          </w:p>
        </w:tc>
        <w:tc>
          <w:tcPr/>
          <w:p>
            <w:pPr>
              <w:pStyle w:val="Compact"/>
            </w:pPr>
            <w:r>
              <w:t xml:space="preserve">~30 Days • 2 Concurrent Device Slots, Priority Direct Support</w:t>
            </w:r>
          </w:p>
        </w:tc>
      </w:tr>
    </w:tbl>
    <w:bookmarkStart w:id="23" w:name="Xefb4e21fea24dc5b2ac9d3d6546f5b8b6b261cd"/>
    <w:p>
      <w:pPr>
        <w:pStyle w:val="Heading3"/>
      </w:pPr>
      <w:r>
        <w:t xml:space="preserve">2.1 Key Allocation Policies &amp; Dedicated Vault Control</w:t>
      </w:r>
    </w:p>
    <w:p>
      <w:pPr>
        <w:pStyle w:val="FirstParagraph"/>
      </w:pPr>
      <w:r>
        <w:t xml:space="preserve">The vault uploader in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provides configurable slot allocation policies based on your inventory strategy: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Device Plan (1 Slot)</w:t>
      </w:r>
      <w:r>
        <w:t xml:space="preserve">: Consumes 1 slot. Prioritizes partially filled keys (1/3 or 2/3 used) to maximize stock efficiency, leaving remaining slots available for other buyers.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Devices Plan (2 Slots)</w:t>
      </w:r>
      <w:r>
        <w:t xml:space="preserve">: Consumes 2 slots. Automatically pairs with keys having &gt;= 2 available slots.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Dedicated Private Key (3 Slots)</w:t>
      </w:r>
      <w:r>
        <w:t xml:space="preserve">: Selects a virgin, untouched 3/3 key and locks it immediately as</w:t>
      </w:r>
      <w:r>
        <w:t xml:space="preserve"> </w:t>
      </w:r>
      <w:r>
        <w:rPr>
          <w:rStyle w:val="VerbatimChar"/>
        </w:rPr>
        <w:t xml:space="preserve">status: 'full'</w:t>
      </w:r>
      <w:r>
        <w:t xml:space="preserve"> </w:t>
      </w:r>
      <w:r>
        <w:t xml:space="preserve">with zero remaining slots. Guarantees 100% exclusive private access with zero strangers sharing.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0a9f90b161b8de547d4baa4d91acd5391091eef"/>
    <w:p>
      <w:pPr>
        <w:pStyle w:val="Heading2"/>
      </w:pPr>
      <w:r>
        <w:t xml:space="preserve">3. Payment Rails &amp; Whole-Rupee Verification Engine</w:t>
      </w:r>
    </w:p>
    <w:bookmarkStart w:id="25" w:name="clean-whole-rupee-architecture"/>
    <w:p>
      <w:pPr>
        <w:pStyle w:val="Heading3"/>
      </w:pPr>
      <w:r>
        <w:t xml:space="preserve">3.1 Clean Whole-Rupee Architecture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Eradication of Fractional Paise</w:t>
      </w:r>
      <w:r>
        <w:t xml:space="preserve">: Completely dropped the decimal paise model (</w:t>
      </w:r>
      <w:r>
        <w:rPr>
          <w:rStyle w:val="VerbatimChar"/>
        </w:rPr>
        <w:t xml:space="preserve">.14</w:t>
      </w:r>
      <w:r>
        <w:t xml:space="preserve">,</w:t>
      </w:r>
      <w:r>
        <w:t xml:space="preserve"> </w:t>
      </w:r>
      <w:r>
        <w:rPr>
          <w:rStyle w:val="VerbatimChar"/>
        </w:rPr>
        <w:t xml:space="preserve">.28</w:t>
      </w:r>
      <w:r>
        <w:t xml:space="preserve">). Customers pay clean whole rupees (exact</w:t>
      </w:r>
      <w:r>
        <w:t xml:space="preserve"> </w:t>
      </w:r>
      <w:r>
        <w:rPr>
          <w:b/>
          <w:bCs/>
        </w:rPr>
        <w:t xml:space="preserve">₹160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₹300</w:t>
      </w:r>
      <w:r>
        <w:t xml:space="preserve">), preventing bank payment filters (e.g. SBI, Google Pay, PhonePe, Paytm) from rejecting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Smart-Routing UPI VPAs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dhruvmatliwala123@oksbi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dhruvmatliwala123@okicici</w:t>
      </w:r>
      <w:r>
        <w:t xml:space="preserve"> </w:t>
      </w:r>
      <w:r>
        <w:t xml:space="preserve">(Fastest)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dhruvmatliwala123@okaxis</w:t>
      </w:r>
      <w:r>
        <w:t xml:space="preserve"> </w:t>
      </w:r>
      <w:r>
        <w:t xml:space="preserve">(High Uptime)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dhruvmatliwala123@okhdfcbank</w:t>
      </w:r>
      <w:r>
        <w:t xml:space="preserve"> </w:t>
      </w:r>
      <w:r>
        <w:t xml:space="preserve">(Reliable)</w:t>
      </w:r>
    </w:p>
    <w:bookmarkEnd w:id="25"/>
    <w:bookmarkStart w:id="26" w:name="automated-bank-sms-bridge-apiwebhooksupi"/>
    <w:p>
      <w:pPr>
        <w:pStyle w:val="Heading3"/>
      </w:pPr>
      <w:r>
        <w:t xml:space="preserve">3.2 24/7 Automated Bank SMS Bridge (</w:t>
      </w:r>
      <w:r>
        <w:rPr>
          <w:rStyle w:val="VerbatimChar"/>
        </w:rPr>
        <w:t xml:space="preserve">/api/webhooks/upi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Accepts incoming bank credit SMS notifications from Android forwarder apps (e.g., MacroDroid / SMS Forwarder).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Anti-Fraud Guard</w:t>
      </w:r>
      <w:r>
        <w:t xml:space="preserve">: Automatically rejects and flags payloads originating from personal 10-digit mobile numbers.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Guard</w:t>
      </w:r>
      <w:r>
        <w:t xml:space="preserve">: Strictly drops sensitive authentication OTPs and 2FA messages to maintain complete banking privacy.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Instant Dual Matching</w:t>
      </w:r>
      <w:r>
        <w:t xml:space="preserve">: Matches either via 12-digit bank UTR reference or whole-rupee FIFO order matching.</w:t>
      </w:r>
    </w:p>
    <w:bookmarkEnd w:id="26"/>
    <w:bookmarkStart w:id="27" w:name="international-paypal-direct-rail"/>
    <w:p>
      <w:pPr>
        <w:pStyle w:val="Heading3"/>
      </w:pPr>
      <w:r>
        <w:t xml:space="preserve">3.3 International PayPal Direct Rail</w:t>
      </w:r>
    </w:p>
    <w:p>
      <w:pPr>
        <w:pStyle w:val="Compact"/>
        <w:numPr>
          <w:ilvl w:val="0"/>
          <w:numId w:val="1006"/>
        </w:numPr>
      </w:pPr>
      <w:r>
        <w:t xml:space="preserve">Direct PayPal.me integration (</w:t>
      </w:r>
      <w:r>
        <w:rPr>
          <w:rStyle w:val="VerbatimChar"/>
        </w:rPr>
        <w:t xml:space="preserve">/api/checkout/paypal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/api/checkout/paypal/capture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Instant automated transaction capture and key dispatch.</w:t>
      </w:r>
    </w:p>
    <w:bookmarkEnd w:id="27"/>
    <w:bookmarkStart w:id="28" w:name="Xd921dd595c9f05f118beb25832f84eab089fdd1"/>
    <w:p>
      <w:pPr>
        <w:pStyle w:val="Heading3"/>
      </w:pPr>
      <w:r>
        <w:t xml:space="preserve">3.4 Direct Owner Dispatch Modal (</w:t>
      </w:r>
      <w:r>
        <w:rPr>
          <w:rStyle w:val="VerbatimChar"/>
        </w:rPr>
        <w:t xml:space="preserve">ENABLE_DIRECT_DISPATCH_MODAL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 Human Connection</w:t>
      </w:r>
      <w:r>
        <w:t xml:space="preserve">: Provides a clean 1-tap modal connecting buyers directly to the owner on Telegram (</w:t>
      </w:r>
      <w:r>
        <w:rPr>
          <w:rStyle w:val="VerbatimChar"/>
        </w:rPr>
        <w:t xml:space="preserve">@sleekfx3</w:t>
      </w:r>
      <w:r>
        <w:t xml:space="preserve">), Discord (</w:t>
      </w:r>
      <w:r>
        <w:rPr>
          <w:rStyle w:val="VerbatimChar"/>
        </w:rPr>
        <w:t xml:space="preserve">dhruv_emperor</w:t>
      </w:r>
      <w:r>
        <w:t xml:space="preserve"> </w:t>
      </w:r>
      <w:r>
        <w:t xml:space="preserve">/ ID</w:t>
      </w:r>
      <w:r>
        <w:t xml:space="preserve"> </w:t>
      </w:r>
      <w:r>
        <w:rPr>
          <w:rStyle w:val="VerbatimChar"/>
        </w:rPr>
        <w:t xml:space="preserve">503233296134832149</w:t>
      </w:r>
      <w:r>
        <w:t xml:space="preserve">), or Reddit (</w:t>
      </w:r>
      <w:r>
        <w:rPr>
          <w:rStyle w:val="VerbatimChar"/>
        </w:rPr>
        <w:t xml:space="preserve">u/dhruv_emperor</w:t>
      </w:r>
      <w:r>
        <w:t xml:space="preserve">), completely eliminating trust friction.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Natural One-Line Pre-Filled Order Text</w:t>
      </w:r>
      <w:r>
        <w:t xml:space="preserve">: Automatically pre-fills natural conversational text:</w:t>
      </w:r>
    </w:p>
    <w:p>
      <w:pPr>
        <w:pStyle w:val="Compact"/>
        <w:numPr>
          <w:ilvl w:val="1"/>
          <w:numId w:val="1008"/>
        </w:numPr>
      </w:pPr>
      <w:r>
        <w:t xml:space="preserve">1 Device:</w:t>
      </w:r>
      <w:r>
        <w:t xml:space="preserve"> </w:t>
      </w:r>
      <w:r>
        <w:rPr>
          <w:rStyle w:val="VerbatimChar"/>
        </w:rPr>
        <w:t xml:space="preserve">Hey Dhruv, I want to buy a PGSharp Standard key for 1 Device.</w:t>
      </w:r>
    </w:p>
    <w:p>
      <w:pPr>
        <w:pStyle w:val="Compact"/>
        <w:numPr>
          <w:ilvl w:val="1"/>
          <w:numId w:val="1008"/>
        </w:numPr>
      </w:pPr>
      <w:r>
        <w:t xml:space="preserve">2 Devices:</w:t>
      </w:r>
      <w:r>
        <w:t xml:space="preserve"> </w:t>
      </w:r>
      <w:r>
        <w:rPr>
          <w:rStyle w:val="VerbatimChar"/>
        </w:rPr>
        <w:t xml:space="preserve">Hey Dhruv, I want to buy a PGSharp Standard key for 2 Devices.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Zero-Loss Reversible Toggle</w:t>
      </w:r>
      <w:r>
        <w:t xml:space="preserve">: Controlled via</w:t>
      </w:r>
      <w:r>
        <w:t xml:space="preserve"> </w:t>
      </w:r>
      <w:r>
        <w:rPr>
          <w:rStyle w:val="VerbatimChar"/>
        </w:rPr>
        <w:t xml:space="preserve">ENABLE_DIRECT_DISPATCH_MODAL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src/lib/constants.ts</w:t>
      </w:r>
      <w:r>
        <w:t xml:space="preserve">. Setting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instantly restores the automated UPI QR code and PayPal checkout modals without losing any underlying logic.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Focused Navigation</w:t>
      </w:r>
      <w:r>
        <w:t xml:space="preserve">: The</w:t>
      </w:r>
      <w:r>
        <w:t xml:space="preserve"> </w:t>
      </w:r>
      <w:r>
        <w:t xml:space="preserve">“My Keys”</w:t>
      </w:r>
      <w:r>
        <w:t xml:space="preserve"> </w:t>
      </w:r>
      <w:r>
        <w:t xml:space="preserve">customer vault header button is automatically hidden while direct modal mode is enabled to keep the interface streamlined.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55c284c3d0596da4829a079a8db8541e469dc8f"/>
    <w:p>
      <w:pPr>
        <w:pStyle w:val="Heading2"/>
      </w:pPr>
      <w:r>
        <w:t xml:space="preserve">4. Direct Key Dispatch (Manual Allocation System)</w:t>
      </w:r>
    </w:p>
    <w:p>
      <w:pPr>
        <w:pStyle w:val="FirstParagraph"/>
      </w:pPr>
      <w:r>
        <w:t xml:space="preserve">Allows the administrator to fulfill private off-platform sales directly in Telegram or Discord DMs without requiring the customer to go through public checkout: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Inventory Locking</w:t>
      </w:r>
      <w:r>
        <w:t xml:space="preserve">: Directly reserves 1, 2, or 3 slots atomically in Firestore so no website or bot buyer can ever claim or overwrite this slot.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Record Keeping</w:t>
      </w:r>
      <w:r>
        <w:t xml:space="preserve">: Stores recipient handle (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or email) and admin notes in the database for support lookups and auditability.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Instant On-Screen Reveal</w:t>
      </w:r>
      <w:r>
        <w:t xml:space="preserve">: Decrypts and shows the</w:t>
      </w:r>
      <w:r>
        <w:t xml:space="preserve"> </w:t>
      </w:r>
      <w:r>
        <w:rPr>
          <w:b/>
          <w:bCs/>
        </w:rPr>
        <w:t xml:space="preserve">License Key Code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Customer Receipt Link</w:t>
      </w:r>
      <w:r>
        <w:t xml:space="preserve"> </w:t>
      </w:r>
      <w:r>
        <w:t xml:space="preserve">with 1-click</w:t>
      </w:r>
      <w:r>
        <w:t xml:space="preserve"> </w:t>
      </w:r>
      <w:r>
        <w:rPr>
          <w:rStyle w:val="VerbatimChar"/>
        </w:rPr>
        <w:t xml:space="preserve">[ Copy Key 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 Copy Link ]</w:t>
      </w:r>
      <w:r>
        <w:t xml:space="preserve"> </w:t>
      </w:r>
      <w:r>
        <w:t xml:space="preserve">buttons so the administrator can paste them directly into customer DMs.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Telegram Mobile Dispatch (</w:t>
      </w:r>
      <w:r>
        <w:rPr>
          <w:rStyle w:val="VerbatimChar"/>
          <w:b/>
          <w:bCs/>
        </w:rPr>
        <w:t xml:space="preserve">/givekey</w:t>
      </w:r>
      <w:r>
        <w:rPr>
          <w:b/>
          <w:bCs/>
        </w:rPr>
        <w:t xml:space="preserve">)</w:t>
      </w:r>
      <w:r>
        <w:t xml:space="preserve">: The administrator (</w:t>
      </w:r>
      <w:r>
        <w:rPr>
          <w:rStyle w:val="VerbatimChar"/>
        </w:rPr>
        <w:t xml:space="preserve">ID: 741838315</w:t>
      </w:r>
      <w:r>
        <w:t xml:space="preserve">) can run</w:t>
      </w:r>
      <w:r>
        <w:t xml:space="preserve"> </w:t>
      </w:r>
      <w:r>
        <w:rPr>
          <w:rStyle w:val="VerbatimChar"/>
        </w:rPr>
        <w:t xml:space="preserve">/givekey 1 @customer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/givekey 2 @customer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/givekey 3</w:t>
      </w:r>
      <w:r>
        <w:t xml:space="preserve"> </w:t>
      </w:r>
      <w:r>
        <w:t xml:space="preserve">directly inside Telegram for mobile fulfillment.</w:t>
      </w:r>
    </w:p>
    <w:p>
      <w:r>
        <w:pict>
          <v:rect style="width:0;height:1.5pt" o:hralign="center" o:hrstd="t" o:hr="t"/>
        </w:pict>
      </w:r>
    </w:p>
    <w:bookmarkEnd w:id="30"/>
    <w:bookmarkStart w:id="33" w:name="X72af5a857543eec97fc806c3256516d1de2b613"/>
    <w:p>
      <w:pPr>
        <w:pStyle w:val="Heading2"/>
      </w:pPr>
      <w:r>
        <w:t xml:space="preserve">5. Email Delivery &amp; Automated Restock Waitlist Subsystem</w:t>
      </w:r>
    </w:p>
    <w:bookmarkStart w:id="31" w:name="direct-gmail-smtp-delivery-nodemailer"/>
    <w:p>
      <w:pPr>
        <w:pStyle w:val="Heading3"/>
      </w:pPr>
      <w:r>
        <w:t xml:space="preserve">5.1 Direct Gmail SMTP Delivery (Nodemailer)</w:t>
      </w:r>
    </w:p>
    <w:p>
      <w:pPr>
        <w:pStyle w:val="Compact"/>
        <w:numPr>
          <w:ilvl w:val="0"/>
          <w:numId w:val="1009"/>
        </w:numPr>
      </w:pPr>
      <w:r>
        <w:t xml:space="preserve">Direct delivery via Gmail SMTP (</w:t>
      </w:r>
      <w:r>
        <w:rPr>
          <w:rStyle w:val="VerbatimChar"/>
        </w:rPr>
        <w:t xml:space="preserve">service: 'gmail'</w:t>
      </w:r>
      <w:r>
        <w:t xml:space="preserve">) authenticated through the owner’s Gmail account (</w:t>
      </w:r>
      <w:r>
        <w:rPr>
          <w:rStyle w:val="VerbatimChar"/>
        </w:rPr>
        <w:t xml:space="preserve">dhruvmatliwala336@gmail.com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Eliminates custom domain verification barriers and delivers reliably to all customer domains.</w:t>
      </w:r>
    </w:p>
    <w:p>
      <w:pPr>
        <w:pStyle w:val="Compact"/>
        <w:numPr>
          <w:ilvl w:val="0"/>
          <w:numId w:val="1009"/>
        </w:numPr>
      </w:pPr>
      <w:r>
        <w:t xml:space="preserve">Powers automated restock notices, license deliveries, and 48-hour expiration reminders.</w:t>
      </w:r>
    </w:p>
    <w:bookmarkEnd w:id="31"/>
    <w:bookmarkStart w:id="32" w:name="X03c862d3bef9be7b36575423b5317c0a19039f0"/>
    <w:p>
      <w:pPr>
        <w:pStyle w:val="Heading3"/>
      </w:pPr>
      <w:r>
        <w:t xml:space="preserve">5.2 Automated Restock Waitlist Notification System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Captures Demand</w:t>
      </w:r>
      <w:r>
        <w:t xml:space="preserve">: Visitors enter their email on the storefront waitlist modal when keys are sold out, saved in</w:t>
      </w:r>
      <w:r>
        <w:t xml:space="preserve"> </w:t>
      </w:r>
      <w:r>
        <w:rPr>
          <w:rStyle w:val="VerbatimChar"/>
        </w:rPr>
        <w:t xml:space="preserve">restock_requests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Upload Dispatch (</w:t>
      </w:r>
      <w:r>
        <w:rPr>
          <w:rStyle w:val="VerbatimChar"/>
          <w:b/>
          <w:bCs/>
        </w:rPr>
        <w:t xml:space="preserve">/api/admin/keys</w:t>
      </w:r>
      <w:r>
        <w:rPr>
          <w:b/>
          <w:bCs/>
        </w:rPr>
        <w:t xml:space="preserve">)</w:t>
      </w:r>
      <w:r>
        <w:t xml:space="preserve">: When new keys are added, the server queries pending waitlist subscribers for that plan and automatically sends them a branded restock email (</w:t>
      </w:r>
      <w:r>
        <w:rPr>
          <w:i/>
          <w:iCs/>
        </w:rPr>
        <w:t xml:space="preserve">“PGSharp Keys Are Back in Stock!”</w:t>
      </w:r>
      <w:r>
        <w:t xml:space="preserve">) with direct order links.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One-Click Admin Blast Button (</w:t>
      </w:r>
      <w:r>
        <w:rPr>
          <w:rStyle w:val="VerbatimChar"/>
          <w:b/>
          <w:bCs/>
        </w:rPr>
        <w:t xml:space="preserve">/api/admin/waitlist/notify</w:t>
      </w:r>
      <w:r>
        <w:rPr>
          <w:b/>
          <w:bCs/>
        </w:rPr>
        <w:t xml:space="preserve">)</w:t>
      </w:r>
      <w:r>
        <w:t xml:space="preserve">: The Waitlist &amp; Demand tab in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includes an interactive</w:t>
      </w:r>
      <w:r>
        <w:t xml:space="preserve"> </w:t>
      </w:r>
      <w:r>
        <w:rPr>
          <w:rStyle w:val="VerbatimChar"/>
          <w:b/>
          <w:bCs/>
        </w:rPr>
        <w:t xml:space="preserve">[ Notify All Waiting (X) ]</w:t>
      </w:r>
      <w:r>
        <w:t xml:space="preserve"> </w:t>
      </w:r>
      <w:r>
        <w:t xml:space="preserve">button with confirmation prompts and live progress metrics.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De-duplication</w:t>
      </w:r>
      <w:r>
        <w:t xml:space="preserve">: Notified subscribers are automatically removed from the database to prevent duplicate emails.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45db3f69e28c1b660b8a86c446d7857b9bf395c"/>
    <w:p>
      <w:pPr>
        <w:pStyle w:val="Heading2"/>
      </w:pPr>
      <w:r>
        <w:t xml:space="preserve">6. Discord Live Buyer Radar (</w:t>
      </w:r>
      <w:r>
        <w:rPr>
          <w:rStyle w:val="VerbatimChar"/>
        </w:rPr>
        <w:t xml:space="preserve">discord-key-notifier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located in</w:t>
      </w:r>
      <w:r>
        <w:t xml:space="preserve"> </w:t>
      </w:r>
      <w:r>
        <w:rPr>
          <w:rStyle w:val="VerbatimChar"/>
        </w:rPr>
        <w:t xml:space="preserve">/discord-key-notifier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 WebSocket Gateway</w:t>
      </w:r>
      <w:r>
        <w:t xml:space="preserve">: Connects directly to Discord’s live gateway using user credentials, bypassing Cloudflare anti-bot blocks.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23-Channel Active Surveillance</w:t>
      </w:r>
      <w:r>
        <w:t xml:space="preserve">: Monitors 23 premier Pokemon GO spoofing, trading, and gaming Discord channels simultaneously.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Regex Keyword Matching</w:t>
      </w:r>
      <w:r>
        <w:t xml:space="preserve">: Detects high-intent keywords (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buy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wtb</w:t>
      </w:r>
      <w:r>
        <w:t xml:space="preserve">)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Telegram Mobile Alerts</w:t>
      </w:r>
      <w:r>
        <w:t xml:space="preserve">: Pushes real-time alerts to the owner’s Telegram with user details, matched message snippets, and 1-click</w:t>
      </w:r>
      <w:r>
        <w:t xml:space="preserve"> </w:t>
      </w:r>
      <w:r>
        <w:t xml:space="preserve">“Open in Discord”</w:t>
      </w:r>
      <w:r>
        <w:t xml:space="preserve"> </w:t>
      </w:r>
      <w:r>
        <w:t xml:space="preserve">jump buttons.</w:t>
      </w:r>
    </w:p>
    <w:p>
      <w:r>
        <w:pict>
          <v:rect style="width:0;height:1.5pt" o:hralign="center" o:hrstd="t" o:hr="t"/>
        </w:pict>
      </w:r>
    </w:p>
    <w:bookmarkEnd w:id="34"/>
    <w:bookmarkStart w:id="35" w:name="Xf31b1d777afb44d2e94253afe977c9954177044"/>
    <w:p>
      <w:pPr>
        <w:pStyle w:val="Heading2"/>
      </w:pPr>
      <w:r>
        <w:t xml:space="preserve">7. YouTube Live Comment Radar (</w:t>
      </w:r>
      <w:r>
        <w:rPr>
          <w:rStyle w:val="VerbatimChar"/>
        </w:rPr>
        <w:t xml:space="preserve">youtube-key-notifier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running 24/7 on the cloud (</w:t>
      </w:r>
      <w:r>
        <w:rPr>
          <w:rStyle w:val="VerbatimChar"/>
        </w:rPr>
        <w:t xml:space="preserve">https://youtube-key-notifier.onrender.com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Automated Channel &amp; Shorts Discovery</w:t>
      </w:r>
      <w:r>
        <w:t xml:space="preserve">: Ingests uploads from target Pokemon GO / PGSharp channels via zero-quota public RSS feeds, eliminating the need to manually hunt through thousands of Shorts.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Auto-Aging &amp; Watchlist Pruning</w:t>
      </w:r>
      <w:r>
        <w:t xml:space="preserve">: Automatically monitors new uploads for 7 days during their peak viewer engagement window, then auto-prunes them to keep the active pool fresh.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Refined Buyer Intent Filter (33 Keywords)</w:t>
      </w:r>
      <w:r>
        <w:t xml:space="preserve">: Detects high-intent English and Hinglish phrases (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buy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kitne ka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milegi</w:t>
      </w:r>
      <w:r>
        <w:t xml:space="preserve">,</w:t>
      </w:r>
      <w:r>
        <w:t xml:space="preserve"> </w:t>
      </w:r>
      <w:r>
        <w:rPr>
          <w:rStyle w:val="VerbatimChar"/>
        </w:rPr>
        <w:t xml:space="preserve">kahan se lu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buy kare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chahiye</w:t>
      </w:r>
      <w:r>
        <w:t xml:space="preserve">) with word-boundary regex. Generic non-key terms (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how much</w:t>
      </w:r>
      <w:r>
        <w:t xml:space="preserve">) were purged to prevent false alerts.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Self-Comment Filter</w:t>
      </w:r>
      <w:r>
        <w:t xml:space="preserve">: Automatically detects and ignores comments posted by</w:t>
      </w:r>
      <w:r>
        <w:t xml:space="preserve"> </w:t>
      </w:r>
      <w:r>
        <w:rPr>
          <w:rStyle w:val="VerbatimChar"/>
        </w:rPr>
        <w:t xml:space="preserve">@dhruv_emperor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Aetheria Store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Strict Timestamp Cut-Off</w:t>
      </w:r>
      <w:r>
        <w:t xml:space="preserve">: Only comments and replies posted after</w:t>
      </w:r>
      <w:r>
        <w:t xml:space="preserve"> </w:t>
      </w:r>
      <w:r>
        <w:rPr>
          <w:b/>
          <w:bCs/>
        </w:rPr>
        <w:t xml:space="preserve">16-Sep-2026 5:36:00 PM IST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2026-09-16T12:06:00Z</w:t>
      </w:r>
      <w:r>
        <w:t xml:space="preserve">) trigger alerts. All older comments are ignored.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Instant Telegram Mobile Alerts</w:t>
      </w:r>
      <w:r>
        <w:t xml:space="preserve">: Sends clean alerts to the owner’s Telegram (</w:t>
      </w:r>
      <w:r>
        <w:rPr>
          <w:rStyle w:val="VerbatimChar"/>
        </w:rPr>
        <w:t xml:space="preserve">741838315</w:t>
      </w:r>
      <w:r>
        <w:t xml:space="preserve">) with commenter name, video title, comment text excerpt, and direct 1-tap jump link to open and reply on YouTube.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24/7 Cloud Engine</w:t>
      </w:r>
      <w:r>
        <w:t xml:space="preserve">: Deployed to Render with UptimeRobot 5-minute HTTP ping to guarantee perpetual uptime with zero local PC dependency.</w:t>
      </w:r>
    </w:p>
    <w:p>
      <w:r>
        <w:pict>
          <v:rect style="width:0;height:1.5pt" o:hralign="center" o:hrstd="t" o:hr="t"/>
        </w:pict>
      </w:r>
    </w:p>
    <w:bookmarkEnd w:id="35"/>
    <w:bookmarkStart w:id="36" w:name="Xda63d3ee28e4b32e5d18fa0dc2fa89c26024374"/>
    <w:p>
      <w:pPr>
        <w:pStyle w:val="Heading2"/>
      </w:pPr>
      <w:r>
        <w:t xml:space="preserve">8. Telegram Live Group Radar (</w:t>
      </w:r>
      <w:r>
        <w:rPr>
          <w:rStyle w:val="VerbatimChar"/>
        </w:rPr>
        <w:t xml:space="preserve">telegram-key-notifier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running 24/7 on the cloud (</w:t>
      </w:r>
      <w:r>
        <w:rPr>
          <w:rStyle w:val="VerbatimChar"/>
        </w:rPr>
        <w:t xml:space="preserve">https://telegram-key-notifier.onrender.com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 MTProto Client Connection</w:t>
      </w:r>
      <w:r>
        <w:t xml:space="preserve">: Utilizes GramJS MTProto client authenticated via secure session string to passively listen in real time across 9 joined Indian Pokemon GO and PGSharp trading groups: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PoGoGuideYT12</w:t>
      </w:r>
      <w:r>
        <w:t xml:space="preserve"> </w:t>
      </w:r>
      <w:r>
        <w:t xml:space="preserve">(PoGoGuide YT)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INDIANPOGO</w:t>
      </w:r>
      <w:r>
        <w:t xml:space="preserve"> </w:t>
      </w:r>
      <w:r>
        <w:t xml:space="preserve">(Indian Pokemon go Community)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UnofficialCreators</w:t>
      </w:r>
      <w:r>
        <w:t xml:space="preserve"> </w:t>
      </w:r>
      <w:r>
        <w:t xml:space="preserve">(Unofficial Creator)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Pokeprince79</w:t>
      </w:r>
      <w:r>
        <w:t xml:space="preserve"> </w:t>
      </w:r>
      <w:r>
        <w:t xml:space="preserve">(Poke Prince)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memberpgsharp</w:t>
      </w:r>
      <w:r>
        <w:t xml:space="preserve"> </w:t>
      </w:r>
      <w:r>
        <w:t xml:space="preserve">(Pgsharp Keys)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free_pgsharp_keys_old</w:t>
      </w:r>
      <w:r>
        <w:t xml:space="preserve"> </w:t>
      </w:r>
      <w:r>
        <w:t xml:space="preserve">(POKEMON GO TRAINER’S)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pgsharpkeyfree1</w:t>
      </w:r>
      <w:r>
        <w:t xml:space="preserve"> </w:t>
      </w:r>
      <w:r>
        <w:t xml:space="preserve">(Pokemon Go Official)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Lakshya0712345</w:t>
      </w:r>
      <w:r>
        <w:t xml:space="preserve"> </w:t>
      </w:r>
      <w:r>
        <w:t xml:space="preserve">(Pgsharp free keys Chat)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membersofpgsharpkeys</w:t>
      </w:r>
      <w:r>
        <w:t xml:space="preserve"> </w:t>
      </w:r>
      <w:r>
        <w:t xml:space="preserve">(Pgsharp chat group for key)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Strict Timestamp Cut-Off</w:t>
      </w:r>
      <w:r>
        <w:t xml:space="preserve">: Only messages posted after</w:t>
      </w:r>
      <w:r>
        <w:t xml:space="preserve"> </w:t>
      </w:r>
      <w:r>
        <w:rPr>
          <w:b/>
          <w:bCs/>
        </w:rPr>
        <w:t xml:space="preserve">17-Sep-2026 10:53:00 PM IST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2026-09-17T17:23:00Z</w:t>
      </w:r>
      <w:r>
        <w:t xml:space="preserve">) are evaluated. All historical messages are ignored.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33 High-Intent Buyer Keywords</w:t>
      </w:r>
      <w:r>
        <w:t xml:space="preserve">: Word-boundary regex matching for English and Hinglish buyer signals (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buy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kitne ka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milegi</w:t>
      </w:r>
      <w:r>
        <w:t xml:space="preserve">,</w:t>
      </w:r>
      <w:r>
        <w:t xml:space="preserve"> </w:t>
      </w:r>
      <w:r>
        <w:rPr>
          <w:rStyle w:val="VerbatimChar"/>
        </w:rPr>
        <w:t xml:space="preserve">kahan se lu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buy kare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chahiye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Self-Sender Exclusion</w:t>
      </w:r>
      <w:r>
        <w:t xml:space="preserve">: Automatically detects and ignores messages sent by the owner (</w:t>
      </w:r>
      <w:r>
        <w:rPr>
          <w:rStyle w:val="VerbatimChar"/>
        </w:rPr>
        <w:t xml:space="preserve">@sleekfx3</w:t>
      </w:r>
      <w:r>
        <w:t xml:space="preserve"> </w:t>
      </w:r>
      <w:r>
        <w:t xml:space="preserve">/ ID</w:t>
      </w:r>
      <w:r>
        <w:t xml:space="preserve"> </w:t>
      </w:r>
      <w:r>
        <w:rPr>
          <w:rStyle w:val="VerbatimChar"/>
        </w:rPr>
        <w:t xml:space="preserve">741838315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Zero-Emoji Mobile Alerts</w:t>
      </w:r>
      <w:r>
        <w:t xml:space="preserve">: Immediately pushes formatted alert cards to the owner’s Telegram with group title, commenter name/username, exact message snippet, and a 1-tap direct jump link (</w:t>
      </w:r>
      <w:r>
        <w:rPr>
          <w:rStyle w:val="VerbatimChar"/>
        </w:rPr>
        <w:t xml:space="preserve">https://t.me/{chat}/{messageId}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24/7 Cloud Engine</w:t>
      </w:r>
      <w:r>
        <w:t xml:space="preserve">: Deployed to Render with UptimeRobot 5-minute keep-awake ping to guarantee perpetual uptime.</w:t>
      </w:r>
    </w:p>
    <w:p>
      <w:r>
        <w:pict>
          <v:rect style="width:0;height:1.5pt" o:hralign="center" o:hrstd="t" o:hr="t"/>
        </w:pict>
      </w:r>
    </w:p>
    <w:bookmarkEnd w:id="36"/>
    <w:bookmarkStart w:id="37" w:name="X75c1bd484364c73d45830d3f2d15fe3d0732b0d"/>
    <w:p>
      <w:pPr>
        <w:pStyle w:val="Heading2"/>
      </w:pPr>
      <w:r>
        <w:t xml:space="preserve">9. Reddit Real-Time Lead Radar (F5Bot &amp; Telegram Bridge)</w:t>
      </w:r>
    </w:p>
    <w:p>
      <w:pPr>
        <w:pStyle w:val="FirstParagraph"/>
      </w:pPr>
      <w:r>
        <w:t xml:space="preserve">A dedicated continuous surveillance pipeline monitoring Reddit communities (including</w:t>
      </w:r>
      <w:r>
        <w:t xml:space="preserve"> </w:t>
      </w:r>
      <w:r>
        <w:rPr>
          <w:rStyle w:val="VerbatimChar"/>
        </w:rPr>
        <w:t xml:space="preserve">r/PoGoAndroidSpoofing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r/PokemonGoSpoofing</w:t>
      </w:r>
      <w:r>
        <w:t xml:space="preserve">, and related forums):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Continuous Subreddit &amp; Comment Ingestion</w:t>
      </w:r>
      <w:r>
        <w:t xml:space="preserve">: Powered by F5Bot’s background ingestion pipeline to bypass Reddit’s API restrictions and datacenter rate-limit blocking.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High-Intent Buyer Monitors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pgsharp key</w:t>
      </w:r>
      <w:r>
        <w:t xml:space="preserve"> </w:t>
      </w:r>
      <w:r>
        <w:t xml:space="preserve">(Matches all direct key requests, buying threads, and sharing queries)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standard key</w:t>
      </w:r>
      <w:r>
        <w:t xml:space="preserve"> </w:t>
      </w:r>
      <w:r>
        <w:t xml:space="preserve">(Matches users specifically seeking the paid Standard edition)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buy pgsharp</w:t>
      </w:r>
      <w:r>
        <w:t xml:space="preserve"> </w:t>
      </w:r>
      <w:r>
        <w:t xml:space="preserve">(Matches high-intent purchase inquiries and card bypass questions)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pgsharp payment</w:t>
      </w:r>
      <w:r>
        <w:t xml:space="preserve"> </w:t>
      </w:r>
      <w:r>
        <w:t xml:space="preserve">(Detects customers experiencing card declines on the official site)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pgsharp license</w:t>
      </w:r>
      <w:r>
        <w:t xml:space="preserve"> </w:t>
      </w:r>
      <w:r>
        <w:t xml:space="preserve">(Catches license renewals, questions, and expiration help)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Zero-False-Positive Filtering</w:t>
      </w:r>
      <w:r>
        <w:t xml:space="preserve">: Configured with strict</w:t>
      </w:r>
      <w:r>
        <w:t xml:space="preserve"> </w:t>
      </w:r>
      <w:r>
        <w:t xml:space="preserve">“Whole words only”</w:t>
      </w:r>
      <w:r>
        <w:t xml:space="preserve"> </w:t>
      </w:r>
      <w:r>
        <w:t xml:space="preserve">matching and restricted strictly to Reddit domains to prevent non-gaming or tech news false positives.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Isolated Secondary Gmail Architecture</w:t>
      </w:r>
      <w:r>
        <w:t xml:space="preserve">: Utilizes an isolated alert email address disconnected from personal inboxes, ensuring complete personal data security and privacy.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Instant Telegram Push Routing (</w:t>
      </w:r>
      <w:r>
        <w:rPr>
          <w:rStyle w:val="VerbatimChar"/>
          <w:b/>
          <w:bCs/>
        </w:rPr>
        <w:t xml:space="preserve">@GmailBot</w:t>
      </w:r>
      <w:r>
        <w:rPr>
          <w:b/>
          <w:bCs/>
        </w:rPr>
        <w:t xml:space="preserve">)</w:t>
      </w:r>
      <w:r>
        <w:t xml:space="preserve">: Integrated with Telegram’s official</w:t>
      </w:r>
      <w:r>
        <w:t xml:space="preserve"> </w:t>
      </w:r>
      <w:r>
        <w:rPr>
          <w:rStyle w:val="VerbatimChar"/>
        </w:rPr>
        <w:t xml:space="preserve">@GmailBot</w:t>
      </w:r>
      <w:r>
        <w:t xml:space="preserve"> </w:t>
      </w:r>
      <w:r>
        <w:t xml:space="preserve">bridge. Alert emails trigger instantaneous mobile push notifications in Telegram containing the post title, excerpt, and 1-tap direct link to reply or send a private chat.</w:t>
      </w:r>
    </w:p>
    <w:p>
      <w:r>
        <w:pict>
          <v:rect style="width:0;height:1.5pt" o:hralign="center" o:hrstd="t" o:hr="t"/>
        </w:pict>
      </w:r>
    </w:p>
    <w:bookmarkEnd w:id="37"/>
    <w:bookmarkStart w:id="41" w:name="X6db8a6fe6a898cc68ce14e0d5c4b5d0c9d92a97"/>
    <w:p>
      <w:pPr>
        <w:pStyle w:val="Heading2"/>
      </w:pPr>
      <w:r>
        <w:t xml:space="preserve">10. Telegram Bot &amp; Channel Announcement Architecture</w:t>
      </w:r>
    </w:p>
    <w:bookmarkStart w:id="38" w:name="X02ae9847bd9588ccf72013de6dc22b2efcf9bdb"/>
    <w:p>
      <w:pPr>
        <w:pStyle w:val="Heading3"/>
      </w:pPr>
      <w:r>
        <w:t xml:space="preserve">10.1 Minimal 4-Line QR Screen &amp; Progressive Disclosure</w:t>
      </w:r>
    </w:p>
    <w:p>
      <w:pPr>
        <w:pStyle w:val="FirstParagraph"/>
      </w:pPr>
      <w:r>
        <w:t xml:space="preserve">To eliminate customer intimidation, hesitation, and text overload: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Clean 4-Line Layout</w:t>
      </w:r>
      <w:r>
        <w:t xml:space="preserve">:</w:t>
      </w:r>
      <w:r>
        <w:t xml:space="preserve"> </w:t>
      </w:r>
      <w:r>
        <w:t xml:space="preserve">```text</w:t>
      </w:r>
      <w:r>
        <w:t xml:space="preserve"> </w:t>
      </w:r>
      <w:r>
        <w:t xml:space="preserve">PGSharp Standard (~30 Days) — ₹160</w:t>
      </w:r>
      <w:r>
        <w:t xml:space="preserve"> </w:t>
      </w:r>
      <w:r>
        <w:t xml:space="preserve">UPI ID: dhruvmatliwala123@oksbi</w:t>
      </w:r>
      <w:r>
        <w:t xml:space="preserve"> </w:t>
      </w:r>
      <w:r>
        <w:t xml:space="preserve">Order ID: ord_tg_xxxx</w:t>
      </w:r>
    </w:p>
    <w:p>
      <w:pPr>
        <w:pStyle w:val="BodyText"/>
      </w:pPr>
      <w:r>
        <w:t xml:space="preserve">Scan QR or pay ₹160. Key is auto-delivered here within 1–2 minutes!</w:t>
      </w:r>
      <w:r>
        <w:t xml:space="preserve"> </w:t>
      </w:r>
      <w:r>
        <w:rPr>
          <w:rStyle w:val="VerbatimChar"/>
        </w:rPr>
        <w:t xml:space="preserve">- **Primary Fallback Button**: `[ Paid but didn't get key? ]` - **Progressive Disclosure on Demand**: Clicking the button reveals comforting guidance without technical jargon:</w:t>
      </w:r>
      <w:r>
        <w:t xml:space="preserve">text</w:t>
      </w:r>
      <w:r>
        <w:t xml:space="preserve"> </w:t>
      </w:r>
      <w:r>
        <w:t xml:space="preserve">Awaiting Bank Confirmation…</w:t>
      </w:r>
      <w:r>
        <w:t xml:space="preserve"> </w:t>
      </w:r>
      <w:r>
        <w:t xml:space="preserve">Bank SMS alerts usually arrive within 1–2 minutes.</w:t>
      </w:r>
    </w:p>
    <w:p>
      <w:pPr>
        <w:pStyle w:val="BodyText"/>
      </w:pPr>
      <w:r>
        <w:t xml:space="preserve">If you paid and want your key right away without waiting:</w:t>
      </w:r>
      <w:r>
        <w:t xml:space="preserve"> </w:t>
      </w:r>
      <w:r>
        <w:t xml:space="preserve">Send a screenshot of your Transaction Details (in Google Pay/FamPay, tap on the payment to view full details with the 12-digit UPI ID) or reply with the 12 digits directly!</w:t>
      </w:r>
      <w:r>
        <w:t xml:space="preserve"> </w:t>
      </w:r>
      <w:r>
        <w:t xml:space="preserve">```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Tap-Payment Guidance</w:t>
      </w:r>
      <w:r>
        <w:t xml:space="preserve">: Educates customers to tap their completed payment in Google Pay / FamPay to find the 12-digit</w:t>
      </w:r>
      <w:r>
        <w:t xml:space="preserve"> </w:t>
      </w:r>
      <w:r>
        <w:rPr>
          <w:b/>
          <w:bCs/>
        </w:rPr>
        <w:t xml:space="preserve">UPI transaction ID</w:t>
      </w:r>
      <w:r>
        <w:t xml:space="preserve"> </w:t>
      </w:r>
      <w:r>
        <w:t xml:space="preserve">rather than confusing banking terms like</w:t>
      </w:r>
      <w:r>
        <w:t xml:space="preserve"> </w:t>
      </w:r>
      <w:r>
        <w:t xml:space="preserve">“UTR”</w:t>
      </w:r>
      <w:r>
        <w:t xml:space="preserve">.</w:t>
      </w:r>
    </w:p>
    <w:bookmarkEnd w:id="38"/>
    <w:bookmarkStart w:id="39" w:name="X47c82301dd07ef9336c1959c2655ff3cb0eb7c9"/>
    <w:p>
      <w:pPr>
        <w:pStyle w:val="Heading3"/>
      </w:pPr>
      <w:r>
        <w:t xml:space="preserve">10.2 Viral Telegram Referral &amp; Reward Engine (</w:t>
      </w:r>
      <w:r>
        <w:t xml:space="preserve">“Refer &amp; Earn”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Deep Tracking Links</w:t>
      </w:r>
      <w:r>
        <w:t xml:space="preserve">: Unique referral links (</w:t>
      </w:r>
      <w:r>
        <w:rPr>
          <w:rStyle w:val="VerbatimChar"/>
        </w:rPr>
        <w:t xml:space="preserve">https://t.me/AetheriaStoreOfficialBot?start=ref_&lt;chatId&gt;</w:t>
      </w:r>
      <w:r>
        <w:t xml:space="preserve">) with real-time conversion stats.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Friend Discount (Zero Coupon Required)</w:t>
      </w:r>
      <w:r>
        <w:t xml:space="preserve">: Friends joining via referral automatically receive</w:t>
      </w:r>
      <w:r>
        <w:t xml:space="preserve"> </w:t>
      </w:r>
      <w:r>
        <w:rPr>
          <w:b/>
          <w:bCs/>
        </w:rPr>
        <w:t xml:space="preserve">₹30 OFF</w:t>
      </w:r>
      <w:r>
        <w:t xml:space="preserve"> </w:t>
      </w:r>
      <w:r>
        <w:t xml:space="preserve">on their first purchase (Standard:</w:t>
      </w:r>
      <w:r>
        <w:t xml:space="preserve"> </w:t>
      </w:r>
      <w:r>
        <w:rPr>
          <w:b/>
          <w:bCs/>
        </w:rPr>
        <w:t xml:space="preserve">₹130</w:t>
      </w:r>
      <w:r>
        <w:t xml:space="preserve">; Duo:</w:t>
      </w:r>
      <w:r>
        <w:t xml:space="preserve"> </w:t>
      </w:r>
      <w:r>
        <w:rPr>
          <w:b/>
          <w:bCs/>
        </w:rPr>
        <w:t xml:space="preserve">₹270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Reward Coupon Issuance</w:t>
      </w:r>
      <w:r>
        <w:t xml:space="preserve">: When the friend completes an order, the referrer automatically receives a single-use ₹30 coupon (</w:t>
      </w:r>
      <w:r>
        <w:rPr>
          <w:rStyle w:val="VerbatimChar"/>
        </w:rPr>
        <w:t xml:space="preserve">REF30_XXXXXX</w:t>
      </w:r>
      <w:r>
        <w:t xml:space="preserve">) redeemable on future renewals.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Milestone Rewards</w:t>
      </w:r>
      <w:r>
        <w:t xml:space="preserve">: Scaled milestone rewards (3 invites = 50% Off, 5 invites = 1 Free Standard Key for 30 Days).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Anti-Fraud Protections</w:t>
      </w:r>
      <w:r>
        <w:t xml:space="preserve">: Device and IP fingerprinting, strict chat ID deduplication, and self-referral blocks.</w:t>
      </w:r>
    </w:p>
    <w:bookmarkEnd w:id="39"/>
    <w:bookmarkStart w:id="40" w:name="X13842493e6922ba38d3777ad41b96aa6b5a6e6c"/>
    <w:p>
      <w:pPr>
        <w:pStyle w:val="Heading3"/>
      </w:pPr>
      <w:r>
        <w:t xml:space="preserve">10.3 Community Announcements &amp; Dedicated Vouches Architecture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Automated Restock Flash Alerts</w:t>
      </w:r>
      <w:r>
        <w:t xml:space="preserve">: Whenever fresh keys are uploaded to the vault via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broadcastRestockAlert</w:t>
      </w:r>
      <w:r>
        <w:t xml:space="preserve"> </w:t>
      </w:r>
      <w:r>
        <w:t xml:space="preserve">automatically announces the restock in</w:t>
      </w:r>
      <w:r>
        <w:t xml:space="preserve"> </w:t>
      </w:r>
      <w:r>
        <w:rPr>
          <w:rStyle w:val="VerbatimChar"/>
        </w:rPr>
        <w:t xml:space="preserve">@AetheriaStoreOfficial</w:t>
      </w:r>
      <w:r>
        <w:t xml:space="preserve"> </w:t>
      </w:r>
      <w:r>
        <w:t xml:space="preserve">with a direct 1-tap purchase button (</w:t>
      </w:r>
      <w:r>
        <w:rPr>
          <w:rStyle w:val="VerbatimChar"/>
        </w:rPr>
        <w:t xml:space="preserve">KEYS ARE BACK IN STOCK!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Clean Main Channel Policy</w:t>
      </w:r>
      <w:r>
        <w:t xml:space="preserve">: Automated bot purchase messages (</w:t>
      </w:r>
      <w:r>
        <w:rPr>
          <w:rStyle w:val="VerbatimChar"/>
        </w:rPr>
        <w:t xml:space="preserve">ORDER COMPLETED dispatched to...</w:t>
      </w:r>
      <w:r>
        <w:t xml:space="preserve">) were decommissioned to keep the main channel sleek and free from repetitive notification spam.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Dedicated Vouches Channel (</w:t>
      </w:r>
      <w:r>
        <w:rPr>
          <w:rStyle w:val="VerbatimChar"/>
          <w:b/>
          <w:bCs/>
        </w:rPr>
        <w:t xml:space="preserve">@AetheriaStoreVouches</w:t>
      </w:r>
      <w:r>
        <w:rPr>
          <w:b/>
          <w:bCs/>
        </w:rPr>
        <w:t xml:space="preserve">)</w:t>
      </w:r>
      <w:r>
        <w:t xml:space="preserve">: Authentic customer proof screenshots (UPI transfers, PayPal receipts, Discord chat confirmations, and in-game PGSharp activation screens) are published in a separate vouches channel with key details properly redacted, establishing unshakeable social proof without cluttering announcements.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c4edd6052f2f0c16617110e07b8df38bba5d2da"/>
    <w:p>
      <w:pPr>
        <w:pStyle w:val="Heading2"/>
      </w:pPr>
      <w:r>
        <w:t xml:space="preserve">11. Admin Command Center &amp; Vercel Storage Optimization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Unified Inventory Dashboard (</w:t>
      </w:r>
      <w:r>
        <w:rPr>
          <w:rStyle w:val="VerbatimChar"/>
          <w:b/>
          <w:bCs/>
        </w:rPr>
        <w:t xml:space="preserve">/admin</w:t>
      </w:r>
      <w:r>
        <w:rPr>
          <w:b/>
          <w:bCs/>
        </w:rPr>
        <w:t xml:space="preserve">)</w:t>
      </w:r>
      <w:r>
        <w:t xml:space="preserve">: Real-time stats on available keys, low-stock threshold alerts, pending orders, and restock waitlist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Manual Key Allocation System</w:t>
      </w:r>
      <w:r>
        <w:t xml:space="preserve">: Dedicated UI tab to directly allocate standard or duo keys to custom customer identifiers (Discord, Telegram, Reddit, Email) without website payment friction.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Automated Waitlist Blast</w:t>
      </w:r>
      <w:r>
        <w:t xml:space="preserve">: One-click and auto-on-upload restock alerts emailed to all waiting customers via direct Gmail SMTP.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Storage Optimization</w:t>
      </w:r>
      <w:r>
        <w:t xml:space="preserve">: Firestore indexing and bounded document queries to minimize database read/write costs.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Ghost Admin Camouflage</w:t>
      </w:r>
      <w:r>
        <w:t xml:space="preserve">: Direct visits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without authorization display an authentic</w:t>
      </w:r>
      <w:r>
        <w:t xml:space="preserve"> </w:t>
      </w:r>
      <w:r>
        <w:rPr>
          <w:rStyle w:val="VerbatimChar"/>
        </w:rPr>
        <w:t xml:space="preserve">404 - Page Not Found</w:t>
      </w:r>
      <w:r>
        <w:t xml:space="preserve">. Accessible only via secret bookmark (</w:t>
      </w:r>
      <w:r>
        <w:rPr>
          <w:rStyle w:val="VerbatimChar"/>
        </w:rPr>
        <w:t xml:space="preserve">/admin?key=YOUR_SECRET_KEY</w:t>
      </w:r>
      <w:r>
        <w:t xml:space="preserve">) or triple-clicking the 404 badge.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Anti-Brute-Force Rate Limiting</w:t>
      </w:r>
      <w:r>
        <w:t xml:space="preserve">: Client IP locked after 5 failed passcode attempts for 15 minutes.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Live Firestore Coupon Engine</w:t>
      </w:r>
      <w:r>
        <w:t xml:space="preserve">: Interactive CRUD for promotional coupons with 1-click permanent deletion.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Vercel Deployment Storage Optimization</w:t>
      </w:r>
      <w:r>
        <w:t xml:space="preserve">: Automated cleanup tooling (</w:t>
      </w:r>
      <w:r>
        <w:rPr>
          <w:rStyle w:val="VerbatimChar"/>
        </w:rPr>
        <w:t xml:space="preserve">cleanup_deployments.js</w:t>
      </w:r>
      <w:r>
        <w:t xml:space="preserve">) purges historical preview builds via the Vercel REST API, reducing deployment storage from 16.91 GB to ~0.65 GB (well under the 10 GB free ceiling).</w:t>
      </w:r>
    </w:p>
    <w:p>
      <w:r>
        <w:pict>
          <v:rect style="width:0;height:1.5pt" o:hralign="center" o:hrstd="t" o:hr="t"/>
        </w:pict>
      </w:r>
    </w:p>
    <w:bookmarkEnd w:id="42"/>
    <w:bookmarkStart w:id="43" w:name="X986e1743c333d831d4e1e700952f4427f78772c"/>
    <w:p>
      <w:pPr>
        <w:pStyle w:val="Heading2"/>
      </w:pPr>
      <w:r>
        <w:t xml:space="preserve">12. Sales Conversion Assets, Cooldown Guide &amp; Live Events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 vs Standard Comparison Engine (</w:t>
      </w:r>
      <w:r>
        <w:rPr>
          <w:rStyle w:val="VerbatimChar"/>
          <w:b/>
          <w:bCs/>
        </w:rPr>
        <w:t xml:space="preserve">/features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/compare</w:t>
      </w:r>
      <w:r>
        <w:rPr>
          <w:b/>
          <w:bCs/>
        </w:rPr>
        <w:t xml:space="preserve">)</w:t>
      </w:r>
      <w:r>
        <w:t xml:space="preserve">: High-converting sales comparison detailing the limitations of PGSharp Free (15-second catch animations, blind catches without stats, no shiny scanner, manual joystick fatigue) vs the advantages of PGSharp Standard (1-second Quick Catch, 100% IV encounter preview, block non-shiny encounters, hands-free GPX auto-walk, instant skip cutscenes, guaranteed 100% excellent throws).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Anti-Ban Cooldown &amp; Safety Guide (</w:t>
      </w:r>
      <w:r>
        <w:rPr>
          <w:rStyle w:val="VerbatimChar"/>
          <w:b/>
          <w:bCs/>
        </w:rPr>
        <w:t xml:space="preserve">/cooldown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/safety</w:t>
      </w:r>
      <w:r>
        <w:rPr>
          <w:b/>
          <w:bCs/>
        </w:rPr>
        <w:t xml:space="preserve">)</w:t>
      </w:r>
      <w:r>
        <w:t xml:space="preserve">: 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Direct Scanner Webhook (</w:t>
      </w:r>
      <w:r>
        <w:rPr>
          <w:rStyle w:val="VerbatimChar"/>
          <w:b/>
          <w:bCs/>
        </w:rPr>
        <w:t xml:space="preserve">/api/pokemon/spawns</w:t>
      </w:r>
      <w:r>
        <w:rPr>
          <w:b/>
          <w:bCs/>
        </w:rPr>
        <w:t xml:space="preserve">)</w:t>
      </w:r>
      <w:r>
        <w:t xml:space="preserve">: High-performance ingestion endpoint for raw scanner telemetry (Golbat, Poracle, MAD, RDM formats) with 20-minute in-memory de-duplication cache.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National Pokédex Database (1,025 Species) &amp; Fuzzy Search</w:t>
      </w:r>
      <w:r>
        <w:t xml:space="preserve">: Typo-tolerant Levenshtein search supporting natural queries (</w:t>
      </w:r>
      <w:r>
        <w:rPr>
          <w:rStyle w:val="VerbatimChar"/>
        </w:rPr>
        <w:t xml:space="preserve">Greyninja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Greninja</w:t>
      </w:r>
      <w:r>
        <w:t xml:space="preserve">,</w:t>
      </w:r>
      <w:r>
        <w:t xml:space="preserve"> </w:t>
      </w:r>
      <w:r>
        <w:rPr>
          <w:rStyle w:val="VerbatimChar"/>
        </w:rPr>
        <w:t xml:space="preserve">Swampert 1/14/15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 Events Calendar (</w:t>
      </w:r>
      <w:r>
        <w:rPr>
          <w:rStyle w:val="VerbatimChar"/>
          <w:b/>
          <w:bCs/>
        </w:rPr>
        <w:t xml:space="preserve">/api/pokemon/events</w:t>
      </w:r>
      <w:r>
        <w:rPr>
          <w:b/>
          <w:bCs/>
        </w:rPr>
        <w:t xml:space="preserve">)</w:t>
      </w:r>
      <w:r>
        <w:t xml:space="preserve">: Real-time event and raid boss rotations accessible via</w:t>
      </w:r>
      <w:r>
        <w:t xml:space="preserve"> </w:t>
      </w:r>
      <w:r>
        <w:rPr>
          <w:rStyle w:val="VerbatimChar"/>
        </w:rPr>
        <w:t xml:space="preserve">/events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production-route-summary"/>
    <w:p>
      <w:pPr>
        <w:pStyle w:val="Heading2"/>
      </w:pPr>
      <w:r>
        <w:t xml:space="preserve">13. Production Route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Path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Core Functionality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3-Scene Pinned Cinematic Scrollytelling Showcase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/order-success/[orderId]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Instant Key Reveal &amp; AES-256-GCM Decryption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Protected Key Management, Dispatch &amp; Analytics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/contact, /terms, /refund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Support &amp; Compliance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/api/stock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Real-time Stock Counters (Cached, s-maxage=10)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/api/stock/[planId]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Individual Plan Stock Availability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/api/checkout/upi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Clean Whole-Rupee Intent &amp; Native Dynamic QR Code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/api/checkout/upi/verify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UPI Payment Verification &amp; Instant Key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PayPal.me Pre-filled Direct URL Generator ($2.00 / $3.60)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/api/checkout/paypal/capture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Order Capture &amp; Key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/api/checkout/paypal/verify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Transaction ID Verification &amp; Key Reveal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/api/webhooks/paypal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IPN Asynchronous Webhook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/api/webhooks/upi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24/7 Bank SMS Bridge Webhook with Anti-Fraud Filtering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/api/admin/keys</w:t>
            </w:r>
          </w:p>
        </w:tc>
        <w:tc>
          <w:tcPr/>
          <w:p>
            <w:pPr>
              <w:pStyle w:val="Compact"/>
            </w:pPr>
            <w:r>
              <w:t xml:space="preserve">POST/GET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Batch Key Ingestion with 3-Slot Tagging &amp; Waitlist Alert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/api/admin/keys/dispatch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Manual 1, 2, or 3-Slot Direct Customer Key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/api/admin/waitlist/notify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Dispatches Restock Alert Emails to Waiting Customers via Gmail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/api/admin/orders/approve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1-Click Manual Proof Approval &amp; Instant Key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/api/admin/orders/reject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1-Click Manual Proof Rejection &amp; Status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/api/admin/orders/quick-approve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Discord 1-Click Quick Approval Action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/api/admin/orders/quick-reject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Discord 1-Click Quick Rejection Action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/api/admin/stats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Administrative Inventory Metrics, Revenue Totals &amp; Slot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/api/admin/coupons</w:t>
            </w:r>
          </w:p>
        </w:tc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Live Admin Coupon CRUD with Instant Permanent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/api/coupons/validate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Private VIP Promo Code Server-Side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/api/cron/expiry-reminders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Automated 48h License Expiry Scanner &amp; Renewals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/api/restock-notify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Customer Out-of-Stock Email Waitlist Registration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/api/pokemon/spawns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Live Pokémon Scanner Webhook Ingestion &amp; Alert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/api/pokemon/events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Pokémon GO Live Events &amp; Raid Boss Rotation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/api/telegram/webhook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Telegram Bot Handler (Checkout, Proofs, Referrals, /givekey, Radar)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/api/telegram/setup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Automated Telegram Webhook Registration &amp; Command Menu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/api/reviews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Verified Customer Reviews Ingestion &amp; Aggregate Rating Feed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AETHERIA Systems • Complete Technical Manual • Updated September 2026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2026-09-17T18:32:50Z</dcterms:created>
  <dcterms:modified xsi:type="dcterms:W3CDTF">2026-09-17T18:32:50Z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