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A5B" w14:textId="77777777" w:rsidR="00904BF9" w:rsidRPr="00904BF9" w:rsidRDefault="00904BF9" w:rsidP="00904BF9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b/>
          <w:bCs/>
          <w:caps/>
          <w:kern w:val="0"/>
          <w:sz w:val="24"/>
          <w:szCs w:val="24"/>
          <w14:ligatures w14:val="none"/>
        </w:rPr>
      </w:pPr>
      <w:r w:rsidRPr="00904BF9">
        <w:rPr>
          <w:rFonts w:ascii="Ubuntu Mono" w:eastAsia="Times New Roman" w:hAnsi="Ubuntu Mono" w:cs="Times New Roman"/>
          <w:b/>
          <w:bCs/>
          <w:caps/>
          <w:kern w:val="0"/>
          <w:sz w:val="24"/>
          <w:szCs w:val="24"/>
          <w14:ligatures w14:val="none"/>
        </w:rPr>
        <w:t>LEARN JAVASCRIPT</w:t>
      </w:r>
    </w:p>
    <w:p w14:paraId="076A089A" w14:textId="77777777" w:rsidR="00904BF9" w:rsidRPr="00904BF9" w:rsidRDefault="00904BF9" w:rsidP="00904B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27"/>
          <w:szCs w:val="27"/>
          <w14:ligatures w14:val="none"/>
        </w:rPr>
      </w:pPr>
      <w:r w:rsidRPr="00904BF9">
        <w:rPr>
          <w:rFonts w:ascii="Ubuntu Mono" w:eastAsia="Times New Roman" w:hAnsi="Ubuntu Mono" w:cs="Times New Roman"/>
          <w:b/>
          <w:bCs/>
          <w:kern w:val="0"/>
          <w:sz w:val="27"/>
          <w:szCs w:val="27"/>
          <w14:ligatures w14:val="none"/>
        </w:rPr>
        <w:t>Dog Years</w:t>
      </w:r>
    </w:p>
    <w:p w14:paraId="09D8B305" w14:textId="77777777" w:rsidR="00904BF9" w:rsidRPr="00904BF9" w:rsidRDefault="00904BF9" w:rsidP="00904BF9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Dogs mature at a faster rate than human beings. We often say a dog’s age can be calculated in “dog years” to account for their growth compared to a human of the same age. In some ways we could say, time moves quickly for dogs — 8 years in a human’s life equates to 45 years in a dog’s life. How old would you be if you were a dog?</w:t>
      </w:r>
    </w:p>
    <w:p w14:paraId="59588DB3" w14:textId="77777777" w:rsidR="00904BF9" w:rsidRPr="00904BF9" w:rsidRDefault="00904BF9" w:rsidP="00904BF9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Here’s how you convert your age from “human years” to “dog years”:</w:t>
      </w:r>
    </w:p>
    <w:p w14:paraId="3540DF6C" w14:textId="77777777" w:rsidR="00904BF9" w:rsidRPr="00904BF9" w:rsidRDefault="00904BF9" w:rsidP="00904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The first two years of a dog’s life count as 10.5 dog years each.</w:t>
      </w:r>
    </w:p>
    <w:p w14:paraId="14C81272" w14:textId="77777777" w:rsidR="00904BF9" w:rsidRPr="00904BF9" w:rsidRDefault="00904BF9" w:rsidP="00904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 xml:space="preserve">Each </w:t>
      </w:r>
      <w:proofErr w:type="gramStart"/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year following</w:t>
      </w:r>
      <w:proofErr w:type="gramEnd"/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 xml:space="preserve"> equates to 4 dog years.</w:t>
      </w:r>
    </w:p>
    <w:p w14:paraId="5A785B95" w14:textId="77777777" w:rsidR="00904BF9" w:rsidRPr="00904BF9" w:rsidRDefault="00904BF9" w:rsidP="00904BF9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Before you start doing the math in your head, let a computer take care of it! With your knowledge of math operators and variables, use JavaScript to convert your human age into dog years.</w:t>
      </w:r>
    </w:p>
    <w:p w14:paraId="565E377F" w14:textId="77777777" w:rsidR="00904BF9" w:rsidRPr="00B66138" w:rsidRDefault="00904BF9" w:rsidP="00904BF9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If you get stuck during this project or would like to see an experienced developer work through it, click “</w:t>
      </w:r>
      <w:r w:rsidRPr="00904BF9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 xml:space="preserve">Get </w:t>
      </w:r>
      <w:proofErr w:type="gramStart"/>
      <w:r w:rsidRPr="00904BF9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Unstuck</w:t>
      </w: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“ to</w:t>
      </w:r>
      <w:proofErr w:type="gramEnd"/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 xml:space="preserve"> see a </w:t>
      </w:r>
      <w:r w:rsidRPr="00904BF9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project walkthrough video</w:t>
      </w:r>
      <w:r w:rsidRPr="00904BF9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.</w:t>
      </w:r>
    </w:p>
    <w:p w14:paraId="7DADF303" w14:textId="77777777" w:rsidR="00904BF9" w:rsidRPr="00B66138" w:rsidRDefault="00904BF9" w:rsidP="00904BF9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</w:p>
    <w:p w14:paraId="07A46E26" w14:textId="77777777" w:rsidR="00273694" w:rsidRPr="00273694" w:rsidRDefault="00273694" w:rsidP="002736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Tasks</w:t>
      </w:r>
    </w:p>
    <w:p w14:paraId="4A2254E9" w14:textId="77777777" w:rsidR="00273694" w:rsidRPr="00273694" w:rsidRDefault="00273694" w:rsidP="0027369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10/10 complete</w:t>
      </w:r>
    </w:p>
    <w:p w14:paraId="222055D3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Mark the tasks as complete by checking them off</w:t>
      </w:r>
    </w:p>
    <w:p w14:paraId="4D8937B3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1.</w:t>
      </w:r>
    </w:p>
    <w:p w14:paraId="242AA2C6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Create a variable named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myAge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, and set it equal to your age as a number.</w:t>
      </w:r>
    </w:p>
    <w:p w14:paraId="12B34A1E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 comment that explains this line of code.</w:t>
      </w:r>
    </w:p>
    <w:p w14:paraId="032F1F9E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41DCA526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2.</w:t>
      </w:r>
    </w:p>
    <w:p w14:paraId="48B877DA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Create a variable named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earlyYears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and save the value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2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to it. Note, the value saved to this variable will change.</w:t>
      </w:r>
    </w:p>
    <w:p w14:paraId="67DAB6E4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 comment that explains this line of code.</w:t>
      </w:r>
    </w:p>
    <w:p w14:paraId="4CA73AB8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46848247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3.</w:t>
      </w:r>
    </w:p>
    <w:p w14:paraId="6486CB09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Use the multiplication assignment operator to multiply the value saved to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earlyYears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by 10.5 and reassign it to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earlyYears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.</w:t>
      </w:r>
    </w:p>
    <w:p w14:paraId="22281208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764876BF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4.</w:t>
      </w:r>
    </w:p>
    <w:p w14:paraId="55008648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Since we already accounted for the first two years, take the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myAge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variable, and subtract 2 from it.</w:t>
      </w:r>
    </w:p>
    <w:p w14:paraId="102C4C9B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Set the result equal to a variable called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laterYears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. We’ll be changing this value later.</w:t>
      </w:r>
    </w:p>
    <w:p w14:paraId="0E837EA0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 comment that explains this line of code.</w:t>
      </w:r>
    </w:p>
    <w:p w14:paraId="659D68F5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62D07EFB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5.</w:t>
      </w:r>
    </w:p>
    <w:p w14:paraId="73A44650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lastRenderedPageBreak/>
        <w:t>Multiply the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laterYears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variable by 4 to calculate the number of dog years accounted for by your later years. Use the multiplication assignment operator to multiply and assign in one step.</w:t>
      </w:r>
    </w:p>
    <w:p w14:paraId="002A50D2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 comment that explains this line of code.</w:t>
      </w:r>
    </w:p>
    <w:p w14:paraId="726B2F2D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14FDB59B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6.</w:t>
      </w:r>
    </w:p>
    <w:p w14:paraId="642CBE84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If you’d like to check your work at this point, print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earlyYears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and </w:t>
      </w:r>
      <w:proofErr w:type="spellStart"/>
      <w:proofErr w:type="gram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laterYears</w:t>
      </w:r>
      <w:proofErr w:type="spellEnd"/>
      <w:proofErr w:type="gram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to the console. Are the values what you expected?</w:t>
      </w:r>
    </w:p>
    <w:p w14:paraId="2395CB89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Check off this task when you’re ready to move on.</w:t>
      </w:r>
    </w:p>
    <w:p w14:paraId="44AE0ABB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63DE781B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7.</w:t>
      </w:r>
    </w:p>
    <w:p w14:paraId="68B28B48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Add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earlyYears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and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laterYears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together, and store that in a variable named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myAgeInDogYears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.</w:t>
      </w:r>
    </w:p>
    <w:p w14:paraId="24964371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 comment that explains this line of code.</w:t>
      </w:r>
    </w:p>
    <w:p w14:paraId="33A60A50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8.</w:t>
      </w:r>
    </w:p>
    <w:p w14:paraId="03E664C0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Let’s use a string method next.</w:t>
      </w:r>
    </w:p>
    <w:p w14:paraId="38B3CA61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 xml:space="preserve">Write your name as a string, call its built-in </w:t>
      </w:r>
      <w:proofErr w:type="gramStart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method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.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toLowerCase</w:t>
      </w:r>
      <w:proofErr w:type="spellEnd"/>
      <w:proofErr w:type="gramEnd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()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, and store the result in a variable called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myName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.</w:t>
      </w:r>
    </w:p>
    <w:p w14:paraId="6467C0A8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The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toLowerCase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method returns a string with all lowercase letters.</w:t>
      </w:r>
    </w:p>
    <w:p w14:paraId="7B56C990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 comment that explains this line of code.</w:t>
      </w:r>
    </w:p>
    <w:p w14:paraId="4B7FA607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7B11392D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9.</w:t>
      </w:r>
    </w:p>
    <w:p w14:paraId="5ECB5CFF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console.log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statement that displays your name and age in dog years. Use string interpolation to display the value in the following sentence:</w:t>
      </w:r>
    </w:p>
    <w:p w14:paraId="3ABB80F9" w14:textId="77777777" w:rsidR="00273694" w:rsidRPr="00273694" w:rsidRDefault="00273694" w:rsidP="0027369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Times New Roman"/>
          <w:color w:val="939598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FFFFFF"/>
          <w:kern w:val="0"/>
          <w:sz w:val="27"/>
          <w:szCs w:val="27"/>
          <w14:ligatures w14:val="none"/>
        </w:rPr>
        <w:t>My name is NAME. I am HUMAN AGE years old in human years which is DOG AGE years old in dog years.</w:t>
      </w:r>
      <w:r w:rsidRPr="00273694">
        <w:rPr>
          <w:rFonts w:ascii="Ubuntu Mono" w:eastAsia="Times New Roman" w:hAnsi="Ubuntu Mono" w:cs="Times New Roman"/>
          <w:color w:val="939598"/>
          <w:kern w:val="0"/>
          <w:sz w:val="27"/>
          <w:szCs w:val="27"/>
          <w14:ligatures w14:val="none"/>
        </w:rPr>
        <w:br/>
      </w:r>
    </w:p>
    <w:p w14:paraId="464F9E3C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Replace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NAME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with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myName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,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HUMAN AGE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with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myAge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, and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DOG AGE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with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myAgeInDogYears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in the sentence above.</w:t>
      </w:r>
    </w:p>
    <w:p w14:paraId="77762C1A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Write a comment that explains this line of code.</w:t>
      </w:r>
    </w:p>
    <w:p w14:paraId="0B86C627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Stuck? Get a hint</w:t>
      </w:r>
    </w:p>
    <w:p w14:paraId="4C6C7E70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b/>
          <w:bCs/>
          <w:color w:val="10162F"/>
          <w:kern w:val="0"/>
          <w:sz w:val="27"/>
          <w:szCs w:val="27"/>
          <w14:ligatures w14:val="none"/>
        </w:rPr>
        <w:t>10.</w:t>
      </w:r>
    </w:p>
    <w:p w14:paraId="793B7855" w14:textId="77777777" w:rsidR="00273694" w:rsidRPr="00273694" w:rsidRDefault="00273694" w:rsidP="00273694">
      <w:pPr>
        <w:spacing w:after="100" w:afterAutospacing="1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Great work! You can convert any human age to dog years. Try changing </w:t>
      </w:r>
      <w:proofErr w:type="spellStart"/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myAge</w:t>
      </w:r>
      <w:proofErr w:type="spellEnd"/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and see what happens.</w:t>
      </w:r>
    </w:p>
    <w:p w14:paraId="7984596D" w14:textId="77777777" w:rsidR="00273694" w:rsidRPr="00273694" w:rsidRDefault="00273694" w:rsidP="00273694">
      <w:pPr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If you’d like extra practice, try writing this project without the </w:t>
      </w:r>
      <w:r w:rsidRPr="00273694">
        <w:rPr>
          <w:rFonts w:ascii="Ubuntu Mono" w:eastAsia="Times New Roman" w:hAnsi="Ubuntu Mono" w:cs="Times New Roman"/>
          <w:color w:val="15141F"/>
          <w:kern w:val="0"/>
          <w:shd w:val="clear" w:color="auto" w:fill="EAE9ED"/>
          <w14:ligatures w14:val="none"/>
        </w:rPr>
        <w:t>*=</w:t>
      </w:r>
      <w:r w:rsidRPr="00273694"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  <w:t> operator.</w:t>
      </w:r>
    </w:p>
    <w:p w14:paraId="56FEAA6F" w14:textId="77777777" w:rsidR="00904BF9" w:rsidRPr="00904BF9" w:rsidRDefault="00904BF9" w:rsidP="00904BF9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10162F"/>
          <w:kern w:val="0"/>
          <w:sz w:val="27"/>
          <w:szCs w:val="27"/>
          <w14:ligatures w14:val="none"/>
        </w:rPr>
      </w:pPr>
    </w:p>
    <w:p w14:paraId="5C2373D0" w14:textId="77777777" w:rsidR="0013456B" w:rsidRPr="00B66138" w:rsidRDefault="0013456B">
      <w:pPr>
        <w:rPr>
          <w:rFonts w:ascii="Ubuntu Mono" w:hAnsi="Ubuntu Mono" w:cs="Times New Roman"/>
        </w:rPr>
      </w:pPr>
    </w:p>
    <w:p w14:paraId="2145AA65" w14:textId="35D3A0FB" w:rsidR="00904BF9" w:rsidRPr="00B66138" w:rsidRDefault="00273694">
      <w:pPr>
        <w:rPr>
          <w:rFonts w:ascii="Ubuntu Mono" w:hAnsi="Ubuntu Mono" w:cs="Times New Roman"/>
          <w:b/>
          <w:bCs/>
        </w:rPr>
      </w:pPr>
      <w:r w:rsidRPr="00B66138">
        <w:rPr>
          <w:rFonts w:ascii="Ubuntu Mono" w:hAnsi="Ubuntu Mono" w:cs="Times New Roman"/>
          <w:b/>
          <w:bCs/>
        </w:rPr>
        <w:t xml:space="preserve">My </w:t>
      </w:r>
      <w:r w:rsidR="00904BF9" w:rsidRPr="00B66138">
        <w:rPr>
          <w:rFonts w:ascii="Ubuntu Mono" w:hAnsi="Ubuntu Mono" w:cs="Times New Roman"/>
          <w:b/>
          <w:bCs/>
        </w:rPr>
        <w:t xml:space="preserve">Results: </w:t>
      </w:r>
    </w:p>
    <w:p w14:paraId="456BFA7D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14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The variable '</w:t>
      </w:r>
      <w:proofErr w:type="spellStart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myAge</w:t>
      </w:r>
      <w:proofErr w:type="spellEnd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' will be your age.</w:t>
      </w:r>
    </w:p>
    <w:p w14:paraId="5A755929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var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The value saved to this variable will change.</w:t>
      </w:r>
    </w:p>
    <w:p w14:paraId="62EA6C3C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'Early Year 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</w:t>
      </w:r>
      <w:r w:rsidRPr="00904BF9">
        <w:rPr>
          <w:rFonts w:ascii="Ubuntu Mono" w:eastAsia="Times New Roman" w:hAnsi="Ubuntu Mono" w:cs="Times New Roman"/>
          <w:color w:val="EA6C8B"/>
          <w:kern w:val="0"/>
          <w:sz w:val="21"/>
          <w:szCs w:val="21"/>
          <w14:ligatures w14:val="none"/>
        </w:rPr>
        <w:t>10.5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6471AAE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var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21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0D759BC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//console.log(myAge-2); Prints 12</w:t>
      </w:r>
    </w:p>
    <w:p w14:paraId="609A3093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var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- 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2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</w:t>
      </w:r>
      <w:proofErr w:type="spellStart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LaterYears</w:t>
      </w:r>
      <w:proofErr w:type="spellEnd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is equal to 12</w:t>
      </w:r>
    </w:p>
    <w:p w14:paraId="164668D9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4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Dog Years'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Gives you the number of dog years.</w:t>
      </w:r>
    </w:p>
    <w:p w14:paraId="26310BEC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var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*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4</w:t>
      </w:r>
    </w:p>
    <w:p w14:paraId="42A33453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'Checking Values = 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,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A1B3AF5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+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proofErr w:type="gramStart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1B18492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var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myAgeInDogYears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earlyYears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+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laterYears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this will print your age in the dog years</w:t>
      </w:r>
    </w:p>
    <w:p w14:paraId="2237BE64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'Dhruv</w:t>
      </w:r>
      <w:proofErr w:type="gramStart"/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4F8FC4A4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904BF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var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myName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'Dhruv</w:t>
      </w:r>
      <w:proofErr w:type="gramStart"/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'D'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this will print (</w:t>
      </w:r>
      <w:proofErr w:type="spellStart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yourname</w:t>
      </w:r>
      <w:proofErr w:type="spellEnd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) </w:t>
      </w:r>
      <w:proofErr w:type="spellStart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when ever</w:t>
      </w:r>
      <w:proofErr w:type="spellEnd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you print myName</w:t>
      </w:r>
    </w:p>
    <w:p w14:paraId="597797E6" w14:textId="77777777" w:rsidR="00904BF9" w:rsidRPr="00904BF9" w:rsidRDefault="00904BF9" w:rsidP="00904BF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'My name is 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myName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'. 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 am 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years old in human years which is 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proofErr w:type="spellStart"/>
      <w:r w:rsidRPr="00904BF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myAgeInDogYears</w:t>
      </w:r>
      <w:proofErr w:type="spellEnd"/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+ </w:t>
      </w:r>
      <w:r w:rsidRPr="00904BF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 years old in dog years.'</w:t>
      </w:r>
      <w:r w:rsidRPr="00904BF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prints My name is </w:t>
      </w:r>
      <w:proofErr w:type="spellStart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dhruv</w:t>
      </w:r>
      <w:proofErr w:type="spellEnd"/>
      <w:r w:rsidRPr="00904BF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. I am 14 years old in human years which is 69 years old in dog years.</w:t>
      </w:r>
    </w:p>
    <w:p w14:paraId="5C0B47F7" w14:textId="77777777" w:rsidR="00904BF9" w:rsidRPr="00904BF9" w:rsidRDefault="00904BF9" w:rsidP="00904BF9">
      <w:pPr>
        <w:shd w:val="clear" w:color="auto" w:fill="211E2F"/>
        <w:spacing w:after="24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50CEC6C4" w14:textId="77777777" w:rsidR="00904BF9" w:rsidRPr="00B66138" w:rsidRDefault="00904BF9">
      <w:pPr>
        <w:rPr>
          <w:rFonts w:ascii="Ubuntu Mono" w:hAnsi="Ubuntu Mono" w:cs="Times New Roman"/>
        </w:rPr>
      </w:pPr>
    </w:p>
    <w:sectPr w:rsidR="00904BF9" w:rsidRPr="00B66138" w:rsidSect="00B661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50D9"/>
    <w:multiLevelType w:val="multilevel"/>
    <w:tmpl w:val="CFF0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8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7C"/>
    <w:rsid w:val="0013456B"/>
    <w:rsid w:val="001E537C"/>
    <w:rsid w:val="00273694"/>
    <w:rsid w:val="003C0E6A"/>
    <w:rsid w:val="00904BF9"/>
    <w:rsid w:val="00B6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E4D6"/>
  <w15:chartTrackingRefBased/>
  <w15:docId w15:val="{E65A68BE-37FD-4FDC-B816-1C16523B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4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B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90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slimfncb">
    <w:name w:val="styles_li__mfncb"/>
    <w:basedOn w:val="Normal"/>
    <w:rsid w:val="0090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4BF9"/>
    <w:rPr>
      <w:b/>
      <w:bCs/>
    </w:rPr>
  </w:style>
  <w:style w:type="character" w:customStyle="1" w:styleId="gamut-e1eeeb-styledtext">
    <w:name w:val="gamut-e1eeeb-styledtext"/>
    <w:basedOn w:val="DefaultParagraphFont"/>
    <w:rsid w:val="00273694"/>
  </w:style>
  <w:style w:type="character" w:customStyle="1" w:styleId="gamut-1qllwyj-styledtext">
    <w:name w:val="gamut-1qllwyj-styledtext"/>
    <w:basedOn w:val="DefaultParagraphFont"/>
    <w:rsid w:val="00273694"/>
  </w:style>
  <w:style w:type="character" w:customStyle="1" w:styleId="fcn-tasknumber">
    <w:name w:val="fcn-task__number"/>
    <w:basedOn w:val="DefaultParagraphFont"/>
    <w:rsid w:val="00273694"/>
  </w:style>
  <w:style w:type="character" w:styleId="HTMLCode">
    <w:name w:val="HTML Code"/>
    <w:basedOn w:val="DefaultParagraphFont"/>
    <w:uiPriority w:val="99"/>
    <w:semiHidden/>
    <w:unhideWhenUsed/>
    <w:rsid w:val="002736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27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2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5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9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9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1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1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4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4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3540</Characters>
  <Application>Microsoft Office Word</Application>
  <DocSecurity>0</DocSecurity>
  <Lines>29</Lines>
  <Paragraphs>8</Paragraphs>
  <ScaleCrop>false</ScaleCrop>
  <Company>Moon Area School District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4</cp:revision>
  <dcterms:created xsi:type="dcterms:W3CDTF">2023-11-29T00:01:00Z</dcterms:created>
  <dcterms:modified xsi:type="dcterms:W3CDTF">2023-11-29T00:03:00Z</dcterms:modified>
</cp:coreProperties>
</file>