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F9C1" w14:textId="187E39BF" w:rsidR="0059222C" w:rsidRPr="001E32E7" w:rsidRDefault="001E32E7" w:rsidP="0059222C">
      <w:pPr>
        <w:pStyle w:val="BodyText"/>
        <w:jc w:val="center"/>
        <w:rPr>
          <w:sz w:val="36"/>
          <w:szCs w:val="32"/>
        </w:rPr>
      </w:pPr>
      <w:r w:rsidRPr="001E32E7">
        <w:rPr>
          <w:sz w:val="36"/>
          <w:szCs w:val="32"/>
        </w:rPr>
        <w:t>GPU-BASED SATELLITE ORBIT FEASIBILITY SIMULATOR USING CUDA</w:t>
      </w:r>
    </w:p>
    <w:p w14:paraId="5B49552D" w14:textId="77777777" w:rsidR="0059222C" w:rsidRDefault="0059222C" w:rsidP="0059222C">
      <w:pPr>
        <w:pStyle w:val="BodyText"/>
        <w:spacing w:before="137"/>
        <w:rPr>
          <w:sz w:val="32"/>
        </w:rPr>
      </w:pPr>
    </w:p>
    <w:p w14:paraId="2755870D" w14:textId="77777777" w:rsidR="0059222C" w:rsidRDefault="0059222C" w:rsidP="0059222C">
      <w:pPr>
        <w:pStyle w:val="BodyText"/>
        <w:spacing w:before="1"/>
        <w:ind w:left="597" w:right="597"/>
        <w:jc w:val="center"/>
        <w:rPr>
          <w:spacing w:val="-2"/>
        </w:rPr>
      </w:pPr>
      <w:r>
        <w:rPr>
          <w:spacing w:val="-2"/>
        </w:rPr>
        <w:t>Synopsis</w:t>
      </w:r>
    </w:p>
    <w:p w14:paraId="0CC903C1" w14:textId="77777777" w:rsidR="001E32E7" w:rsidRDefault="001E32E7" w:rsidP="0059222C">
      <w:pPr>
        <w:pStyle w:val="BodyText"/>
        <w:spacing w:before="1"/>
        <w:ind w:left="597" w:right="597"/>
        <w:jc w:val="center"/>
      </w:pPr>
    </w:p>
    <w:p w14:paraId="663C0F0C" w14:textId="7B57CAB6" w:rsidR="0059222C" w:rsidRDefault="0059222C" w:rsidP="0059222C">
      <w:pPr>
        <w:pStyle w:val="BodyText"/>
        <w:jc w:val="center"/>
      </w:pPr>
      <w:r>
        <w:t xml:space="preserve">PCAP MINOR PROJECT </w:t>
      </w:r>
    </w:p>
    <w:p w14:paraId="291A3227" w14:textId="77777777" w:rsidR="0059222C" w:rsidRDefault="0059222C" w:rsidP="0059222C">
      <w:pPr>
        <w:pStyle w:val="BodyText"/>
      </w:pPr>
    </w:p>
    <w:p w14:paraId="6D02C022" w14:textId="77777777" w:rsidR="0059222C" w:rsidRDefault="0059222C" w:rsidP="0059222C">
      <w:pPr>
        <w:pStyle w:val="BodyText"/>
      </w:pPr>
    </w:p>
    <w:p w14:paraId="1D91BA83" w14:textId="77777777" w:rsidR="0059222C" w:rsidRDefault="0059222C" w:rsidP="0059222C">
      <w:pPr>
        <w:pStyle w:val="BodyText"/>
      </w:pPr>
    </w:p>
    <w:p w14:paraId="7AACE544" w14:textId="77777777" w:rsidR="0059222C" w:rsidRDefault="0059222C" w:rsidP="0059222C">
      <w:pPr>
        <w:pStyle w:val="BodyText"/>
        <w:spacing w:before="11"/>
      </w:pPr>
    </w:p>
    <w:p w14:paraId="55E44BF3" w14:textId="77777777" w:rsidR="0059222C" w:rsidRDefault="0059222C" w:rsidP="0059222C">
      <w:pPr>
        <w:ind w:left="597" w:right="597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By</w:t>
      </w:r>
    </w:p>
    <w:p w14:paraId="324298FF" w14:textId="77777777" w:rsidR="0059222C" w:rsidRDefault="0059222C" w:rsidP="0059222C">
      <w:pPr>
        <w:pStyle w:val="BodyText"/>
        <w:rPr>
          <w:b w:val="0"/>
        </w:rPr>
      </w:pPr>
    </w:p>
    <w:p w14:paraId="5F16B703" w14:textId="5D820EC2" w:rsidR="0059222C" w:rsidRDefault="0059222C" w:rsidP="0059222C">
      <w:pPr>
        <w:pStyle w:val="BodyText"/>
        <w:ind w:left="1685" w:right="1683"/>
        <w:jc w:val="center"/>
      </w:pPr>
      <w:r>
        <w:t>Divyanshu Gupta, Reg No: 230962274</w:t>
      </w:r>
    </w:p>
    <w:p w14:paraId="6B250C62" w14:textId="5144FFD0" w:rsidR="0059222C" w:rsidRDefault="0059222C" w:rsidP="0059222C">
      <w:pPr>
        <w:pStyle w:val="BodyText"/>
        <w:ind w:left="1685" w:right="1683"/>
        <w:jc w:val="center"/>
      </w:pPr>
      <w:r>
        <w:t>Kumar Satyam, Reg No: 230962226</w:t>
      </w:r>
    </w:p>
    <w:p w14:paraId="188D6D81" w14:textId="7F473E11" w:rsidR="0059222C" w:rsidRDefault="0059222C" w:rsidP="0059222C">
      <w:pPr>
        <w:pStyle w:val="BodyText"/>
        <w:ind w:left="1685" w:right="1683"/>
        <w:jc w:val="center"/>
      </w:pPr>
      <w:r>
        <w:t>Dhruv Saraogi, Reg No: 230962250</w:t>
      </w:r>
    </w:p>
    <w:p w14:paraId="1D0ABE55" w14:textId="0904268A" w:rsidR="0059222C" w:rsidRDefault="0059222C" w:rsidP="0059222C">
      <w:pPr>
        <w:pStyle w:val="BodyText"/>
        <w:ind w:left="1685" w:right="1683"/>
        <w:jc w:val="center"/>
      </w:pPr>
    </w:p>
    <w:p w14:paraId="1EC4F1CF" w14:textId="77777777" w:rsidR="0059222C" w:rsidRDefault="0059222C" w:rsidP="0059222C">
      <w:pPr>
        <w:pStyle w:val="BodyText"/>
        <w:rPr>
          <w:sz w:val="20"/>
        </w:rPr>
      </w:pPr>
    </w:p>
    <w:p w14:paraId="047D4B39" w14:textId="77777777" w:rsidR="0059222C" w:rsidRDefault="0059222C" w:rsidP="0059222C">
      <w:pPr>
        <w:pStyle w:val="BodyText"/>
        <w:rPr>
          <w:sz w:val="20"/>
        </w:rPr>
      </w:pPr>
    </w:p>
    <w:p w14:paraId="55BB85F3" w14:textId="77777777" w:rsidR="0059222C" w:rsidRDefault="0059222C" w:rsidP="0059222C">
      <w:pPr>
        <w:pStyle w:val="BodyText"/>
        <w:rPr>
          <w:sz w:val="20"/>
        </w:rPr>
      </w:pPr>
    </w:p>
    <w:p w14:paraId="160E969E" w14:textId="77777777" w:rsidR="0059222C" w:rsidRDefault="0059222C" w:rsidP="0059222C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A9CFB44" wp14:editId="63602D54">
            <wp:simplePos x="0" y="0"/>
            <wp:positionH relativeFrom="page">
              <wp:posOffset>1890712</wp:posOffset>
            </wp:positionH>
            <wp:positionV relativeFrom="paragraph">
              <wp:posOffset>271417</wp:posOffset>
            </wp:positionV>
            <wp:extent cx="3971925" cy="1009650"/>
            <wp:effectExtent l="0" t="0" r="0" b="0"/>
            <wp:wrapTopAndBottom/>
            <wp:docPr id="1" name="Image 1" descr="Manipal Academy of Higher Education - We are happy to announce that @MAHE  Manipal has been selected as one of the 9 Cochrane Affiliate Centres in  India. We are committed to wor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Manipal Academy of Higher Education - We are happy to announce that @MAHE  Manipal has been selected as one of the 9 Cochrane Affiliate Centres in  India. We are committed to work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4EEFC" w14:textId="77777777" w:rsidR="0059222C" w:rsidRDefault="0059222C" w:rsidP="0059222C">
      <w:pPr>
        <w:pStyle w:val="BodyText"/>
      </w:pPr>
    </w:p>
    <w:p w14:paraId="0BB44484" w14:textId="77777777" w:rsidR="0059222C" w:rsidRDefault="0059222C" w:rsidP="0059222C">
      <w:pPr>
        <w:pStyle w:val="BodyText"/>
        <w:spacing w:before="310"/>
      </w:pPr>
    </w:p>
    <w:p w14:paraId="3AA5D93E" w14:textId="77777777" w:rsidR="0059222C" w:rsidRDefault="0059222C" w:rsidP="0059222C">
      <w:pPr>
        <w:spacing w:before="1"/>
        <w:ind w:left="597" w:right="595"/>
        <w:jc w:val="center"/>
        <w:rPr>
          <w:b/>
          <w:sz w:val="24"/>
        </w:rPr>
      </w:pPr>
      <w:r>
        <w:rPr>
          <w:b/>
          <w:sz w:val="24"/>
        </w:rPr>
        <w:t>SCHOOL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ENGINEERING MANIPAL INSTITUTE OF TECHNOLOGY,</w:t>
      </w:r>
    </w:p>
    <w:p w14:paraId="078BF193" w14:textId="77777777" w:rsidR="0059222C" w:rsidRDefault="0059222C" w:rsidP="0059222C">
      <w:pPr>
        <w:ind w:left="597" w:right="597"/>
        <w:jc w:val="center"/>
        <w:rPr>
          <w:b/>
          <w:sz w:val="24"/>
        </w:rPr>
      </w:pPr>
      <w:r>
        <w:rPr>
          <w:b/>
          <w:sz w:val="24"/>
        </w:rPr>
        <w:t>MANIPAL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ACADEMY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HIGHER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EDUCATION</w:t>
      </w:r>
    </w:p>
    <w:p w14:paraId="4DE8F519" w14:textId="77777777" w:rsidR="0059222C" w:rsidRDefault="0059222C" w:rsidP="0059222C">
      <w:pPr>
        <w:ind w:left="597" w:right="597"/>
        <w:jc w:val="center"/>
        <w:rPr>
          <w:b/>
          <w:sz w:val="24"/>
        </w:rPr>
      </w:pPr>
    </w:p>
    <w:p w14:paraId="5F273488" w14:textId="77777777" w:rsidR="007D5674" w:rsidRDefault="007D5674" w:rsidP="0059222C">
      <w:pPr>
        <w:ind w:left="597" w:right="597"/>
        <w:jc w:val="center"/>
        <w:rPr>
          <w:b/>
          <w:i/>
          <w:iCs/>
          <w:sz w:val="24"/>
        </w:rPr>
      </w:pPr>
    </w:p>
    <w:p w14:paraId="5B6C3F26" w14:textId="77777777" w:rsidR="007D5674" w:rsidRDefault="007D5674" w:rsidP="0059222C">
      <w:pPr>
        <w:ind w:left="597" w:right="597"/>
        <w:jc w:val="center"/>
        <w:rPr>
          <w:b/>
          <w:i/>
          <w:iCs/>
          <w:sz w:val="24"/>
        </w:rPr>
      </w:pPr>
    </w:p>
    <w:p w14:paraId="6582FBEC" w14:textId="77777777" w:rsidR="007D5674" w:rsidRDefault="007D5674" w:rsidP="0059222C">
      <w:pPr>
        <w:ind w:left="597" w:right="597"/>
        <w:jc w:val="center"/>
        <w:rPr>
          <w:b/>
          <w:i/>
          <w:iCs/>
          <w:sz w:val="24"/>
        </w:rPr>
      </w:pPr>
    </w:p>
    <w:p w14:paraId="58AF4A08" w14:textId="62BF71F0" w:rsidR="0059222C" w:rsidRDefault="00BC3015" w:rsidP="0059222C">
      <w:pPr>
        <w:ind w:left="597" w:right="597"/>
        <w:jc w:val="center"/>
        <w:rPr>
          <w:b/>
          <w:sz w:val="24"/>
        </w:rPr>
      </w:pPr>
      <w:r w:rsidRPr="007D5674">
        <w:rPr>
          <w:b/>
          <w:i/>
          <w:iCs/>
          <w:sz w:val="24"/>
        </w:rPr>
        <w:t>Under the guidance of</w:t>
      </w:r>
      <w:r>
        <w:rPr>
          <w:b/>
          <w:sz w:val="24"/>
        </w:rPr>
        <w:t xml:space="preserve">: Dr G Arul Elango </w:t>
      </w:r>
    </w:p>
    <w:p w14:paraId="45ADEE4D" w14:textId="77777777" w:rsidR="0059222C" w:rsidRDefault="0059222C" w:rsidP="0059222C">
      <w:pPr>
        <w:ind w:left="597" w:right="597"/>
        <w:jc w:val="center"/>
        <w:rPr>
          <w:b/>
          <w:sz w:val="24"/>
        </w:rPr>
      </w:pPr>
    </w:p>
    <w:p w14:paraId="1EBF43E9" w14:textId="6BB82D25" w:rsidR="0059222C" w:rsidRDefault="00BC3015" w:rsidP="0059222C">
      <w:pPr>
        <w:ind w:left="597" w:right="597"/>
        <w:jc w:val="center"/>
        <w:rPr>
          <w:b/>
          <w:sz w:val="24"/>
        </w:rPr>
      </w:pPr>
      <w:r w:rsidRPr="007D5674">
        <w:rPr>
          <w:b/>
          <w:i/>
          <w:iCs/>
          <w:sz w:val="24"/>
        </w:rPr>
        <w:t>Date of submission:</w:t>
      </w:r>
      <w:r>
        <w:rPr>
          <w:b/>
          <w:sz w:val="24"/>
        </w:rPr>
        <w:t xml:space="preserve"> 21</w:t>
      </w:r>
      <w:r>
        <w:rPr>
          <w:b/>
          <w:sz w:val="24"/>
          <w:vertAlign w:val="superscript"/>
        </w:rPr>
        <w:t>st</w:t>
      </w:r>
      <w:r w:rsidR="0059222C">
        <w:rPr>
          <w:b/>
          <w:spacing w:val="-10"/>
          <w:sz w:val="24"/>
        </w:rPr>
        <w:t xml:space="preserve"> </w:t>
      </w:r>
      <w:r w:rsidR="0059222C">
        <w:rPr>
          <w:b/>
          <w:sz w:val="24"/>
        </w:rPr>
        <w:t>March</w:t>
      </w:r>
      <w:r w:rsidR="0059222C">
        <w:rPr>
          <w:b/>
          <w:spacing w:val="-9"/>
          <w:sz w:val="24"/>
        </w:rPr>
        <w:t xml:space="preserve"> </w:t>
      </w:r>
      <w:r w:rsidR="0059222C">
        <w:rPr>
          <w:b/>
          <w:spacing w:val="-4"/>
          <w:sz w:val="24"/>
        </w:rPr>
        <w:t>2026</w:t>
      </w:r>
    </w:p>
    <w:p w14:paraId="56B76D9B" w14:textId="77777777" w:rsidR="003274AB" w:rsidRDefault="003274AB"/>
    <w:p w14:paraId="273E7DB7" w14:textId="77777777" w:rsidR="0093123B" w:rsidRDefault="0093123B"/>
    <w:p w14:paraId="2330AB3F" w14:textId="77777777" w:rsidR="0093123B" w:rsidRDefault="0093123B"/>
    <w:p w14:paraId="62B078E6" w14:textId="77777777" w:rsidR="0093123B" w:rsidRDefault="0093123B"/>
    <w:p w14:paraId="52F0A5E4" w14:textId="77777777" w:rsidR="0093123B" w:rsidRDefault="0093123B"/>
    <w:p w14:paraId="5AEE6346" w14:textId="77777777" w:rsidR="0093123B" w:rsidRDefault="0093123B"/>
    <w:p w14:paraId="75A2F57D" w14:textId="77777777" w:rsidR="0093123B" w:rsidRDefault="0093123B"/>
    <w:sectPr w:rsidR="0093123B" w:rsidSect="0059222C">
      <w:pgSz w:w="12240" w:h="15840"/>
      <w:pgMar w:top="17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5D1"/>
    <w:rsid w:val="0004478C"/>
    <w:rsid w:val="000746E6"/>
    <w:rsid w:val="001E32E7"/>
    <w:rsid w:val="002B2E76"/>
    <w:rsid w:val="003274AB"/>
    <w:rsid w:val="004B4C9C"/>
    <w:rsid w:val="0059222C"/>
    <w:rsid w:val="007557CF"/>
    <w:rsid w:val="007C7B84"/>
    <w:rsid w:val="007D5674"/>
    <w:rsid w:val="0093123B"/>
    <w:rsid w:val="00971278"/>
    <w:rsid w:val="00BA02C2"/>
    <w:rsid w:val="00BC3015"/>
    <w:rsid w:val="00EE0CB1"/>
    <w:rsid w:val="00F3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5F14"/>
  <w15:chartTrackingRefBased/>
  <w15:docId w15:val="{E97977C8-0AEE-42F2-9990-29C80ED0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2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D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9222C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9222C"/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</Words>
  <Characters>356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saraogi - 123102218 - MITMPL</dc:creator>
  <cp:keywords/>
  <dc:description/>
  <cp:lastModifiedBy>dhruv saraogi - 123102218 - MITMPL</cp:lastModifiedBy>
  <cp:revision>8</cp:revision>
  <dcterms:created xsi:type="dcterms:W3CDTF">2026-03-21T10:17:00Z</dcterms:created>
  <dcterms:modified xsi:type="dcterms:W3CDTF">2026-03-21T15:07:00Z</dcterms:modified>
</cp:coreProperties>
</file>