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DCB3F" w14:textId="29859C68" w:rsidR="00CA6CFC" w:rsidRPr="00131675" w:rsidRDefault="00CA6CFC" w:rsidP="00B745DB">
      <w:pPr>
        <w:pStyle w:val="Title"/>
        <w:jc w:val="center"/>
        <w:rPr>
          <w:rFonts w:ascii="Times New Roman" w:hAnsi="Times New Roman" w:cs="Times New Roman"/>
          <w:u w:val="single"/>
        </w:rPr>
      </w:pPr>
      <w:r w:rsidRPr="00131675">
        <w:rPr>
          <w:rFonts w:ascii="Times New Roman" w:hAnsi="Times New Roman" w:cs="Times New Roman"/>
          <w:u w:val="single"/>
        </w:rPr>
        <w:t>Sunday-FL Inventory</w:t>
      </w:r>
    </w:p>
    <w:p w14:paraId="05CE0A8A" w14:textId="4C09A321" w:rsidR="009C0FCB" w:rsidRPr="00131675" w:rsidRDefault="009C0FCB" w:rsidP="00B745DB">
      <w:pPr>
        <w:spacing w:before="240" w:after="240" w:line="360" w:lineRule="auto"/>
        <w:rPr>
          <w:rFonts w:ascii="Times New Roman" w:hAnsi="Times New Roman" w:cs="Times New Roman"/>
          <w:sz w:val="24"/>
          <w:szCs w:val="24"/>
          <w:lang w:val="en-US"/>
        </w:rPr>
      </w:pPr>
      <w:r w:rsidRPr="00131675">
        <w:rPr>
          <w:rFonts w:ascii="Times New Roman" w:hAnsi="Times New Roman" w:cs="Times New Roman"/>
          <w:sz w:val="24"/>
          <w:szCs w:val="24"/>
          <w:lang w:val="en-US"/>
        </w:rPr>
        <w:t>This platform is created using the following technologies: -</w:t>
      </w:r>
    </w:p>
    <w:p w14:paraId="1D6A3539" w14:textId="77777777" w:rsidR="009C0FCB" w:rsidRPr="00131675" w:rsidRDefault="009C0FCB" w:rsidP="00B745DB">
      <w:pPr>
        <w:pStyle w:val="ListParagraph"/>
        <w:numPr>
          <w:ilvl w:val="1"/>
          <w:numId w:val="1"/>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JAVA</w:t>
      </w:r>
    </w:p>
    <w:p w14:paraId="0E88901F" w14:textId="77777777" w:rsidR="009C0FCB" w:rsidRPr="00131675" w:rsidRDefault="009C0FCB" w:rsidP="00B745DB">
      <w:pPr>
        <w:pStyle w:val="ListParagraph"/>
        <w:numPr>
          <w:ilvl w:val="1"/>
          <w:numId w:val="1"/>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AKKA</w:t>
      </w:r>
    </w:p>
    <w:p w14:paraId="280DA285" w14:textId="77777777" w:rsidR="009C0FCB" w:rsidRPr="00131675" w:rsidRDefault="009C0FCB" w:rsidP="00B745DB">
      <w:pPr>
        <w:pStyle w:val="ListParagraph"/>
        <w:numPr>
          <w:ilvl w:val="1"/>
          <w:numId w:val="1"/>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Python (3.8 version)</w:t>
      </w:r>
    </w:p>
    <w:p w14:paraId="2E209711" w14:textId="77777777" w:rsidR="009C0FCB" w:rsidRPr="00131675" w:rsidRDefault="009C0FCB" w:rsidP="00B745DB">
      <w:p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b/>
          <w:bCs/>
          <w:sz w:val="24"/>
          <w:szCs w:val="24"/>
          <w:lang w:val="en-US"/>
        </w:rPr>
        <w:t>Docker</w:t>
      </w:r>
      <w:r w:rsidRPr="00131675">
        <w:rPr>
          <w:rFonts w:ascii="Times New Roman" w:hAnsi="Times New Roman" w:cs="Times New Roman"/>
          <w:sz w:val="24"/>
          <w:szCs w:val="24"/>
          <w:lang w:val="en-US"/>
        </w:rPr>
        <w:t xml:space="preserve"> is used in the project as well. Out of the box docker file for Server is provided. However, the user can create custom docker files for server and clients and run the experiment in a containerized environment.</w:t>
      </w:r>
    </w:p>
    <w:p w14:paraId="1162D3EF" w14:textId="3E6FEEE0" w:rsidR="00C83B39" w:rsidRPr="00131675" w:rsidRDefault="009C0FCB" w:rsidP="00B745DB">
      <w:p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b/>
          <w:bCs/>
          <w:sz w:val="24"/>
          <w:szCs w:val="24"/>
          <w:lang w:val="en-US"/>
        </w:rPr>
        <w:t>AKKA</w:t>
      </w:r>
      <w:r w:rsidRPr="00131675">
        <w:rPr>
          <w:rFonts w:ascii="Times New Roman" w:hAnsi="Times New Roman" w:cs="Times New Roman"/>
          <w:sz w:val="24"/>
          <w:szCs w:val="24"/>
          <w:lang w:val="en-US"/>
        </w:rPr>
        <w:t xml:space="preserve"> and </w:t>
      </w:r>
      <w:r w:rsidRPr="00131675">
        <w:rPr>
          <w:rFonts w:ascii="Times New Roman" w:hAnsi="Times New Roman" w:cs="Times New Roman"/>
          <w:b/>
          <w:bCs/>
          <w:sz w:val="24"/>
          <w:szCs w:val="24"/>
          <w:lang w:val="en-US"/>
        </w:rPr>
        <w:t>JAVA</w:t>
      </w:r>
      <w:r w:rsidRPr="00131675">
        <w:rPr>
          <w:rFonts w:ascii="Times New Roman" w:hAnsi="Times New Roman" w:cs="Times New Roman"/>
          <w:sz w:val="24"/>
          <w:szCs w:val="24"/>
          <w:lang w:val="en-US"/>
        </w:rPr>
        <w:t xml:space="preserve"> are used to implement the below features of the </w:t>
      </w:r>
      <w:r w:rsidR="00D45524" w:rsidRPr="00131675">
        <w:rPr>
          <w:rFonts w:ascii="Times New Roman" w:hAnsi="Times New Roman" w:cs="Times New Roman"/>
          <w:sz w:val="24"/>
          <w:szCs w:val="24"/>
          <w:lang w:val="en-US"/>
        </w:rPr>
        <w:t>platform: -</w:t>
      </w:r>
    </w:p>
    <w:p w14:paraId="6ACD504A" w14:textId="2E050378" w:rsidR="00912ACD" w:rsidRPr="00131675" w:rsidRDefault="00912ACD" w:rsidP="00B745DB">
      <w:pPr>
        <w:spacing w:before="240" w:after="240" w:line="360" w:lineRule="auto"/>
        <w:jc w:val="center"/>
        <w:rPr>
          <w:rFonts w:ascii="Times New Roman" w:hAnsi="Times New Roman" w:cs="Times New Roman"/>
          <w:sz w:val="24"/>
          <w:szCs w:val="24"/>
          <w:lang w:val="en-US"/>
        </w:rPr>
      </w:pPr>
      <w:r w:rsidRPr="00131675">
        <w:rPr>
          <w:rFonts w:ascii="Times New Roman" w:hAnsi="Times New Roman" w:cs="Times New Roman"/>
          <w:noProof/>
          <w:sz w:val="24"/>
          <w:szCs w:val="24"/>
          <w:lang w:val="en-US"/>
        </w:rPr>
        <w:drawing>
          <wp:inline distT="0" distB="0" distL="0" distR="0" wp14:anchorId="3CBA6ED7" wp14:editId="37E748EC">
            <wp:extent cx="3398520" cy="4213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8520" cy="4213860"/>
                    </a:xfrm>
                    <a:prstGeom prst="rect">
                      <a:avLst/>
                    </a:prstGeom>
                    <a:noFill/>
                    <a:ln>
                      <a:noFill/>
                    </a:ln>
                  </pic:spPr>
                </pic:pic>
              </a:graphicData>
            </a:graphic>
          </wp:inline>
        </w:drawing>
      </w:r>
    </w:p>
    <w:p w14:paraId="2A1B2F26" w14:textId="77777777" w:rsidR="00EB35DC" w:rsidRPr="00131675" w:rsidRDefault="00EB35DC" w:rsidP="00B745DB">
      <w:pPr>
        <w:pStyle w:val="ListParagraph"/>
        <w:numPr>
          <w:ilvl w:val="0"/>
          <w:numId w:val="5"/>
        </w:numPr>
        <w:spacing w:before="240" w:after="240" w:line="360" w:lineRule="auto"/>
        <w:rPr>
          <w:rFonts w:ascii="Times New Roman" w:hAnsi="Times New Roman" w:cs="Times New Roman"/>
          <w:vanish/>
          <w:sz w:val="24"/>
          <w:szCs w:val="24"/>
          <w:lang w:val="en-US"/>
        </w:rPr>
      </w:pPr>
    </w:p>
    <w:p w14:paraId="6349F4B7" w14:textId="77777777" w:rsidR="00EB35DC" w:rsidRPr="00131675" w:rsidRDefault="00EB35DC" w:rsidP="00B745DB">
      <w:pPr>
        <w:pStyle w:val="ListParagraph"/>
        <w:numPr>
          <w:ilvl w:val="0"/>
          <w:numId w:val="5"/>
        </w:numPr>
        <w:spacing w:before="240" w:after="240" w:line="360" w:lineRule="auto"/>
        <w:rPr>
          <w:rFonts w:ascii="Times New Roman" w:hAnsi="Times New Roman" w:cs="Times New Roman"/>
          <w:vanish/>
          <w:sz w:val="24"/>
          <w:szCs w:val="24"/>
          <w:lang w:val="en-US"/>
        </w:rPr>
      </w:pPr>
    </w:p>
    <w:p w14:paraId="5B7F5887" w14:textId="074B2CCF" w:rsidR="00CC0015" w:rsidRPr="00131675" w:rsidRDefault="00CC0015" w:rsidP="00B745DB">
      <w:pPr>
        <w:pStyle w:val="ListParagraph"/>
        <w:numPr>
          <w:ilvl w:val="1"/>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Injector</w:t>
      </w:r>
    </w:p>
    <w:p w14:paraId="6A02C156" w14:textId="26F40A01" w:rsidR="00926FBA" w:rsidRPr="00131675" w:rsidRDefault="00926FBA" w:rsidP="00B745DB">
      <w:pPr>
        <w:pStyle w:val="ListParagraph"/>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It allows clients to </w:t>
      </w:r>
      <w:r w:rsidR="00FF407A" w:rsidRPr="00131675">
        <w:rPr>
          <w:rFonts w:ascii="Times New Roman" w:hAnsi="Times New Roman" w:cs="Times New Roman"/>
          <w:sz w:val="24"/>
          <w:szCs w:val="24"/>
          <w:lang w:val="en-US"/>
        </w:rPr>
        <w:t>customize</w:t>
      </w:r>
      <w:r w:rsidRPr="00131675">
        <w:rPr>
          <w:rFonts w:ascii="Times New Roman" w:hAnsi="Times New Roman" w:cs="Times New Roman"/>
          <w:sz w:val="24"/>
          <w:szCs w:val="24"/>
          <w:lang w:val="en-US"/>
        </w:rPr>
        <w:t xml:space="preserve"> their </w:t>
      </w:r>
      <w:r w:rsidR="00FF407A" w:rsidRPr="00131675">
        <w:rPr>
          <w:rFonts w:ascii="Times New Roman" w:hAnsi="Times New Roman" w:cs="Times New Roman"/>
          <w:sz w:val="24"/>
          <w:szCs w:val="24"/>
          <w:lang w:val="en-US"/>
        </w:rPr>
        <w:t>programs</w:t>
      </w:r>
      <w:r w:rsidRPr="00131675">
        <w:rPr>
          <w:rFonts w:ascii="Times New Roman" w:hAnsi="Times New Roman" w:cs="Times New Roman"/>
          <w:sz w:val="24"/>
          <w:szCs w:val="24"/>
          <w:lang w:val="en-US"/>
        </w:rPr>
        <w:t xml:space="preserve"> and handles a collection of modules required for machine learning. A client would get the module they need to conduct a machine learning assignment.</w:t>
      </w:r>
    </w:p>
    <w:p w14:paraId="63893B7A" w14:textId="4789984C" w:rsidR="00CC0015" w:rsidRPr="00131675" w:rsidRDefault="00CC0015" w:rsidP="00B745DB">
      <w:pPr>
        <w:pStyle w:val="ListParagraph"/>
        <w:numPr>
          <w:ilvl w:val="1"/>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rPr>
        <w:lastRenderedPageBreak/>
        <w:t>Coordinator</w:t>
      </w:r>
    </w:p>
    <w:p w14:paraId="04A4705B" w14:textId="13725A93" w:rsidR="00926FBA" w:rsidRPr="00131675" w:rsidRDefault="008B3002" w:rsidP="00B745DB">
      <w:pPr>
        <w:pStyle w:val="ListParagraph"/>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It's the major player in charge of </w:t>
      </w:r>
      <w:r w:rsidR="00FF407A" w:rsidRPr="00131675">
        <w:rPr>
          <w:rFonts w:ascii="Times New Roman" w:hAnsi="Times New Roman" w:cs="Times New Roman"/>
          <w:sz w:val="24"/>
          <w:szCs w:val="24"/>
          <w:lang w:val="en-US"/>
        </w:rPr>
        <w:t>synchronization</w:t>
      </w:r>
      <w:r w:rsidRPr="00131675">
        <w:rPr>
          <w:rFonts w:ascii="Times New Roman" w:hAnsi="Times New Roman" w:cs="Times New Roman"/>
          <w:sz w:val="24"/>
          <w:szCs w:val="24"/>
          <w:lang w:val="en-US"/>
        </w:rPr>
        <w:t xml:space="preserve"> and round management. Coordinator is responsible for the whole training process inside a single machine learning activity. To handle each round, the </w:t>
      </w:r>
      <w:r w:rsidR="00FF407A" w:rsidRPr="00131675">
        <w:rPr>
          <w:rFonts w:ascii="Times New Roman" w:hAnsi="Times New Roman" w:cs="Times New Roman"/>
          <w:sz w:val="24"/>
          <w:szCs w:val="24"/>
          <w:lang w:val="en-US"/>
        </w:rPr>
        <w:t>coordinator</w:t>
      </w:r>
      <w:r w:rsidRPr="00131675">
        <w:rPr>
          <w:rFonts w:ascii="Times New Roman" w:hAnsi="Times New Roman" w:cs="Times New Roman"/>
          <w:sz w:val="24"/>
          <w:szCs w:val="24"/>
          <w:lang w:val="en-US"/>
        </w:rPr>
        <w:t xml:space="preserve"> summons the Master Aggregator.</w:t>
      </w:r>
    </w:p>
    <w:p w14:paraId="66B47CB7" w14:textId="1A37111E" w:rsidR="00CC0015" w:rsidRPr="00131675" w:rsidRDefault="00CC0015" w:rsidP="00B745DB">
      <w:pPr>
        <w:pStyle w:val="ListParagraph"/>
        <w:numPr>
          <w:ilvl w:val="1"/>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rPr>
        <w:t>A</w:t>
      </w:r>
      <w:r w:rsidRPr="00131675">
        <w:rPr>
          <w:rFonts w:ascii="Times New Roman" w:hAnsi="Times New Roman" w:cs="Times New Roman"/>
          <w:b/>
          <w:bCs/>
          <w:sz w:val="24"/>
          <w:szCs w:val="24"/>
        </w:rPr>
        <w:t>ggregator</w:t>
      </w:r>
    </w:p>
    <w:p w14:paraId="71CFEE2C" w14:textId="4D98604F" w:rsidR="00CC0015" w:rsidRPr="00131675" w:rsidRDefault="00CC0015" w:rsidP="00B745DB">
      <w:pPr>
        <w:pStyle w:val="ListParagraph"/>
        <w:numPr>
          <w:ilvl w:val="2"/>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rPr>
        <w:t>Master aggregator</w:t>
      </w:r>
    </w:p>
    <w:p w14:paraId="69B3A5EE" w14:textId="6E178521" w:rsidR="008B3002" w:rsidRPr="00131675" w:rsidRDefault="008B3002" w:rsidP="00B745DB">
      <w:pPr>
        <w:pStyle w:val="ListParagraph"/>
        <w:spacing w:before="240" w:after="240" w:line="360" w:lineRule="auto"/>
        <w:ind w:left="1080"/>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It keeps track of each machine learning task's rounds. They make dynamic decisions to spawn one or more Regional Aggregators, to whom work is outsourced, in order to grow with the number of devices.</w:t>
      </w:r>
    </w:p>
    <w:p w14:paraId="1F3EC3D4" w14:textId="44268ADC" w:rsidR="00CC0015" w:rsidRPr="00131675" w:rsidRDefault="00CC0015" w:rsidP="00B745DB">
      <w:pPr>
        <w:pStyle w:val="ListParagraph"/>
        <w:numPr>
          <w:ilvl w:val="2"/>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rPr>
        <w:t>Regional aggregator</w:t>
      </w:r>
    </w:p>
    <w:p w14:paraId="15A9EFCB" w14:textId="598A583D" w:rsidR="00CC0015" w:rsidRPr="00131675" w:rsidRDefault="008B3002" w:rsidP="00B745DB">
      <w:pPr>
        <w:pStyle w:val="ListParagraph"/>
        <w:spacing w:before="240" w:after="240" w:line="360" w:lineRule="auto"/>
        <w:ind w:left="1080"/>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It's a one-round actor. It is in charge of communicating with the Personal </w:t>
      </w:r>
      <w:r w:rsidRPr="00131675">
        <w:rPr>
          <w:rFonts w:ascii="Times New Roman" w:hAnsi="Times New Roman" w:cs="Times New Roman"/>
          <w:sz w:val="24"/>
          <w:szCs w:val="24"/>
          <w:lang w:val="en-US"/>
        </w:rPr>
        <w:t>Agent</w:t>
      </w:r>
      <w:r w:rsidRPr="00131675">
        <w:rPr>
          <w:rFonts w:ascii="Times New Roman" w:hAnsi="Times New Roman" w:cs="Times New Roman"/>
          <w:sz w:val="24"/>
          <w:szCs w:val="24"/>
          <w:lang w:val="en-US"/>
        </w:rPr>
        <w:t>. It also notifies the Master aggregator of any changes.</w:t>
      </w:r>
    </w:p>
    <w:p w14:paraId="11DE8366" w14:textId="1B6EE59F" w:rsidR="00CC0015" w:rsidRPr="00131675" w:rsidRDefault="00CC0015" w:rsidP="00B745DB">
      <w:pPr>
        <w:pStyle w:val="ListParagraph"/>
        <w:numPr>
          <w:ilvl w:val="1"/>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rPr>
        <w:t xml:space="preserve">Personal </w:t>
      </w:r>
      <w:r w:rsidRPr="00131675">
        <w:rPr>
          <w:rFonts w:ascii="Times New Roman" w:hAnsi="Times New Roman" w:cs="Times New Roman"/>
          <w:b/>
          <w:bCs/>
          <w:sz w:val="24"/>
          <w:szCs w:val="24"/>
        </w:rPr>
        <w:t>agent</w:t>
      </w:r>
    </w:p>
    <w:p w14:paraId="086BBA1D" w14:textId="5B3B4BB9" w:rsidR="000E48DA" w:rsidRPr="00131675" w:rsidRDefault="000E48DA" w:rsidP="00B745DB">
      <w:pPr>
        <w:pStyle w:val="ListParagraph"/>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Each device is represented by an actor. It takes part in future agreements with other actors about when to begin learning. It is also in charge of processing learning modules and, if necessary, downloading them. It also invites Selector to participate in the machine learning round.</w:t>
      </w:r>
    </w:p>
    <w:p w14:paraId="4B3370D8" w14:textId="11D4C7D3" w:rsidR="00841AB1" w:rsidRPr="00131675" w:rsidRDefault="00841AB1" w:rsidP="00B745DB">
      <w:pPr>
        <w:pStyle w:val="Heading2"/>
        <w:rPr>
          <w:rFonts w:ascii="Times New Roman" w:hAnsi="Times New Roman" w:cs="Times New Roman"/>
        </w:rPr>
      </w:pPr>
      <w:r w:rsidRPr="00131675">
        <w:rPr>
          <w:rFonts w:ascii="Times New Roman" w:hAnsi="Times New Roman" w:cs="Times New Roman"/>
        </w:rPr>
        <w:t xml:space="preserve">Modules to be developed in </w:t>
      </w:r>
      <w:r w:rsidR="00CB13EC" w:rsidRPr="00131675">
        <w:rPr>
          <w:rFonts w:ascii="Times New Roman" w:hAnsi="Times New Roman" w:cs="Times New Roman"/>
        </w:rPr>
        <w:t>future</w:t>
      </w:r>
      <w:r w:rsidR="004C75E0" w:rsidRPr="00131675">
        <w:rPr>
          <w:rFonts w:ascii="Times New Roman" w:hAnsi="Times New Roman" w:cs="Times New Roman"/>
        </w:rPr>
        <w:t xml:space="preserve"> are as follows</w:t>
      </w:r>
      <w:r w:rsidR="00CB13EC" w:rsidRPr="00131675">
        <w:rPr>
          <w:rFonts w:ascii="Times New Roman" w:hAnsi="Times New Roman" w:cs="Times New Roman"/>
        </w:rPr>
        <w:t>: -</w:t>
      </w:r>
    </w:p>
    <w:p w14:paraId="16AC8EE3" w14:textId="75FFE820" w:rsidR="00841AB1" w:rsidRPr="00131675" w:rsidRDefault="00841AB1" w:rsidP="00B745DB">
      <w:pPr>
        <w:pStyle w:val="ListParagraph"/>
        <w:numPr>
          <w:ilvl w:val="1"/>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rPr>
        <w:t>Cooperation manager</w:t>
      </w:r>
    </w:p>
    <w:p w14:paraId="75790D02" w14:textId="0B191C40" w:rsidR="00A86E83" w:rsidRPr="00131675" w:rsidRDefault="002651D0" w:rsidP="00B745DB">
      <w:pPr>
        <w:pStyle w:val="ListParagraph"/>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It is in charge of setting the specifics of the time slot. Each Personal </w:t>
      </w:r>
      <w:r w:rsidRPr="00131675">
        <w:rPr>
          <w:rFonts w:ascii="Times New Roman" w:hAnsi="Times New Roman" w:cs="Times New Roman"/>
          <w:sz w:val="24"/>
          <w:szCs w:val="24"/>
          <w:lang w:val="en-US"/>
        </w:rPr>
        <w:t>agent</w:t>
      </w:r>
      <w:r w:rsidRPr="00131675">
        <w:rPr>
          <w:rFonts w:ascii="Times New Roman" w:hAnsi="Times New Roman" w:cs="Times New Roman"/>
          <w:sz w:val="24"/>
          <w:szCs w:val="24"/>
          <w:lang w:val="en-US"/>
        </w:rPr>
        <w:t xml:space="preserve"> gives a time window in which it could be able to engage in the learning process. The Cooperation Manager determines the appropriate time window based on this. It's vital to note that the </w:t>
      </w:r>
      <w:r w:rsidRPr="00131675">
        <w:rPr>
          <w:rFonts w:ascii="Times New Roman" w:hAnsi="Times New Roman" w:cs="Times New Roman"/>
          <w:sz w:val="24"/>
          <w:szCs w:val="24"/>
          <w:lang w:val="en-US"/>
        </w:rPr>
        <w:t>above diagram</w:t>
      </w:r>
      <w:r w:rsidRPr="00131675">
        <w:rPr>
          <w:rFonts w:ascii="Times New Roman" w:hAnsi="Times New Roman" w:cs="Times New Roman"/>
          <w:sz w:val="24"/>
          <w:szCs w:val="24"/>
          <w:lang w:val="en-US"/>
        </w:rPr>
        <w:t xml:space="preserve"> doesn't stipulate how negotiations should take place. It only considers the module's requirement.</w:t>
      </w:r>
    </w:p>
    <w:p w14:paraId="14B8E39E" w14:textId="32CE4E1A" w:rsidR="00841AB1" w:rsidRPr="00131675" w:rsidRDefault="00841AB1" w:rsidP="00B745DB">
      <w:pPr>
        <w:pStyle w:val="ListParagraph"/>
        <w:numPr>
          <w:ilvl w:val="1"/>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rPr>
        <w:t>Verificator</w:t>
      </w:r>
    </w:p>
    <w:p w14:paraId="2F96F8E3" w14:textId="19BE3573" w:rsidR="009752C1" w:rsidRPr="00131675" w:rsidRDefault="009752C1" w:rsidP="00B745DB">
      <w:pPr>
        <w:pStyle w:val="ListParagraph"/>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The FL procedure will be verified using this optional actor in the future. In rare circumstances, the client may be acting maliciously and causing harm to the model. In this case, Verificator examines if a model change may enhance it. If this is not the case, the modifications will be refused.</w:t>
      </w:r>
    </w:p>
    <w:p w14:paraId="49A608A3" w14:textId="5D5D89D5" w:rsidR="00841AB1" w:rsidRPr="00131675" w:rsidRDefault="00841AB1" w:rsidP="00B745DB">
      <w:pPr>
        <w:pStyle w:val="ListParagraph"/>
        <w:numPr>
          <w:ilvl w:val="1"/>
          <w:numId w:val="5"/>
        </w:numPr>
        <w:spacing w:before="240"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rPr>
        <w:t>Computation helper</w:t>
      </w:r>
    </w:p>
    <w:p w14:paraId="687D8E43" w14:textId="0AAE6ABB" w:rsidR="002651D0" w:rsidRPr="00131675" w:rsidRDefault="00B745DB" w:rsidP="00B745DB">
      <w:pPr>
        <w:pStyle w:val="ListParagraph"/>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It is intended to make the implementation of complicated tasks easier (in the future). For example, when a gadget, such as an IoT device, is unable to conduct calculations on its own.</w:t>
      </w:r>
    </w:p>
    <w:p w14:paraId="368ADA10" w14:textId="7A6D10AC" w:rsidR="00B745DB" w:rsidRPr="00131675" w:rsidRDefault="00B745DB" w:rsidP="00B745DB">
      <w:pPr>
        <w:pStyle w:val="Heading1"/>
        <w:rPr>
          <w:rFonts w:ascii="Times New Roman" w:hAnsi="Times New Roman" w:cs="Times New Roman"/>
        </w:rPr>
      </w:pPr>
      <w:r w:rsidRPr="00131675">
        <w:rPr>
          <w:rFonts w:ascii="Times New Roman" w:hAnsi="Times New Roman" w:cs="Times New Roman"/>
        </w:rPr>
        <w:lastRenderedPageBreak/>
        <w:t>Process flow</w:t>
      </w:r>
    </w:p>
    <w:p w14:paraId="2E13977C" w14:textId="77777777" w:rsidR="00F8619A" w:rsidRPr="00131675" w:rsidRDefault="00F8619A" w:rsidP="00F8619A">
      <w:pPr>
        <w:pStyle w:val="ListParagraph"/>
        <w:numPr>
          <w:ilvl w:val="0"/>
          <w:numId w:val="6"/>
        </w:numPr>
        <w:jc w:val="both"/>
        <w:rPr>
          <w:rFonts w:ascii="Times New Roman" w:hAnsi="Times New Roman" w:cs="Times New Roman"/>
          <w:sz w:val="24"/>
          <w:szCs w:val="24"/>
        </w:rPr>
      </w:pPr>
      <w:r w:rsidRPr="00131675">
        <w:rPr>
          <w:rFonts w:ascii="Times New Roman" w:hAnsi="Times New Roman" w:cs="Times New Roman"/>
          <w:sz w:val="24"/>
          <w:szCs w:val="24"/>
        </w:rPr>
        <w:t xml:space="preserve">Every device is aware of the server and is aware of its address. </w:t>
      </w:r>
    </w:p>
    <w:p w14:paraId="69916040" w14:textId="77777777" w:rsidR="00F8619A" w:rsidRPr="00131675" w:rsidRDefault="00F8619A" w:rsidP="00F8619A">
      <w:pPr>
        <w:pStyle w:val="ListParagraph"/>
        <w:numPr>
          <w:ilvl w:val="0"/>
          <w:numId w:val="6"/>
        </w:numPr>
        <w:jc w:val="both"/>
        <w:rPr>
          <w:rFonts w:ascii="Times New Roman" w:hAnsi="Times New Roman" w:cs="Times New Roman"/>
          <w:sz w:val="24"/>
          <w:szCs w:val="24"/>
        </w:rPr>
      </w:pPr>
      <w:r w:rsidRPr="00131675">
        <w:rPr>
          <w:rFonts w:ascii="Times New Roman" w:hAnsi="Times New Roman" w:cs="Times New Roman"/>
          <w:sz w:val="24"/>
          <w:szCs w:val="24"/>
        </w:rPr>
        <w:t xml:space="preserve">The server is unaware of the device until it submits a request to participate in learning. Devices initially inform the server of their desire to engage in training. </w:t>
      </w:r>
    </w:p>
    <w:p w14:paraId="22B61AD8" w14:textId="77777777" w:rsidR="00F8619A" w:rsidRPr="00131675" w:rsidRDefault="00F8619A" w:rsidP="00F8619A">
      <w:pPr>
        <w:pStyle w:val="ListParagraph"/>
        <w:numPr>
          <w:ilvl w:val="0"/>
          <w:numId w:val="6"/>
        </w:numPr>
        <w:jc w:val="both"/>
        <w:rPr>
          <w:rFonts w:ascii="Times New Roman" w:hAnsi="Times New Roman" w:cs="Times New Roman"/>
          <w:sz w:val="24"/>
          <w:szCs w:val="24"/>
        </w:rPr>
      </w:pPr>
      <w:r w:rsidRPr="00131675">
        <w:rPr>
          <w:rFonts w:ascii="Times New Roman" w:hAnsi="Times New Roman" w:cs="Times New Roman"/>
          <w:sz w:val="24"/>
          <w:szCs w:val="24"/>
        </w:rPr>
        <w:t xml:space="preserve">For a set length of time, the server collects data from such devices. </w:t>
      </w:r>
    </w:p>
    <w:p w14:paraId="43230E02" w14:textId="77777777" w:rsidR="00F8619A" w:rsidRPr="00131675" w:rsidRDefault="00F8619A" w:rsidP="00F8619A">
      <w:pPr>
        <w:pStyle w:val="ListParagraph"/>
        <w:numPr>
          <w:ilvl w:val="0"/>
          <w:numId w:val="6"/>
        </w:numPr>
        <w:jc w:val="both"/>
        <w:rPr>
          <w:rFonts w:ascii="Times New Roman" w:hAnsi="Times New Roman" w:cs="Times New Roman"/>
          <w:sz w:val="24"/>
          <w:szCs w:val="24"/>
        </w:rPr>
      </w:pPr>
      <w:r w:rsidRPr="00131675">
        <w:rPr>
          <w:rFonts w:ascii="Times New Roman" w:hAnsi="Times New Roman" w:cs="Times New Roman"/>
          <w:sz w:val="24"/>
          <w:szCs w:val="24"/>
        </w:rPr>
        <w:t xml:space="preserve">The server then arranges for the training details to be shared with the devices. </w:t>
      </w:r>
    </w:p>
    <w:p w14:paraId="45258082" w14:textId="0E58FB53" w:rsidR="00B745DB" w:rsidRPr="00131675" w:rsidRDefault="00F8619A" w:rsidP="00F8619A">
      <w:pPr>
        <w:pStyle w:val="ListParagraph"/>
        <w:numPr>
          <w:ilvl w:val="0"/>
          <w:numId w:val="6"/>
        </w:numPr>
        <w:jc w:val="both"/>
        <w:rPr>
          <w:rFonts w:ascii="Times New Roman" w:hAnsi="Times New Roman" w:cs="Times New Roman"/>
          <w:sz w:val="24"/>
          <w:szCs w:val="24"/>
        </w:rPr>
      </w:pPr>
      <w:r w:rsidRPr="00131675">
        <w:rPr>
          <w:rFonts w:ascii="Times New Roman" w:hAnsi="Times New Roman" w:cs="Times New Roman"/>
          <w:sz w:val="24"/>
          <w:szCs w:val="24"/>
        </w:rPr>
        <w:t>This involves establishing when and on what principles the training will take place, as well as the training model and its different parameters (</w:t>
      </w:r>
      <w:r w:rsidR="00E84C91" w:rsidRPr="00131675">
        <w:rPr>
          <w:rFonts w:ascii="Times New Roman" w:hAnsi="Times New Roman" w:cs="Times New Roman"/>
          <w:sz w:val="24"/>
          <w:szCs w:val="24"/>
        </w:rPr>
        <w:t>e.g.,</w:t>
      </w:r>
      <w:r w:rsidRPr="00131675">
        <w:rPr>
          <w:rFonts w:ascii="Times New Roman" w:hAnsi="Times New Roman" w:cs="Times New Roman"/>
          <w:sz w:val="24"/>
          <w:szCs w:val="24"/>
        </w:rPr>
        <w:t xml:space="preserve"> neural network). </w:t>
      </w:r>
    </w:p>
    <w:p w14:paraId="530D20E9" w14:textId="77777777" w:rsidR="00F8619A" w:rsidRPr="00131675" w:rsidRDefault="00F8619A" w:rsidP="00F8619A">
      <w:pPr>
        <w:pStyle w:val="ListParagraph"/>
        <w:numPr>
          <w:ilvl w:val="0"/>
          <w:numId w:val="6"/>
        </w:numPr>
        <w:jc w:val="both"/>
        <w:rPr>
          <w:rFonts w:ascii="Times New Roman" w:hAnsi="Times New Roman" w:cs="Times New Roman"/>
          <w:sz w:val="24"/>
          <w:szCs w:val="24"/>
        </w:rPr>
      </w:pPr>
      <w:r w:rsidRPr="00131675">
        <w:rPr>
          <w:rFonts w:ascii="Times New Roman" w:hAnsi="Times New Roman" w:cs="Times New Roman"/>
          <w:sz w:val="24"/>
          <w:szCs w:val="24"/>
        </w:rPr>
        <w:t xml:space="preserve">The learning step begins after this knowledge has been established. </w:t>
      </w:r>
    </w:p>
    <w:p w14:paraId="1A5D2436" w14:textId="3C0626D9" w:rsidR="00F8619A" w:rsidRPr="00131675" w:rsidRDefault="00F8619A" w:rsidP="00F8619A">
      <w:pPr>
        <w:pStyle w:val="ListParagraph"/>
        <w:numPr>
          <w:ilvl w:val="0"/>
          <w:numId w:val="6"/>
        </w:numPr>
        <w:jc w:val="both"/>
        <w:rPr>
          <w:rFonts w:ascii="Times New Roman" w:hAnsi="Times New Roman" w:cs="Times New Roman"/>
          <w:sz w:val="24"/>
          <w:szCs w:val="24"/>
        </w:rPr>
      </w:pPr>
      <w:r w:rsidRPr="00131675">
        <w:rPr>
          <w:rFonts w:ascii="Times New Roman" w:hAnsi="Times New Roman" w:cs="Times New Roman"/>
          <w:sz w:val="24"/>
          <w:szCs w:val="24"/>
        </w:rPr>
        <w:t>Each device must download the necessary modules in order to do training on their local data.</w:t>
      </w:r>
    </w:p>
    <w:p w14:paraId="29EBDA0D" w14:textId="32882834" w:rsidR="009C0FCB" w:rsidRPr="00131675" w:rsidRDefault="00BC2A6E" w:rsidP="00BC2A6E">
      <w:pPr>
        <w:tabs>
          <w:tab w:val="left" w:pos="3288"/>
        </w:tabs>
        <w:spacing w:before="240" w:after="240" w:line="360" w:lineRule="auto"/>
        <w:jc w:val="center"/>
        <w:rPr>
          <w:rFonts w:ascii="Times New Roman" w:hAnsi="Times New Roman" w:cs="Times New Roman"/>
          <w:sz w:val="24"/>
          <w:szCs w:val="24"/>
          <w:lang w:val="en-US"/>
        </w:rPr>
      </w:pPr>
      <w:r w:rsidRPr="00131675">
        <w:rPr>
          <w:rFonts w:ascii="Times New Roman" w:hAnsi="Times New Roman" w:cs="Times New Roman"/>
          <w:noProof/>
          <w:sz w:val="24"/>
          <w:szCs w:val="24"/>
          <w:lang w:val="en-US"/>
        </w:rPr>
        <w:drawing>
          <wp:inline distT="0" distB="0" distL="0" distR="0" wp14:anchorId="308E4B95" wp14:editId="077B0C27">
            <wp:extent cx="5478780" cy="4236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780" cy="4236720"/>
                    </a:xfrm>
                    <a:prstGeom prst="rect">
                      <a:avLst/>
                    </a:prstGeom>
                    <a:noFill/>
                    <a:ln>
                      <a:noFill/>
                    </a:ln>
                  </pic:spPr>
                </pic:pic>
              </a:graphicData>
            </a:graphic>
          </wp:inline>
        </w:drawing>
      </w:r>
    </w:p>
    <w:p w14:paraId="00D95B48" w14:textId="77777777" w:rsidR="007F2797" w:rsidRPr="00131675" w:rsidRDefault="007F2797" w:rsidP="007F2797">
      <w:pPr>
        <w:pStyle w:val="ListParagraph"/>
        <w:numPr>
          <w:ilvl w:val="0"/>
          <w:numId w:val="5"/>
        </w:numPr>
        <w:tabs>
          <w:tab w:val="left" w:pos="3288"/>
        </w:tabs>
        <w:spacing w:before="240" w:after="240" w:line="360" w:lineRule="auto"/>
        <w:jc w:val="both"/>
        <w:rPr>
          <w:rFonts w:ascii="Times New Roman" w:hAnsi="Times New Roman" w:cs="Times New Roman"/>
          <w:vanish/>
          <w:sz w:val="24"/>
          <w:szCs w:val="24"/>
          <w:lang w:val="en-US"/>
        </w:rPr>
      </w:pPr>
    </w:p>
    <w:p w14:paraId="5A0E16A6" w14:textId="77777777" w:rsidR="00BC7FAD" w:rsidRPr="00131675" w:rsidRDefault="00BC7FAD" w:rsidP="00BC7FAD">
      <w:pPr>
        <w:pStyle w:val="ListParagraph"/>
        <w:numPr>
          <w:ilvl w:val="0"/>
          <w:numId w:val="12"/>
        </w:numPr>
        <w:tabs>
          <w:tab w:val="left" w:pos="3288"/>
        </w:tabs>
        <w:spacing w:before="240" w:after="240" w:line="360" w:lineRule="auto"/>
        <w:jc w:val="both"/>
        <w:rPr>
          <w:rFonts w:ascii="Times New Roman" w:hAnsi="Times New Roman" w:cs="Times New Roman"/>
          <w:vanish/>
          <w:sz w:val="24"/>
          <w:szCs w:val="24"/>
          <w:lang w:val="en-US"/>
        </w:rPr>
      </w:pPr>
    </w:p>
    <w:p w14:paraId="1AF483F9" w14:textId="77777777" w:rsidR="00BC7FAD" w:rsidRPr="00131675" w:rsidRDefault="00BC7FAD" w:rsidP="00BC7FAD">
      <w:pPr>
        <w:pStyle w:val="ListParagraph"/>
        <w:numPr>
          <w:ilvl w:val="0"/>
          <w:numId w:val="12"/>
        </w:numPr>
        <w:tabs>
          <w:tab w:val="left" w:pos="3288"/>
        </w:tabs>
        <w:spacing w:before="240" w:after="240" w:line="360" w:lineRule="auto"/>
        <w:jc w:val="both"/>
        <w:rPr>
          <w:rFonts w:ascii="Times New Roman" w:hAnsi="Times New Roman" w:cs="Times New Roman"/>
          <w:vanish/>
          <w:sz w:val="24"/>
          <w:szCs w:val="24"/>
          <w:lang w:val="en-US"/>
        </w:rPr>
      </w:pPr>
    </w:p>
    <w:p w14:paraId="335EEA1C" w14:textId="6987D49D" w:rsidR="00B6637E" w:rsidRPr="00131675" w:rsidRDefault="00B6637E"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The server is up and running and ready to receive devices. </w:t>
      </w:r>
    </w:p>
    <w:p w14:paraId="15B1A7C6" w14:textId="6D355DDD" w:rsidR="00B219F6" w:rsidRPr="00131675" w:rsidRDefault="00B219F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Long-lived actors,</w:t>
      </w:r>
      <w:r w:rsidRPr="00131675">
        <w:rPr>
          <w:rFonts w:ascii="Times New Roman" w:hAnsi="Times New Roman" w:cs="Times New Roman"/>
          <w:sz w:val="24"/>
          <w:szCs w:val="24"/>
          <w:lang w:val="en-US"/>
        </w:rPr>
        <w:t xml:space="preserve"> </w:t>
      </w:r>
      <w:r w:rsidRPr="00131675">
        <w:rPr>
          <w:rFonts w:ascii="Times New Roman" w:hAnsi="Times New Roman" w:cs="Times New Roman"/>
          <w:sz w:val="24"/>
          <w:szCs w:val="24"/>
          <w:lang w:val="en-US"/>
        </w:rPr>
        <w:t>those who live for more than one round — in this example, they live throughout the entire learning process</w:t>
      </w:r>
      <w:r w:rsidRPr="00131675">
        <w:rPr>
          <w:rFonts w:ascii="Times New Roman" w:hAnsi="Times New Roman" w:cs="Times New Roman"/>
          <w:sz w:val="24"/>
          <w:szCs w:val="24"/>
          <w:lang w:val="en-US"/>
        </w:rPr>
        <w:t>,</w:t>
      </w:r>
      <w:r w:rsidRPr="00131675">
        <w:rPr>
          <w:rFonts w:ascii="Times New Roman" w:hAnsi="Times New Roman" w:cs="Times New Roman"/>
          <w:sz w:val="24"/>
          <w:szCs w:val="24"/>
          <w:lang w:val="en-US"/>
        </w:rPr>
        <w:t xml:space="preserve"> such as Coordinators and Selectors, are the first to </w:t>
      </w:r>
      <w:r w:rsidRPr="00131675">
        <w:rPr>
          <w:rFonts w:ascii="Times New Roman" w:hAnsi="Times New Roman" w:cs="Times New Roman"/>
          <w:sz w:val="24"/>
          <w:szCs w:val="24"/>
          <w:lang w:val="en-US"/>
        </w:rPr>
        <w:t>be initialized</w:t>
      </w:r>
      <w:r w:rsidRPr="00131675">
        <w:rPr>
          <w:rFonts w:ascii="Times New Roman" w:hAnsi="Times New Roman" w:cs="Times New Roman"/>
          <w:sz w:val="24"/>
          <w:szCs w:val="24"/>
          <w:lang w:val="en-US"/>
        </w:rPr>
        <w:t xml:space="preserve">. </w:t>
      </w:r>
    </w:p>
    <w:p w14:paraId="456EAACD" w14:textId="66B1A3A2" w:rsidR="00B219F6" w:rsidRPr="00131675" w:rsidRDefault="00B219F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The </w:t>
      </w:r>
      <w:r w:rsidRPr="00131675">
        <w:rPr>
          <w:rFonts w:ascii="Times New Roman" w:hAnsi="Times New Roman" w:cs="Times New Roman"/>
          <w:sz w:val="24"/>
          <w:szCs w:val="24"/>
          <w:lang w:val="en-US"/>
        </w:rPr>
        <w:t>coordinator</w:t>
      </w:r>
      <w:r w:rsidRPr="00131675">
        <w:rPr>
          <w:rFonts w:ascii="Times New Roman" w:hAnsi="Times New Roman" w:cs="Times New Roman"/>
          <w:sz w:val="24"/>
          <w:szCs w:val="24"/>
          <w:lang w:val="en-US"/>
        </w:rPr>
        <w:t xml:space="preserve"> actor then sends a message to Selector, instructing it to begin admitting devices into the learning cycle. </w:t>
      </w:r>
    </w:p>
    <w:p w14:paraId="00E6FCC1" w14:textId="77777777" w:rsidR="00B219F6" w:rsidRPr="00131675" w:rsidRDefault="00B219F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lastRenderedPageBreak/>
        <w:t xml:space="preserve">The Master Aggregator and Regional Aggregator actors are then created as short-lived actors that only last one round. </w:t>
      </w:r>
    </w:p>
    <w:p w14:paraId="1EB6008A" w14:textId="1DEECB34" w:rsidR="007F2797" w:rsidRPr="00131675" w:rsidRDefault="00B219F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Selectors who have been informed about the commencement of the round are ready to accept devices to participate in the learning process.</w:t>
      </w:r>
    </w:p>
    <w:p w14:paraId="73E433EB" w14:textId="77777777" w:rsidR="00B6637E" w:rsidRPr="00131675" w:rsidRDefault="00B6637E"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Selector should get a message from each device indicating their desire to engage in learning. </w:t>
      </w:r>
    </w:p>
    <w:p w14:paraId="256DC423" w14:textId="6AE8D9EF" w:rsidR="00B6637E" w:rsidRPr="00131675" w:rsidRDefault="00B6637E"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The communication includes a task identification number that corresponds to an issue in which the device </w:t>
      </w:r>
      <w:r w:rsidR="004B2A56" w:rsidRPr="00131675">
        <w:rPr>
          <w:rFonts w:ascii="Times New Roman" w:hAnsi="Times New Roman" w:cs="Times New Roman"/>
          <w:sz w:val="24"/>
          <w:szCs w:val="24"/>
          <w:lang w:val="en-US"/>
        </w:rPr>
        <w:t>wants</w:t>
      </w:r>
      <w:r w:rsidRPr="00131675">
        <w:rPr>
          <w:rFonts w:ascii="Times New Roman" w:hAnsi="Times New Roman" w:cs="Times New Roman"/>
          <w:sz w:val="24"/>
          <w:szCs w:val="24"/>
          <w:lang w:val="en-US"/>
        </w:rPr>
        <w:t xml:space="preserve"> to take part. </w:t>
      </w:r>
    </w:p>
    <w:p w14:paraId="6240BE74" w14:textId="77777777" w:rsidR="00B6637E" w:rsidRPr="00131675" w:rsidRDefault="00B6637E"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Each Selector notifies the Regional Aggregator about the new device, who then notifies the Master Aggregator. </w:t>
      </w:r>
    </w:p>
    <w:p w14:paraId="09DA78AE" w14:textId="7BE1E6FB" w:rsidR="00A013A9" w:rsidRPr="00131675" w:rsidRDefault="00B6637E"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The Selector has the option of accepting or declining the request.</w:t>
      </w:r>
      <w:r w:rsidR="00A013A9" w:rsidRPr="00131675">
        <w:rPr>
          <w:rFonts w:ascii="Times New Roman" w:hAnsi="Times New Roman" w:cs="Times New Roman"/>
          <w:sz w:val="24"/>
          <w:szCs w:val="24"/>
          <w:lang w:val="en-US"/>
        </w:rPr>
        <w:t xml:space="preserve"> </w:t>
      </w:r>
      <w:r w:rsidR="00A013A9" w:rsidRPr="00131675">
        <w:rPr>
          <w:rFonts w:ascii="Times New Roman" w:hAnsi="Times New Roman" w:cs="Times New Roman"/>
          <w:sz w:val="24"/>
          <w:szCs w:val="24"/>
          <w:lang w:val="en-US"/>
        </w:rPr>
        <w:t>Because the server currently lacks a policy, it accepts all devices.</w:t>
      </w:r>
    </w:p>
    <w:p w14:paraId="6CD0F7C8" w14:textId="77777777" w:rsidR="004B2A56" w:rsidRPr="00131675" w:rsidRDefault="004B2A5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The server continues to accept devices until the required number has been reached. </w:t>
      </w:r>
    </w:p>
    <w:p w14:paraId="59321A3D" w14:textId="77777777" w:rsidR="004B2A56" w:rsidRPr="00131675" w:rsidRDefault="004B2A5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The server will wait until the required number of devices have registered for the training. If the correct number of devices is not reported for a long enough amount of time, the server will lower the number so that training may commence. </w:t>
      </w:r>
    </w:p>
    <w:p w14:paraId="21F5D9C9" w14:textId="77777777" w:rsidR="004B2A56" w:rsidRPr="00131675" w:rsidRDefault="004B2A5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When enough devices have joined, the Master Aggregator sends a message to the Regional Aggregator to begin learning, and each Regional Aggregator subsequently sends a message to the device to begin learning. </w:t>
      </w:r>
    </w:p>
    <w:p w14:paraId="24673641" w14:textId="6FB0B847" w:rsidR="004B2A56" w:rsidRPr="00131675" w:rsidRDefault="004B2A5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After receiving this communication, the gadget initiates the learning module and informs Regional Aggregator.</w:t>
      </w:r>
    </w:p>
    <w:p w14:paraId="42C68C01" w14:textId="77777777" w:rsidR="004B2A56" w:rsidRPr="00131675" w:rsidRDefault="004B2A5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The current model is transmitted to the training device by the Regional Aggregator. After then, each device uses its own data to train the model. </w:t>
      </w:r>
    </w:p>
    <w:p w14:paraId="47C03585" w14:textId="77777777" w:rsidR="004B2A56" w:rsidRPr="00131675" w:rsidRDefault="004B2A56" w:rsidP="00BC7FAD">
      <w:pPr>
        <w:pStyle w:val="ListParagraph"/>
        <w:numPr>
          <w:ilvl w:val="0"/>
          <w:numId w:val="13"/>
        </w:numPr>
        <w:tabs>
          <w:tab w:val="left" w:pos="3288"/>
        </w:tabs>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The server updates the model after enough devices have sent in their modifications.</w:t>
      </w:r>
    </w:p>
    <w:p w14:paraId="699A67D6" w14:textId="4E17EC14" w:rsidR="004B2A56" w:rsidRPr="00131675" w:rsidRDefault="004B2A56" w:rsidP="00BC7FAD">
      <w:pPr>
        <w:tabs>
          <w:tab w:val="left" w:pos="3288"/>
        </w:tabs>
        <w:spacing w:before="240" w:after="240" w:line="360" w:lineRule="auto"/>
        <w:ind w:left="360"/>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This is how a round ends. The server repeats these rounds until the requisite precision is met.</w:t>
      </w:r>
    </w:p>
    <w:p w14:paraId="06C88945" w14:textId="48704F28" w:rsidR="005650A0" w:rsidRPr="00131675" w:rsidRDefault="0007418E" w:rsidP="00131675">
      <w:pPr>
        <w:pStyle w:val="Heading2"/>
        <w:spacing w:after="240" w:line="360" w:lineRule="auto"/>
        <w:rPr>
          <w:rFonts w:ascii="Times New Roman" w:hAnsi="Times New Roman" w:cs="Times New Roman"/>
          <w:lang w:val="en-US"/>
        </w:rPr>
      </w:pPr>
      <w:r w:rsidRPr="00131675">
        <w:rPr>
          <w:rFonts w:ascii="Times New Roman" w:hAnsi="Times New Roman" w:cs="Times New Roman"/>
          <w:lang w:val="en-US"/>
        </w:rPr>
        <w:t>Learning Modules</w:t>
      </w:r>
    </w:p>
    <w:p w14:paraId="6E641913" w14:textId="37E51152" w:rsidR="0007418E" w:rsidRDefault="0007418E" w:rsidP="00784708">
      <w:pPr>
        <w:spacing w:after="240" w:line="360" w:lineRule="auto"/>
        <w:jc w:val="both"/>
        <w:rPr>
          <w:rFonts w:ascii="Times New Roman" w:hAnsi="Times New Roman" w:cs="Times New Roman"/>
          <w:lang w:val="en-US"/>
        </w:rPr>
      </w:pPr>
      <w:r w:rsidRPr="00131675">
        <w:rPr>
          <w:rFonts w:ascii="Times New Roman" w:hAnsi="Times New Roman" w:cs="Times New Roman"/>
          <w:lang w:val="en-US"/>
        </w:rPr>
        <w:t xml:space="preserve">The learning modules are written exclusively in Python 3.8 and Python libraries. There are two core scripts, called as server.py and </w:t>
      </w:r>
      <w:r w:rsidR="000B000E" w:rsidRPr="00131675">
        <w:rPr>
          <w:rFonts w:ascii="Times New Roman" w:hAnsi="Times New Roman" w:cs="Times New Roman"/>
          <w:lang w:val="en-US"/>
        </w:rPr>
        <w:t>client.py.</w:t>
      </w:r>
      <w:r w:rsidRPr="00131675">
        <w:rPr>
          <w:rFonts w:ascii="Times New Roman" w:hAnsi="Times New Roman" w:cs="Times New Roman"/>
          <w:lang w:val="en-US"/>
        </w:rPr>
        <w:t xml:space="preserve"> The names of the scripts are self-explanatory. Depending upon the learning task, an additional script is created which trains and tests the data and learning model on clients. In the current project it is named as mnist.py. </w:t>
      </w:r>
      <w:r w:rsidR="00784708">
        <w:rPr>
          <w:rFonts w:ascii="Times New Roman" w:hAnsi="Times New Roman" w:cs="Times New Roman"/>
          <w:lang w:val="en-US"/>
        </w:rPr>
        <w:t>These scripts are highly customizable and can be customized by the user as per the learning requirements.</w:t>
      </w:r>
    </w:p>
    <w:p w14:paraId="01BF15DB" w14:textId="445A35AF" w:rsidR="00131675" w:rsidRPr="00131675" w:rsidRDefault="00131675" w:rsidP="00131675">
      <w:pPr>
        <w:pStyle w:val="Heading3"/>
        <w:rPr>
          <w:rFonts w:ascii="Times New Roman" w:hAnsi="Times New Roman" w:cs="Times New Roman"/>
          <w:lang w:val="en-US"/>
        </w:rPr>
      </w:pPr>
      <w:r w:rsidRPr="00131675">
        <w:rPr>
          <w:rFonts w:ascii="Times New Roman" w:hAnsi="Times New Roman" w:cs="Times New Roman"/>
          <w:lang w:val="en-US"/>
        </w:rPr>
        <w:lastRenderedPageBreak/>
        <w:t>Libraries called</w:t>
      </w:r>
      <w:r w:rsidRPr="00131675">
        <w:rPr>
          <w:rFonts w:ascii="Times New Roman" w:hAnsi="Times New Roman" w:cs="Times New Roman"/>
          <w:lang w:val="en-US"/>
        </w:rPr>
        <w:t xml:space="preserve"> in the scripts are as follows: -</w:t>
      </w:r>
    </w:p>
    <w:p w14:paraId="58C41A1B" w14:textId="3A5B4A5C"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Torch 1.4.0</w:t>
      </w:r>
    </w:p>
    <w:p w14:paraId="5B40735A" w14:textId="6A42A989" w:rsidR="004A55CC" w:rsidRPr="004A55CC" w:rsidRDefault="00553905" w:rsidP="00F87B10">
      <w:pPr>
        <w:pStyle w:val="ListParagraph"/>
        <w:spacing w:after="240" w:line="360" w:lineRule="auto"/>
        <w:jc w:val="both"/>
        <w:rPr>
          <w:rFonts w:ascii="Times New Roman" w:hAnsi="Times New Roman" w:cs="Times New Roman"/>
          <w:sz w:val="24"/>
          <w:szCs w:val="24"/>
          <w:lang w:val="en-US"/>
        </w:rPr>
      </w:pPr>
      <w:r w:rsidRPr="00553905">
        <w:rPr>
          <w:rFonts w:ascii="Times New Roman" w:hAnsi="Times New Roman" w:cs="Times New Roman"/>
          <w:sz w:val="24"/>
          <w:szCs w:val="24"/>
          <w:lang w:val="en-US"/>
        </w:rPr>
        <w:t xml:space="preserve">PyTorch is an </w:t>
      </w:r>
      <w:r w:rsidR="00E84C91" w:rsidRPr="00553905">
        <w:rPr>
          <w:rFonts w:ascii="Times New Roman" w:hAnsi="Times New Roman" w:cs="Times New Roman"/>
          <w:sz w:val="24"/>
          <w:szCs w:val="24"/>
          <w:lang w:val="en-US"/>
        </w:rPr>
        <w:t>open-source</w:t>
      </w:r>
      <w:r w:rsidRPr="00553905">
        <w:rPr>
          <w:rFonts w:ascii="Times New Roman" w:hAnsi="Times New Roman" w:cs="Times New Roman"/>
          <w:sz w:val="24"/>
          <w:szCs w:val="24"/>
          <w:lang w:val="en-US"/>
        </w:rPr>
        <w:t xml:space="preserve"> machine learning library for creating and training deep learning models based on neural networks. It employs dynamic computation, allowing for greater flexibility in the construction of complicated architectures.</w:t>
      </w:r>
    </w:p>
    <w:p w14:paraId="762A6CED" w14:textId="617F771D"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Torchvision 0.5.0</w:t>
      </w:r>
    </w:p>
    <w:p w14:paraId="7209705E" w14:textId="7E3DD418" w:rsidR="00F87B10" w:rsidRPr="00F87B10" w:rsidRDefault="00F87B10" w:rsidP="00F87B10">
      <w:pPr>
        <w:pStyle w:val="ListParagraph"/>
        <w:spacing w:after="240" w:line="360" w:lineRule="auto"/>
        <w:jc w:val="both"/>
        <w:rPr>
          <w:rFonts w:ascii="Times New Roman" w:hAnsi="Times New Roman" w:cs="Times New Roman"/>
          <w:sz w:val="24"/>
          <w:szCs w:val="24"/>
          <w:lang w:val="en-US"/>
        </w:rPr>
      </w:pPr>
      <w:r w:rsidRPr="00F87B10">
        <w:rPr>
          <w:rFonts w:ascii="Times New Roman" w:hAnsi="Times New Roman" w:cs="Times New Roman"/>
          <w:sz w:val="24"/>
          <w:szCs w:val="24"/>
          <w:lang w:val="en-US"/>
        </w:rPr>
        <w:t>Popular datasets, model architectures, and typical image transformations for computer vision are all included</w:t>
      </w:r>
      <w:r>
        <w:rPr>
          <w:rFonts w:ascii="Times New Roman" w:hAnsi="Times New Roman" w:cs="Times New Roman"/>
          <w:sz w:val="24"/>
          <w:szCs w:val="24"/>
          <w:lang w:val="en-US"/>
        </w:rPr>
        <w:t xml:space="preserve"> in this library</w:t>
      </w:r>
      <w:r w:rsidRPr="00F87B10">
        <w:rPr>
          <w:rFonts w:ascii="Times New Roman" w:hAnsi="Times New Roman" w:cs="Times New Roman"/>
          <w:sz w:val="24"/>
          <w:szCs w:val="24"/>
          <w:lang w:val="en-US"/>
        </w:rPr>
        <w:t>.</w:t>
      </w:r>
    </w:p>
    <w:p w14:paraId="54A1A83F" w14:textId="24FEA22B"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Syft 0.2.5</w:t>
      </w:r>
    </w:p>
    <w:p w14:paraId="57A0126D" w14:textId="1D15179F" w:rsidR="00F87B10" w:rsidRPr="001B7F4E" w:rsidRDefault="001B7F4E" w:rsidP="00F87B10">
      <w:pPr>
        <w:pStyle w:val="ListParagraph"/>
        <w:spacing w:after="240" w:line="360" w:lineRule="auto"/>
        <w:jc w:val="both"/>
        <w:rPr>
          <w:rFonts w:ascii="Times New Roman" w:hAnsi="Times New Roman" w:cs="Times New Roman"/>
          <w:sz w:val="24"/>
          <w:szCs w:val="24"/>
          <w:lang w:val="en-US"/>
        </w:rPr>
      </w:pPr>
      <w:r w:rsidRPr="001B7F4E">
        <w:rPr>
          <w:rFonts w:ascii="Times New Roman" w:hAnsi="Times New Roman" w:cs="Times New Roman"/>
          <w:sz w:val="24"/>
          <w:szCs w:val="24"/>
          <w:lang w:val="en-US"/>
        </w:rPr>
        <w:t>Deep Learning library in Python that is safe and private. Using Multi-Party Computation (MPC) within PyTorch, PySyft decouples private data from model training.</w:t>
      </w:r>
    </w:p>
    <w:p w14:paraId="58C0654F" w14:textId="6764A9BA" w:rsidR="00131675" w:rsidRDefault="00FF764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L</w:t>
      </w:r>
      <w:r w:rsidR="00131675" w:rsidRPr="00131675">
        <w:rPr>
          <w:rFonts w:ascii="Times New Roman" w:hAnsi="Times New Roman" w:cs="Times New Roman"/>
          <w:b/>
          <w:bCs/>
          <w:sz w:val="24"/>
          <w:szCs w:val="24"/>
          <w:lang w:val="en-US"/>
        </w:rPr>
        <w:t>ogging</w:t>
      </w:r>
    </w:p>
    <w:p w14:paraId="71E86213" w14:textId="2EFDB047" w:rsidR="00FF7645" w:rsidRPr="00FF7645" w:rsidRDefault="00FF7645" w:rsidP="00FF7645">
      <w:pPr>
        <w:pStyle w:val="ListParagraph"/>
        <w:spacing w:after="240" w:line="360" w:lineRule="auto"/>
        <w:jc w:val="both"/>
        <w:rPr>
          <w:rFonts w:ascii="Times New Roman" w:hAnsi="Times New Roman" w:cs="Times New Roman"/>
          <w:sz w:val="24"/>
          <w:szCs w:val="24"/>
          <w:lang w:val="en-US"/>
        </w:rPr>
      </w:pPr>
      <w:r w:rsidRPr="00FF7645">
        <w:rPr>
          <w:rFonts w:ascii="Times New Roman" w:hAnsi="Times New Roman" w:cs="Times New Roman"/>
          <w:sz w:val="24"/>
          <w:szCs w:val="24"/>
          <w:lang w:val="en-US"/>
        </w:rPr>
        <w:t xml:space="preserve">The logging module in Python allows you to write status messages to a file or any other output stream. The file </w:t>
      </w:r>
      <w:r w:rsidR="00E84C91" w:rsidRPr="00FF7645">
        <w:rPr>
          <w:rFonts w:ascii="Times New Roman" w:hAnsi="Times New Roman" w:cs="Times New Roman"/>
          <w:sz w:val="24"/>
          <w:szCs w:val="24"/>
          <w:lang w:val="en-US"/>
        </w:rPr>
        <w:t>provides</w:t>
      </w:r>
      <w:r w:rsidRPr="00FF7645">
        <w:rPr>
          <w:rFonts w:ascii="Times New Roman" w:hAnsi="Times New Roman" w:cs="Times New Roman"/>
          <w:sz w:val="24"/>
          <w:szCs w:val="24"/>
          <w:lang w:val="en-US"/>
        </w:rPr>
        <w:t xml:space="preserve"> some information on which parts of the code are run and what issues have emerged.</w:t>
      </w:r>
    </w:p>
    <w:p w14:paraId="67FB5B2B" w14:textId="2799F1C2" w:rsidR="00131675" w:rsidRDefault="00FF764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A</w:t>
      </w:r>
      <w:r w:rsidR="00131675" w:rsidRPr="00131675">
        <w:rPr>
          <w:rFonts w:ascii="Times New Roman" w:hAnsi="Times New Roman" w:cs="Times New Roman"/>
          <w:b/>
          <w:bCs/>
          <w:sz w:val="24"/>
          <w:szCs w:val="24"/>
          <w:lang w:val="en-US"/>
        </w:rPr>
        <w:t>rgparse</w:t>
      </w:r>
    </w:p>
    <w:p w14:paraId="0D160C51" w14:textId="287627D5" w:rsidR="00FF7645" w:rsidRPr="00587FA3" w:rsidRDefault="00587FA3" w:rsidP="00FF7645">
      <w:pPr>
        <w:pStyle w:val="ListParagraph"/>
        <w:spacing w:after="240" w:line="360" w:lineRule="auto"/>
        <w:jc w:val="both"/>
        <w:rPr>
          <w:rFonts w:ascii="Times New Roman" w:hAnsi="Times New Roman" w:cs="Times New Roman"/>
          <w:sz w:val="24"/>
          <w:szCs w:val="24"/>
          <w:lang w:val="en-US"/>
        </w:rPr>
      </w:pPr>
      <w:r w:rsidRPr="00587FA3">
        <w:rPr>
          <w:rFonts w:ascii="Times New Roman" w:hAnsi="Times New Roman" w:cs="Times New Roman"/>
          <w:sz w:val="24"/>
          <w:szCs w:val="24"/>
          <w:lang w:val="en-US"/>
        </w:rPr>
        <w:t xml:space="preserve">It used to include command-line argument parsing. Argparse is used to offer flexibility and reusability to the code by allowing user input values to be parsed and </w:t>
      </w:r>
      <w:r w:rsidR="00E84C91" w:rsidRPr="00587FA3">
        <w:rPr>
          <w:rFonts w:ascii="Times New Roman" w:hAnsi="Times New Roman" w:cs="Times New Roman"/>
          <w:sz w:val="24"/>
          <w:szCs w:val="24"/>
          <w:lang w:val="en-US"/>
        </w:rPr>
        <w:t>utilized</w:t>
      </w:r>
      <w:r w:rsidRPr="00587FA3">
        <w:rPr>
          <w:rFonts w:ascii="Times New Roman" w:hAnsi="Times New Roman" w:cs="Times New Roman"/>
          <w:sz w:val="24"/>
          <w:szCs w:val="24"/>
          <w:lang w:val="en-US"/>
        </w:rPr>
        <w:t xml:space="preserve"> instead of manually setting variables inside the code.</w:t>
      </w:r>
    </w:p>
    <w:p w14:paraId="30E567CC" w14:textId="20D93D38" w:rsidR="00131675" w:rsidRDefault="00BD2AF8"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S</w:t>
      </w:r>
      <w:r w:rsidR="00131675" w:rsidRPr="00131675">
        <w:rPr>
          <w:rFonts w:ascii="Times New Roman" w:hAnsi="Times New Roman" w:cs="Times New Roman"/>
          <w:b/>
          <w:bCs/>
          <w:sz w:val="24"/>
          <w:szCs w:val="24"/>
          <w:lang w:val="en-US"/>
        </w:rPr>
        <w:t>ys</w:t>
      </w:r>
    </w:p>
    <w:p w14:paraId="3B0EA559" w14:textId="1B53F27F" w:rsidR="00BD2AF8" w:rsidRPr="003710C2" w:rsidRDefault="004277D0" w:rsidP="00BD2AF8">
      <w:pPr>
        <w:pStyle w:val="ListParagraph"/>
        <w:spacing w:after="240" w:line="360" w:lineRule="auto"/>
        <w:jc w:val="both"/>
        <w:rPr>
          <w:rFonts w:ascii="Times New Roman" w:hAnsi="Times New Roman" w:cs="Times New Roman"/>
          <w:sz w:val="24"/>
          <w:szCs w:val="24"/>
          <w:lang w:val="en-US"/>
        </w:rPr>
      </w:pPr>
      <w:r w:rsidRPr="004277D0">
        <w:rPr>
          <w:rFonts w:ascii="Times New Roman" w:hAnsi="Times New Roman" w:cs="Times New Roman"/>
          <w:sz w:val="24"/>
          <w:szCs w:val="24"/>
          <w:lang w:val="en-US"/>
        </w:rPr>
        <w:t xml:space="preserve">Python's sys module has a number of methods and variables for manipulating various aspects of the Python runtime environment. It helps to work with the interpreter since it gives </w:t>
      </w:r>
      <w:r w:rsidR="004578E0">
        <w:rPr>
          <w:rFonts w:ascii="Times New Roman" w:hAnsi="Times New Roman" w:cs="Times New Roman"/>
          <w:sz w:val="24"/>
          <w:szCs w:val="24"/>
          <w:lang w:val="en-US"/>
        </w:rPr>
        <w:t>us</w:t>
      </w:r>
      <w:r w:rsidRPr="004277D0">
        <w:rPr>
          <w:rFonts w:ascii="Times New Roman" w:hAnsi="Times New Roman" w:cs="Times New Roman"/>
          <w:sz w:val="24"/>
          <w:szCs w:val="24"/>
          <w:lang w:val="en-US"/>
        </w:rPr>
        <w:t xml:space="preserve"> access to variables and functions that have a lot of interaction with it.</w:t>
      </w:r>
    </w:p>
    <w:p w14:paraId="4A004611" w14:textId="400E88D2" w:rsidR="006A0DDC" w:rsidRDefault="006A0DDC" w:rsidP="004578E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A</w:t>
      </w:r>
      <w:r w:rsidR="00131675" w:rsidRPr="00131675">
        <w:rPr>
          <w:rFonts w:ascii="Times New Roman" w:hAnsi="Times New Roman" w:cs="Times New Roman"/>
          <w:b/>
          <w:bCs/>
          <w:sz w:val="24"/>
          <w:szCs w:val="24"/>
          <w:lang w:val="en-US"/>
        </w:rPr>
        <w:t>syncio</w:t>
      </w:r>
    </w:p>
    <w:p w14:paraId="08A3B3C3" w14:textId="1FAF5E5D" w:rsidR="004578E0" w:rsidRPr="00A5471A" w:rsidRDefault="00A5471A" w:rsidP="004578E0">
      <w:pPr>
        <w:pStyle w:val="ListParagraph"/>
        <w:spacing w:after="240" w:line="360" w:lineRule="auto"/>
        <w:jc w:val="both"/>
        <w:rPr>
          <w:rFonts w:ascii="Times New Roman" w:hAnsi="Times New Roman" w:cs="Times New Roman"/>
          <w:sz w:val="24"/>
          <w:szCs w:val="24"/>
          <w:lang w:val="en-US"/>
        </w:rPr>
      </w:pPr>
      <w:r w:rsidRPr="00A5471A">
        <w:rPr>
          <w:rFonts w:ascii="Times New Roman" w:hAnsi="Times New Roman" w:cs="Times New Roman"/>
          <w:sz w:val="24"/>
          <w:szCs w:val="24"/>
          <w:lang w:val="en-US"/>
        </w:rPr>
        <w:t>It's a library for writing concurrent programming that uses the async/await syntax. Asyncio aids in the creation of high-performance networks and distributed task queues, among other things.</w:t>
      </w:r>
    </w:p>
    <w:p w14:paraId="06B15210" w14:textId="5C4FBB84"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 xml:space="preserve">numpy </w:t>
      </w:r>
    </w:p>
    <w:p w14:paraId="79D99F2D" w14:textId="0C9BBA4E" w:rsidR="006A0DDC" w:rsidRPr="00A5471A" w:rsidRDefault="00A5471A" w:rsidP="006A0DDC">
      <w:pPr>
        <w:pStyle w:val="ListParagraph"/>
        <w:spacing w:after="240" w:line="360" w:lineRule="auto"/>
        <w:jc w:val="both"/>
        <w:rPr>
          <w:rFonts w:ascii="Times New Roman" w:hAnsi="Times New Roman" w:cs="Times New Roman"/>
          <w:sz w:val="24"/>
          <w:szCs w:val="24"/>
          <w:lang w:val="en-US"/>
        </w:rPr>
      </w:pPr>
      <w:r w:rsidRPr="00A5471A">
        <w:rPr>
          <w:rFonts w:ascii="Times New Roman" w:hAnsi="Times New Roman" w:cs="Times New Roman"/>
          <w:sz w:val="24"/>
          <w:szCs w:val="24"/>
          <w:lang w:val="en-US"/>
        </w:rPr>
        <w:t xml:space="preserve">It's a Python library for manipulating arrays. It also provides functions for working with matrices, </w:t>
      </w:r>
      <w:r w:rsidR="009E47AB" w:rsidRPr="00A5471A">
        <w:rPr>
          <w:rFonts w:ascii="Times New Roman" w:hAnsi="Times New Roman" w:cs="Times New Roman"/>
          <w:sz w:val="24"/>
          <w:szCs w:val="24"/>
          <w:lang w:val="en-US"/>
        </w:rPr>
        <w:t>Fourier</w:t>
      </w:r>
      <w:r w:rsidRPr="00A5471A">
        <w:rPr>
          <w:rFonts w:ascii="Times New Roman" w:hAnsi="Times New Roman" w:cs="Times New Roman"/>
          <w:sz w:val="24"/>
          <w:szCs w:val="24"/>
          <w:lang w:val="en-US"/>
        </w:rPr>
        <w:t xml:space="preserve"> transforms, and linear algebra.</w:t>
      </w:r>
    </w:p>
    <w:p w14:paraId="5BA5F412" w14:textId="2CBC7497"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random</w:t>
      </w:r>
    </w:p>
    <w:p w14:paraId="051E8E3E" w14:textId="3CD98975" w:rsidR="006A0DDC" w:rsidRPr="006537BC" w:rsidRDefault="006537BC" w:rsidP="006A0DDC">
      <w:pPr>
        <w:pStyle w:val="ListParagraph"/>
        <w:rPr>
          <w:rFonts w:ascii="Times New Roman" w:hAnsi="Times New Roman" w:cs="Times New Roman"/>
          <w:sz w:val="24"/>
          <w:szCs w:val="24"/>
          <w:lang w:val="en-US"/>
        </w:rPr>
      </w:pPr>
      <w:r w:rsidRPr="006537BC">
        <w:rPr>
          <w:rFonts w:ascii="Times New Roman" w:hAnsi="Times New Roman" w:cs="Times New Roman"/>
          <w:sz w:val="24"/>
          <w:szCs w:val="24"/>
          <w:lang w:val="en-US"/>
        </w:rPr>
        <w:t>It's a Python built-in module for generating random numbers.</w:t>
      </w:r>
    </w:p>
    <w:p w14:paraId="54D1866B" w14:textId="77777777" w:rsidR="006A0DDC" w:rsidRPr="00131675" w:rsidRDefault="006A0DDC" w:rsidP="006A0DDC">
      <w:pPr>
        <w:pStyle w:val="ListParagraph"/>
        <w:spacing w:after="240" w:line="360" w:lineRule="auto"/>
        <w:jc w:val="both"/>
        <w:rPr>
          <w:rFonts w:ascii="Times New Roman" w:hAnsi="Times New Roman" w:cs="Times New Roman"/>
          <w:b/>
          <w:bCs/>
          <w:sz w:val="24"/>
          <w:szCs w:val="24"/>
          <w:lang w:val="en-US"/>
        </w:rPr>
      </w:pPr>
    </w:p>
    <w:p w14:paraId="08914297" w14:textId="0F13AFEF"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lastRenderedPageBreak/>
        <w:t>pathlib</w:t>
      </w:r>
    </w:p>
    <w:p w14:paraId="015112CF" w14:textId="7A4ED2B7" w:rsidR="006A0DDC" w:rsidRPr="00C10317" w:rsidRDefault="00C10317" w:rsidP="006A0DDC">
      <w:pPr>
        <w:pStyle w:val="ListParagraph"/>
        <w:spacing w:after="240" w:line="360" w:lineRule="auto"/>
        <w:jc w:val="both"/>
        <w:rPr>
          <w:rFonts w:ascii="Times New Roman" w:hAnsi="Times New Roman" w:cs="Times New Roman"/>
          <w:sz w:val="24"/>
          <w:szCs w:val="24"/>
          <w:lang w:val="en-US"/>
        </w:rPr>
      </w:pPr>
      <w:r w:rsidRPr="00C10317">
        <w:rPr>
          <w:rFonts w:ascii="Times New Roman" w:hAnsi="Times New Roman" w:cs="Times New Roman"/>
          <w:sz w:val="24"/>
          <w:szCs w:val="24"/>
          <w:lang w:val="en-US"/>
        </w:rPr>
        <w:t>The Pathlib module in Python contains several classes that describe file system paths and have semantics that are acceptable for various operating systems.</w:t>
      </w:r>
    </w:p>
    <w:p w14:paraId="418B1771" w14:textId="5B28F0EF" w:rsidR="006A0DDC" w:rsidRPr="00D418B4" w:rsidRDefault="00131675" w:rsidP="00D418B4">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json</w:t>
      </w:r>
    </w:p>
    <w:p w14:paraId="47A5DFE4" w14:textId="17B0EDF3" w:rsidR="006A0DDC" w:rsidRPr="00D418B4" w:rsidRDefault="005D363A" w:rsidP="006A0DDC">
      <w:pPr>
        <w:pStyle w:val="ListParagraph"/>
        <w:spacing w:after="240" w:line="360" w:lineRule="auto"/>
        <w:jc w:val="both"/>
        <w:rPr>
          <w:rFonts w:ascii="Times New Roman" w:hAnsi="Times New Roman" w:cs="Times New Roman"/>
          <w:sz w:val="24"/>
          <w:szCs w:val="24"/>
          <w:lang w:val="en-US"/>
        </w:rPr>
      </w:pPr>
      <w:r w:rsidRPr="005D363A">
        <w:rPr>
          <w:rFonts w:ascii="Times New Roman" w:hAnsi="Times New Roman" w:cs="Times New Roman"/>
          <w:sz w:val="24"/>
          <w:szCs w:val="24"/>
          <w:lang w:val="en-US"/>
        </w:rPr>
        <w:t>The JSON JavaScript Object Notation format is a data structure. Its primary function is to store and send data between the browser and the server. With a built-in module named json, Python also supports JSON.</w:t>
      </w:r>
    </w:p>
    <w:p w14:paraId="6AC0A976" w14:textId="58D59701"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shaloop</w:t>
      </w:r>
    </w:p>
    <w:p w14:paraId="150EE3AC" w14:textId="3F58BD3F" w:rsidR="006A0DDC" w:rsidRPr="00131675" w:rsidRDefault="00CD13C7" w:rsidP="006A0DDC">
      <w:pPr>
        <w:pStyle w:val="ListParagraph"/>
        <w:spacing w:after="240" w:line="360" w:lineRule="auto"/>
        <w:jc w:val="both"/>
        <w:rPr>
          <w:rFonts w:ascii="Times New Roman" w:hAnsi="Times New Roman" w:cs="Times New Roman"/>
          <w:b/>
          <w:bCs/>
          <w:sz w:val="24"/>
          <w:szCs w:val="24"/>
          <w:lang w:val="en-US"/>
        </w:rPr>
      </w:pPr>
      <w:r>
        <w:rPr>
          <w:rFonts w:ascii="Source Sans Pro" w:hAnsi="Source Sans Pro"/>
          <w:color w:val="464646"/>
          <w:shd w:val="clear" w:color="auto" w:fill="FDFDFD"/>
        </w:rPr>
        <w:t>C optimization to run SHA256 and SHA512 over numpy arrays.</w:t>
      </w:r>
    </w:p>
    <w:p w14:paraId="6B438AAD" w14:textId="47D0D875" w:rsidR="006A0DDC" w:rsidRPr="00CD13C7" w:rsidRDefault="00131675" w:rsidP="00CD13C7">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PIL</w:t>
      </w:r>
    </w:p>
    <w:p w14:paraId="1334CA5A" w14:textId="1785FFA0" w:rsidR="006A0DDC" w:rsidRPr="00CD13C7" w:rsidRDefault="00CD13C7" w:rsidP="006A0DDC">
      <w:pPr>
        <w:pStyle w:val="ListParagraph"/>
        <w:spacing w:after="240" w:line="360" w:lineRule="auto"/>
        <w:jc w:val="both"/>
        <w:rPr>
          <w:rFonts w:ascii="Times New Roman" w:hAnsi="Times New Roman" w:cs="Times New Roman"/>
          <w:sz w:val="24"/>
          <w:szCs w:val="24"/>
          <w:lang w:val="en-US"/>
        </w:rPr>
      </w:pPr>
      <w:r w:rsidRPr="00CD13C7">
        <w:rPr>
          <w:rFonts w:ascii="Times New Roman" w:hAnsi="Times New Roman" w:cs="Times New Roman"/>
          <w:sz w:val="24"/>
          <w:szCs w:val="24"/>
          <w:lang w:val="en-US"/>
        </w:rPr>
        <w:t>Python Imaging Library is a free and open-source extension library for the Python programming language that allows you to access, manipulate, and save a variety of image file types.</w:t>
      </w:r>
    </w:p>
    <w:p w14:paraId="28A0438F" w14:textId="06358DB6"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 xml:space="preserve">os </w:t>
      </w:r>
    </w:p>
    <w:p w14:paraId="4F8A2268" w14:textId="41E0F1DF" w:rsidR="006A0DDC" w:rsidRPr="00CD13C7" w:rsidRDefault="00CD13C7" w:rsidP="006A0DDC">
      <w:pPr>
        <w:pStyle w:val="ListParagraph"/>
        <w:spacing w:after="240" w:line="360" w:lineRule="auto"/>
        <w:jc w:val="both"/>
        <w:rPr>
          <w:rFonts w:ascii="Times New Roman" w:hAnsi="Times New Roman" w:cs="Times New Roman"/>
          <w:sz w:val="24"/>
          <w:szCs w:val="24"/>
          <w:lang w:val="en-US"/>
        </w:rPr>
      </w:pPr>
      <w:r w:rsidRPr="00CD13C7">
        <w:rPr>
          <w:rFonts w:ascii="Times New Roman" w:hAnsi="Times New Roman" w:cs="Times New Roman"/>
          <w:sz w:val="24"/>
          <w:szCs w:val="24"/>
          <w:lang w:val="en-US"/>
        </w:rPr>
        <w:t xml:space="preserve">Python's OS module includes methods for creating and deleting directories (folders), retrieving their contents, </w:t>
      </w:r>
      <w:r w:rsidR="009E47AB" w:rsidRPr="00CD13C7">
        <w:rPr>
          <w:rFonts w:ascii="Times New Roman" w:hAnsi="Times New Roman" w:cs="Times New Roman"/>
          <w:sz w:val="24"/>
          <w:szCs w:val="24"/>
          <w:lang w:val="en-US"/>
        </w:rPr>
        <w:t>altering,</w:t>
      </w:r>
      <w:r w:rsidRPr="00CD13C7">
        <w:rPr>
          <w:rFonts w:ascii="Times New Roman" w:hAnsi="Times New Roman" w:cs="Times New Roman"/>
          <w:sz w:val="24"/>
          <w:szCs w:val="24"/>
          <w:lang w:val="en-US"/>
        </w:rPr>
        <w:t xml:space="preserve"> and identifying the current directory, and more.</w:t>
      </w:r>
    </w:p>
    <w:p w14:paraId="37AA0B4B" w14:textId="0156DED4" w:rsidR="00131675" w:rsidRDefault="00131675" w:rsidP="00F87B10">
      <w:pPr>
        <w:pStyle w:val="ListParagraph"/>
        <w:numPr>
          <w:ilvl w:val="0"/>
          <w:numId w:val="22"/>
        </w:numPr>
        <w:spacing w:after="240" w:line="360" w:lineRule="auto"/>
        <w:jc w:val="both"/>
        <w:rPr>
          <w:rFonts w:ascii="Times New Roman" w:hAnsi="Times New Roman" w:cs="Times New Roman"/>
          <w:b/>
          <w:bCs/>
          <w:sz w:val="24"/>
          <w:szCs w:val="24"/>
          <w:lang w:val="en-US"/>
        </w:rPr>
      </w:pPr>
      <w:r w:rsidRPr="00131675">
        <w:rPr>
          <w:rFonts w:ascii="Times New Roman" w:hAnsi="Times New Roman" w:cs="Times New Roman"/>
          <w:b/>
          <w:bCs/>
          <w:sz w:val="24"/>
          <w:szCs w:val="24"/>
          <w:lang w:val="en-US"/>
        </w:rPr>
        <w:t>copy</w:t>
      </w:r>
    </w:p>
    <w:p w14:paraId="664B4CC5" w14:textId="633DB759" w:rsidR="006A0DDC" w:rsidRPr="008B2DB6" w:rsidRDefault="008B2DB6" w:rsidP="006A0DDC">
      <w:pPr>
        <w:pStyle w:val="ListParagraph"/>
        <w:rPr>
          <w:rFonts w:ascii="Times New Roman" w:hAnsi="Times New Roman" w:cs="Times New Roman"/>
          <w:sz w:val="24"/>
          <w:szCs w:val="24"/>
          <w:lang w:val="en-US"/>
        </w:rPr>
      </w:pPr>
      <w:r w:rsidRPr="008B2DB6">
        <w:rPr>
          <w:rFonts w:ascii="Times New Roman" w:hAnsi="Times New Roman" w:cs="Times New Roman"/>
          <w:sz w:val="24"/>
          <w:szCs w:val="24"/>
          <w:lang w:val="en-US"/>
        </w:rPr>
        <w:t>The Copy Module is a collection of functions for copying various items of a list, objects, and arrays, among other things. Both shallow and deep copies may be made using it.</w:t>
      </w:r>
    </w:p>
    <w:p w14:paraId="7CAF25D5" w14:textId="77777777" w:rsidR="006A0DDC" w:rsidRPr="00131675" w:rsidRDefault="006A0DDC" w:rsidP="006A0DDC">
      <w:pPr>
        <w:pStyle w:val="ListParagraph"/>
        <w:spacing w:after="240" w:line="360" w:lineRule="auto"/>
        <w:jc w:val="both"/>
        <w:rPr>
          <w:rFonts w:ascii="Times New Roman" w:hAnsi="Times New Roman" w:cs="Times New Roman"/>
          <w:b/>
          <w:bCs/>
          <w:sz w:val="24"/>
          <w:szCs w:val="24"/>
          <w:lang w:val="en-US"/>
        </w:rPr>
      </w:pPr>
    </w:p>
    <w:p w14:paraId="019D373C" w14:textId="664D9D4A" w:rsidR="000B000E" w:rsidRPr="00131675" w:rsidRDefault="000B000E" w:rsidP="00131675">
      <w:pPr>
        <w:pStyle w:val="Heading2"/>
        <w:spacing w:after="240" w:line="360" w:lineRule="auto"/>
        <w:rPr>
          <w:rFonts w:ascii="Times New Roman" w:hAnsi="Times New Roman" w:cs="Times New Roman"/>
          <w:lang w:val="en-US"/>
        </w:rPr>
      </w:pPr>
      <w:r w:rsidRPr="00131675">
        <w:rPr>
          <w:rFonts w:ascii="Times New Roman" w:hAnsi="Times New Roman" w:cs="Times New Roman"/>
          <w:lang w:val="en-US"/>
        </w:rPr>
        <w:t>Dataset Module</w:t>
      </w:r>
    </w:p>
    <w:p w14:paraId="339CE12E" w14:textId="131B055C" w:rsidR="00131675" w:rsidRPr="0059455E" w:rsidRDefault="00131675" w:rsidP="00131675">
      <w:pPr>
        <w:spacing w:after="240" w:line="360" w:lineRule="auto"/>
        <w:rPr>
          <w:rFonts w:ascii="Times New Roman" w:hAnsi="Times New Roman" w:cs="Times New Roman"/>
          <w:sz w:val="24"/>
          <w:szCs w:val="24"/>
          <w:lang w:val="en-US"/>
        </w:rPr>
      </w:pPr>
      <w:r w:rsidRPr="0059455E">
        <w:rPr>
          <w:rFonts w:ascii="Times New Roman" w:hAnsi="Times New Roman" w:cs="Times New Roman"/>
          <w:sz w:val="24"/>
          <w:szCs w:val="24"/>
          <w:lang w:val="en-US"/>
        </w:rPr>
        <w:t xml:space="preserve">Configuration of the process can be set up with the help of command line parameters or with the help of json file called </w:t>
      </w:r>
      <w:r w:rsidR="00E84C91" w:rsidRPr="0059455E">
        <w:rPr>
          <w:rFonts w:ascii="Times New Roman" w:hAnsi="Times New Roman" w:cs="Times New Roman"/>
          <w:sz w:val="24"/>
          <w:szCs w:val="24"/>
          <w:lang w:val="en-US"/>
        </w:rPr>
        <w:t>partition_config.json.</w:t>
      </w:r>
      <w:r w:rsidRPr="0059455E">
        <w:rPr>
          <w:rFonts w:ascii="Times New Roman" w:hAnsi="Times New Roman" w:cs="Times New Roman"/>
          <w:sz w:val="24"/>
          <w:szCs w:val="24"/>
          <w:lang w:val="en-US"/>
        </w:rPr>
        <w:t xml:space="preserve"> </w:t>
      </w:r>
      <w:r w:rsidRPr="0059455E">
        <w:rPr>
          <w:rFonts w:ascii="Times New Roman" w:hAnsi="Times New Roman" w:cs="Times New Roman"/>
          <w:sz w:val="24"/>
          <w:szCs w:val="24"/>
          <w:lang w:val="en-US"/>
        </w:rPr>
        <w:t>Available parameters can be divided into three main parts: input data, partitions, output data.</w:t>
      </w:r>
    </w:p>
    <w:p w14:paraId="40C00E03" w14:textId="7E517E5C" w:rsidR="00131675" w:rsidRPr="00131675" w:rsidRDefault="00131675" w:rsidP="00131675">
      <w:pPr>
        <w:pStyle w:val="Heading3"/>
        <w:spacing w:after="240" w:line="360" w:lineRule="auto"/>
        <w:rPr>
          <w:rFonts w:ascii="Times New Roman" w:hAnsi="Times New Roman" w:cs="Times New Roman"/>
          <w:lang w:val="en-US"/>
        </w:rPr>
      </w:pPr>
      <w:r w:rsidRPr="00131675">
        <w:rPr>
          <w:rFonts w:ascii="Times New Roman" w:hAnsi="Times New Roman" w:cs="Times New Roman"/>
          <w:lang w:val="en-US"/>
        </w:rPr>
        <w:t>Input data parameters describe the source dataset:</w:t>
      </w:r>
    </w:p>
    <w:p w14:paraId="22E67297" w14:textId="3443C2B9" w:rsidR="00131675" w:rsidRPr="0059455E" w:rsidRDefault="00131675" w:rsidP="00131675">
      <w:pPr>
        <w:pStyle w:val="ListParagraph"/>
        <w:numPr>
          <w:ilvl w:val="2"/>
          <w:numId w:val="15"/>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datapath</w:t>
      </w:r>
      <w:r w:rsidRPr="0059455E">
        <w:rPr>
          <w:rFonts w:ascii="Times New Roman" w:hAnsi="Times New Roman" w:cs="Times New Roman"/>
          <w:sz w:val="24"/>
          <w:szCs w:val="24"/>
          <w:lang w:val="en-US"/>
        </w:rPr>
        <w:t xml:space="preserve"> - folder with the input data, example: "../data"</w:t>
      </w:r>
    </w:p>
    <w:p w14:paraId="7DC6DB1A" w14:textId="58EEEF04" w:rsidR="00131675" w:rsidRPr="0059455E" w:rsidRDefault="00131675" w:rsidP="00131675">
      <w:pPr>
        <w:pStyle w:val="ListParagraph"/>
        <w:numPr>
          <w:ilvl w:val="2"/>
          <w:numId w:val="15"/>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data_file_name</w:t>
      </w:r>
      <w:r w:rsidRPr="0059455E">
        <w:rPr>
          <w:rFonts w:ascii="Times New Roman" w:hAnsi="Times New Roman" w:cs="Times New Roman"/>
          <w:sz w:val="24"/>
          <w:szCs w:val="24"/>
          <w:lang w:val="en-US"/>
        </w:rPr>
        <w:t xml:space="preserve"> - source data filename or directory where the folders with images are located, example: "plants"</w:t>
      </w:r>
    </w:p>
    <w:p w14:paraId="50D062E4" w14:textId="5B064074" w:rsidR="00131675" w:rsidRPr="0059455E" w:rsidRDefault="00131675" w:rsidP="00131675">
      <w:pPr>
        <w:pStyle w:val="ListParagraph"/>
        <w:numPr>
          <w:ilvl w:val="2"/>
          <w:numId w:val="15"/>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target_file_name</w:t>
      </w:r>
      <w:r w:rsidRPr="0059455E">
        <w:rPr>
          <w:rFonts w:ascii="Times New Roman" w:hAnsi="Times New Roman" w:cs="Times New Roman"/>
          <w:sz w:val="24"/>
          <w:szCs w:val="24"/>
          <w:lang w:val="en-US"/>
        </w:rPr>
        <w:t xml:space="preserve"> - if the target variable is stored in a separate file, then </w:t>
      </w:r>
      <w:r w:rsidR="00E84C91" w:rsidRPr="0059455E">
        <w:rPr>
          <w:rFonts w:ascii="Times New Roman" w:hAnsi="Times New Roman" w:cs="Times New Roman"/>
          <w:sz w:val="24"/>
          <w:szCs w:val="24"/>
          <w:lang w:val="en-US"/>
        </w:rPr>
        <w:t>its</w:t>
      </w:r>
      <w:r w:rsidRPr="0059455E">
        <w:rPr>
          <w:rFonts w:ascii="Times New Roman" w:hAnsi="Times New Roman" w:cs="Times New Roman"/>
          <w:sz w:val="24"/>
          <w:szCs w:val="24"/>
          <w:lang w:val="en-US"/>
        </w:rPr>
        <w:t xml:space="preserve"> name must be specified here</w:t>
      </w:r>
    </w:p>
    <w:p w14:paraId="656E94C6" w14:textId="051B3CB6" w:rsidR="00131675" w:rsidRPr="0059455E" w:rsidRDefault="00131675" w:rsidP="00131675">
      <w:pPr>
        <w:pStyle w:val="ListParagraph"/>
        <w:numPr>
          <w:ilvl w:val="2"/>
          <w:numId w:val="15"/>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delim</w:t>
      </w:r>
      <w:r w:rsidRPr="0059455E">
        <w:rPr>
          <w:rFonts w:ascii="Times New Roman" w:hAnsi="Times New Roman" w:cs="Times New Roman"/>
          <w:sz w:val="24"/>
          <w:szCs w:val="24"/>
          <w:lang w:val="en-US"/>
        </w:rPr>
        <w:t xml:space="preserve"> - if the data is stored in csv format, here the delimeter of the file is specified</w:t>
      </w:r>
    </w:p>
    <w:p w14:paraId="5E4E68DD" w14:textId="6DF8943F" w:rsidR="00131675" w:rsidRPr="0059455E" w:rsidRDefault="00131675" w:rsidP="00131675">
      <w:pPr>
        <w:pStyle w:val="ListParagraph"/>
        <w:numPr>
          <w:ilvl w:val="2"/>
          <w:numId w:val="15"/>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lastRenderedPageBreak/>
        <w:t>target_name</w:t>
      </w:r>
      <w:r w:rsidRPr="0059455E">
        <w:rPr>
          <w:rFonts w:ascii="Times New Roman" w:hAnsi="Times New Roman" w:cs="Times New Roman"/>
          <w:sz w:val="24"/>
          <w:szCs w:val="24"/>
          <w:lang w:val="en-US"/>
        </w:rPr>
        <w:t xml:space="preserve"> - name of the target variable inside the dataset if applicable</w:t>
      </w:r>
    </w:p>
    <w:p w14:paraId="0119C692" w14:textId="7D3B44BF" w:rsidR="00131675" w:rsidRPr="0059455E" w:rsidRDefault="00131675" w:rsidP="00131675">
      <w:pPr>
        <w:pStyle w:val="ListParagraph"/>
        <w:numPr>
          <w:ilvl w:val="2"/>
          <w:numId w:val="15"/>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data_name</w:t>
      </w:r>
      <w:r w:rsidRPr="0059455E">
        <w:rPr>
          <w:rFonts w:ascii="Times New Roman" w:hAnsi="Times New Roman" w:cs="Times New Roman"/>
          <w:sz w:val="24"/>
          <w:szCs w:val="24"/>
          <w:lang w:val="en-US"/>
        </w:rPr>
        <w:t xml:space="preserve"> - if the data is stored as an element of dictionary, specify data key here, example: "images" will look for loaded_data['images']</w:t>
      </w:r>
    </w:p>
    <w:p w14:paraId="6FC9F920" w14:textId="754DB125" w:rsidR="00131675" w:rsidRPr="0059455E" w:rsidRDefault="00131675" w:rsidP="00131675">
      <w:pPr>
        <w:pStyle w:val="ListParagraph"/>
        <w:numPr>
          <w:ilvl w:val="2"/>
          <w:numId w:val="15"/>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data_root</w:t>
      </w:r>
      <w:r w:rsidRPr="0059455E">
        <w:rPr>
          <w:rFonts w:ascii="Times New Roman" w:hAnsi="Times New Roman" w:cs="Times New Roman"/>
          <w:sz w:val="24"/>
          <w:szCs w:val="24"/>
          <w:lang w:val="en-US"/>
        </w:rPr>
        <w:t xml:space="preserve"> - if the data is stored inside some nested structure, here the path to data is specified, example: node1, node2, node3</w:t>
      </w:r>
      <w:r w:rsidR="00BD5350">
        <w:rPr>
          <w:rFonts w:ascii="Times New Roman" w:hAnsi="Times New Roman" w:cs="Times New Roman"/>
          <w:sz w:val="24"/>
          <w:szCs w:val="24"/>
          <w:lang w:val="en-US"/>
        </w:rPr>
        <w:t xml:space="preserve">. </w:t>
      </w:r>
    </w:p>
    <w:p w14:paraId="3B7A1601" w14:textId="38B9888E" w:rsidR="00131675" w:rsidRPr="00131675" w:rsidRDefault="00131675" w:rsidP="00131675">
      <w:pPr>
        <w:pStyle w:val="Heading3"/>
        <w:spacing w:after="240" w:line="360" w:lineRule="auto"/>
        <w:rPr>
          <w:rFonts w:ascii="Times New Roman" w:hAnsi="Times New Roman" w:cs="Times New Roman"/>
          <w:lang w:val="en-US"/>
        </w:rPr>
      </w:pPr>
      <w:r w:rsidRPr="00131675">
        <w:rPr>
          <w:rFonts w:ascii="Times New Roman" w:hAnsi="Times New Roman" w:cs="Times New Roman"/>
          <w:lang w:val="en-US"/>
        </w:rPr>
        <w:t>Partition description:</w:t>
      </w:r>
    </w:p>
    <w:p w14:paraId="55AB076B" w14:textId="4EF0D2EA" w:rsidR="00131675" w:rsidRPr="0059455E" w:rsidRDefault="00131675" w:rsidP="00131675">
      <w:pPr>
        <w:pStyle w:val="ListParagraph"/>
        <w:numPr>
          <w:ilvl w:val="2"/>
          <w:numId w:val="16"/>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partitions_num</w:t>
      </w:r>
      <w:r w:rsidRPr="0059455E">
        <w:rPr>
          <w:rFonts w:ascii="Times New Roman" w:hAnsi="Times New Roman" w:cs="Times New Roman"/>
          <w:sz w:val="24"/>
          <w:szCs w:val="24"/>
          <w:lang w:val="en-US"/>
        </w:rPr>
        <w:t xml:space="preserve"> - number of partitions to generate, example: 3 will generate 3 separate data files and 3 target files</w:t>
      </w:r>
    </w:p>
    <w:p w14:paraId="1D4872A8" w14:textId="108731CF" w:rsidR="00131675" w:rsidRPr="0059455E" w:rsidRDefault="00131675" w:rsidP="00131675">
      <w:pPr>
        <w:pStyle w:val="ListParagraph"/>
        <w:numPr>
          <w:ilvl w:val="2"/>
          <w:numId w:val="16"/>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partitions_size</w:t>
      </w:r>
      <w:r w:rsidRPr="0059455E">
        <w:rPr>
          <w:rFonts w:ascii="Times New Roman" w:hAnsi="Times New Roman" w:cs="Times New Roman"/>
          <w:sz w:val="24"/>
          <w:szCs w:val="24"/>
          <w:lang w:val="en-US"/>
        </w:rPr>
        <w:t xml:space="preserve"> - number of elements inside one partition</w:t>
      </w:r>
    </w:p>
    <w:p w14:paraId="7F636840" w14:textId="4418A449" w:rsidR="00131675" w:rsidRPr="0059455E" w:rsidRDefault="00131675" w:rsidP="00131675">
      <w:pPr>
        <w:pStyle w:val="ListParagraph"/>
        <w:numPr>
          <w:ilvl w:val="2"/>
          <w:numId w:val="16"/>
        </w:numPr>
        <w:spacing w:after="240" w:line="360" w:lineRule="auto"/>
        <w:rPr>
          <w:rFonts w:ascii="Times New Roman" w:hAnsi="Times New Roman" w:cs="Times New Roman"/>
          <w:sz w:val="24"/>
          <w:szCs w:val="24"/>
          <w:lang w:val="en-US"/>
        </w:rPr>
      </w:pPr>
      <w:r w:rsidRPr="0059455E">
        <w:rPr>
          <w:rFonts w:ascii="Times New Roman" w:hAnsi="Times New Roman" w:cs="Times New Roman"/>
          <w:sz w:val="24"/>
          <w:szCs w:val="24"/>
          <w:lang w:val="en-US"/>
        </w:rPr>
        <w:t>shuffle - if the data should be shuffled before partitioning</w:t>
      </w:r>
    </w:p>
    <w:p w14:paraId="23A35B8F" w14:textId="2FDE21AC" w:rsidR="00131675" w:rsidRPr="0059455E" w:rsidRDefault="00131675" w:rsidP="00131675">
      <w:pPr>
        <w:pStyle w:val="ListParagraph"/>
        <w:numPr>
          <w:ilvl w:val="2"/>
          <w:numId w:val="16"/>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partition_mode</w:t>
      </w:r>
      <w:r w:rsidRPr="0059455E">
        <w:rPr>
          <w:rFonts w:ascii="Times New Roman" w:hAnsi="Times New Roman" w:cs="Times New Roman"/>
          <w:sz w:val="24"/>
          <w:szCs w:val="24"/>
          <w:lang w:val="en-US"/>
        </w:rPr>
        <w:t xml:space="preserve"> - three partition modes are available: random, </w:t>
      </w:r>
      <w:r w:rsidR="003B60BD" w:rsidRPr="0059455E">
        <w:rPr>
          <w:rFonts w:ascii="Times New Roman" w:hAnsi="Times New Roman" w:cs="Times New Roman"/>
          <w:sz w:val="24"/>
          <w:szCs w:val="24"/>
          <w:lang w:val="en-US"/>
        </w:rPr>
        <w:t>equal,</w:t>
      </w:r>
      <w:r w:rsidRPr="0059455E">
        <w:rPr>
          <w:rFonts w:ascii="Times New Roman" w:hAnsi="Times New Roman" w:cs="Times New Roman"/>
          <w:sz w:val="24"/>
          <w:szCs w:val="24"/>
          <w:lang w:val="en-US"/>
        </w:rPr>
        <w:t xml:space="preserve"> and custom. Random assigns data to partitions randomly, equal tries to assign equal amount of each class per every partition, custom provides a dictionary that describes how many </w:t>
      </w:r>
      <w:r w:rsidR="00E84C91" w:rsidRPr="0059455E">
        <w:rPr>
          <w:rFonts w:ascii="Times New Roman" w:hAnsi="Times New Roman" w:cs="Times New Roman"/>
          <w:sz w:val="24"/>
          <w:szCs w:val="24"/>
          <w:lang w:val="en-US"/>
        </w:rPr>
        <w:t>percent</w:t>
      </w:r>
      <w:r w:rsidRPr="0059455E">
        <w:rPr>
          <w:rFonts w:ascii="Times New Roman" w:hAnsi="Times New Roman" w:cs="Times New Roman"/>
          <w:sz w:val="24"/>
          <w:szCs w:val="24"/>
          <w:lang w:val="en-US"/>
        </w:rPr>
        <w:t xml:space="preserve"> of each partition should be assigned to every class (data_assign parameter).</w:t>
      </w:r>
    </w:p>
    <w:p w14:paraId="03D48083" w14:textId="198214C2" w:rsidR="00131675" w:rsidRPr="0059455E" w:rsidRDefault="00131675" w:rsidP="00131675">
      <w:pPr>
        <w:pStyle w:val="ListParagraph"/>
        <w:numPr>
          <w:ilvl w:val="2"/>
          <w:numId w:val="16"/>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data_assign</w:t>
      </w:r>
      <w:r w:rsidRPr="0059455E">
        <w:rPr>
          <w:rFonts w:ascii="Times New Roman" w:hAnsi="Times New Roman" w:cs="Times New Roman"/>
          <w:sz w:val="24"/>
          <w:szCs w:val="24"/>
          <w:lang w:val="en-US"/>
        </w:rPr>
        <w:t xml:space="preserve"> - explains how data should be </w:t>
      </w:r>
      <w:r w:rsidR="00E84C91" w:rsidRPr="0059455E">
        <w:rPr>
          <w:rFonts w:ascii="Times New Roman" w:hAnsi="Times New Roman" w:cs="Times New Roman"/>
          <w:sz w:val="24"/>
          <w:szCs w:val="24"/>
          <w:lang w:val="en-US"/>
        </w:rPr>
        <w:t>organized</w:t>
      </w:r>
      <w:r w:rsidRPr="0059455E">
        <w:rPr>
          <w:rFonts w:ascii="Times New Roman" w:hAnsi="Times New Roman" w:cs="Times New Roman"/>
          <w:sz w:val="24"/>
          <w:szCs w:val="24"/>
          <w:lang w:val="en-US"/>
        </w:rPr>
        <w:t xml:space="preserve"> inside every partition in </w:t>
      </w:r>
      <w:r w:rsidR="00E84C91" w:rsidRPr="0059455E">
        <w:rPr>
          <w:rFonts w:ascii="Times New Roman" w:hAnsi="Times New Roman" w:cs="Times New Roman"/>
          <w:sz w:val="24"/>
          <w:szCs w:val="24"/>
          <w:lang w:val="en-US"/>
        </w:rPr>
        <w:t>percentage</w:t>
      </w:r>
      <w:r w:rsidRPr="0059455E">
        <w:rPr>
          <w:rFonts w:ascii="Times New Roman" w:hAnsi="Times New Roman" w:cs="Times New Roman"/>
          <w:sz w:val="24"/>
          <w:szCs w:val="24"/>
          <w:lang w:val="en-US"/>
        </w:rPr>
        <w:t xml:space="preserve"> of total partition. Example of custom partition into 3 pieces:"[{'0': [0.5, 0.5, 0, 0, 0, 0, 0, 0, 0, 0], '1': [0, 0, 0.5, 0.5, 0, 0, 0, 0, 0, 0], '2': [0, 0, 0, 0, 0.5, 0.5, 0, 0, 0, 0]}]", where 0,1,2 - future partitions, [0.5, 0.5, 0, 0, 0, 0, 0, 0, 0, 0] - tells to give one half of partition data to the first class and the other half to the second class</w:t>
      </w:r>
    </w:p>
    <w:p w14:paraId="273D796B" w14:textId="5FD327E3" w:rsidR="00131675" w:rsidRPr="00131675" w:rsidRDefault="00131675" w:rsidP="00131675">
      <w:pPr>
        <w:pStyle w:val="Heading3"/>
        <w:spacing w:after="240" w:line="360" w:lineRule="auto"/>
        <w:rPr>
          <w:rFonts w:ascii="Times New Roman" w:hAnsi="Times New Roman" w:cs="Times New Roman"/>
          <w:lang w:val="en-US"/>
        </w:rPr>
      </w:pPr>
      <w:r w:rsidRPr="00131675">
        <w:rPr>
          <w:rFonts w:ascii="Times New Roman" w:hAnsi="Times New Roman" w:cs="Times New Roman"/>
          <w:lang w:val="en-US"/>
        </w:rPr>
        <w:t>Output description:</w:t>
      </w:r>
    </w:p>
    <w:p w14:paraId="7C67C3A0" w14:textId="77777777" w:rsidR="00131675" w:rsidRPr="0059455E" w:rsidRDefault="00131675" w:rsidP="00131675">
      <w:pPr>
        <w:pStyle w:val="ListParagraph"/>
        <w:numPr>
          <w:ilvl w:val="0"/>
          <w:numId w:val="19"/>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save_to_directory</w:t>
      </w:r>
      <w:r w:rsidRPr="0059455E">
        <w:rPr>
          <w:rFonts w:ascii="Times New Roman" w:hAnsi="Times New Roman" w:cs="Times New Roman"/>
          <w:sz w:val="24"/>
          <w:szCs w:val="24"/>
          <w:lang w:val="en-US"/>
        </w:rPr>
        <w:t xml:space="preserve"> - directory, where the resulting files will be saved, example: "../data",</w:t>
      </w:r>
    </w:p>
    <w:p w14:paraId="33C8D573" w14:textId="185C0BF5" w:rsidR="00131675" w:rsidRPr="0059455E" w:rsidRDefault="00131675" w:rsidP="00131675">
      <w:pPr>
        <w:pStyle w:val="ListParagraph"/>
        <w:numPr>
          <w:ilvl w:val="0"/>
          <w:numId w:val="19"/>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data_prefix</w:t>
      </w:r>
      <w:r w:rsidRPr="0059455E">
        <w:rPr>
          <w:rFonts w:ascii="Times New Roman" w:hAnsi="Times New Roman" w:cs="Times New Roman"/>
          <w:sz w:val="24"/>
          <w:szCs w:val="24"/>
          <w:lang w:val="en-US"/>
        </w:rPr>
        <w:t xml:space="preserve"> - string that will be used as prefix for saved file with data, number of the partition will be added as '</w:t>
      </w:r>
      <w:r w:rsidR="00E84C91" w:rsidRPr="0059455E">
        <w:rPr>
          <w:rFonts w:ascii="Times New Roman" w:hAnsi="Times New Roman" w:cs="Times New Roman"/>
          <w:sz w:val="24"/>
          <w:szCs w:val="24"/>
          <w:lang w:val="en-US"/>
        </w:rPr>
        <w:t>_ (</w:t>
      </w:r>
      <w:r w:rsidRPr="0059455E">
        <w:rPr>
          <w:rFonts w:ascii="Times New Roman" w:hAnsi="Times New Roman" w:cs="Times New Roman"/>
          <w:sz w:val="24"/>
          <w:szCs w:val="24"/>
          <w:lang w:val="en-US"/>
        </w:rPr>
        <w:t>partition num)' automatically, example: "data_custom" will produce files like data_custom_0.npy, data_custom_1.npy and so on</w:t>
      </w:r>
    </w:p>
    <w:p w14:paraId="4A981AFD" w14:textId="3AB16E3A" w:rsidR="000B000E" w:rsidRPr="0059455E" w:rsidRDefault="00131675" w:rsidP="00131675">
      <w:pPr>
        <w:pStyle w:val="ListParagraph"/>
        <w:numPr>
          <w:ilvl w:val="0"/>
          <w:numId w:val="19"/>
        </w:numPr>
        <w:spacing w:after="240" w:line="360" w:lineRule="auto"/>
        <w:rPr>
          <w:rFonts w:ascii="Times New Roman" w:hAnsi="Times New Roman" w:cs="Times New Roman"/>
          <w:sz w:val="24"/>
          <w:szCs w:val="24"/>
          <w:lang w:val="en-US"/>
        </w:rPr>
      </w:pPr>
      <w:r w:rsidRPr="0059455E">
        <w:rPr>
          <w:rFonts w:ascii="Times New Roman" w:hAnsi="Times New Roman" w:cs="Times New Roman"/>
          <w:b/>
          <w:bCs/>
          <w:sz w:val="24"/>
          <w:szCs w:val="24"/>
          <w:lang w:val="en-US"/>
        </w:rPr>
        <w:t>target_prefix</w:t>
      </w:r>
      <w:r w:rsidRPr="0059455E">
        <w:rPr>
          <w:rFonts w:ascii="Times New Roman" w:hAnsi="Times New Roman" w:cs="Times New Roman"/>
          <w:sz w:val="24"/>
          <w:szCs w:val="24"/>
          <w:lang w:val="en-US"/>
        </w:rPr>
        <w:t xml:space="preserve"> - same as for data but for target files, example: "target_custom"</w:t>
      </w:r>
    </w:p>
    <w:p w14:paraId="12CC94A2" w14:textId="794CFD75" w:rsidR="00DB2BF6" w:rsidRDefault="00CA6CFC" w:rsidP="009750CD">
      <w:pPr>
        <w:pStyle w:val="Heading1"/>
        <w:spacing w:after="240" w:line="360" w:lineRule="auto"/>
        <w:ind w:left="360"/>
        <w:jc w:val="both"/>
        <w:rPr>
          <w:rFonts w:ascii="Times New Roman" w:hAnsi="Times New Roman" w:cs="Times New Roman"/>
          <w:lang w:val="en-US"/>
        </w:rPr>
      </w:pPr>
      <w:r w:rsidRPr="009750CD">
        <w:rPr>
          <w:rFonts w:ascii="Times New Roman" w:hAnsi="Times New Roman" w:cs="Times New Roman"/>
          <w:lang w:val="en-US"/>
        </w:rPr>
        <w:lastRenderedPageBreak/>
        <w:t>How it works</w:t>
      </w:r>
    </w:p>
    <w:p w14:paraId="071A152A" w14:textId="7BE2C40A" w:rsidR="009750CD" w:rsidRPr="008F0778" w:rsidRDefault="009750CD" w:rsidP="008F0778">
      <w:pPr>
        <w:rPr>
          <w:lang w:val="en-US"/>
        </w:rPr>
      </w:pPr>
      <w:r w:rsidRPr="009750CD">
        <w:drawing>
          <wp:inline distT="0" distB="0" distL="0" distR="0" wp14:anchorId="2C44488B" wp14:editId="007C3C17">
            <wp:extent cx="6202680" cy="8138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80" cy="8138160"/>
                    </a:xfrm>
                    <a:prstGeom prst="rect">
                      <a:avLst/>
                    </a:prstGeom>
                    <a:noFill/>
                    <a:ln>
                      <a:noFill/>
                    </a:ln>
                  </pic:spPr>
                </pic:pic>
              </a:graphicData>
            </a:graphic>
          </wp:inline>
        </w:drawing>
      </w:r>
    </w:p>
    <w:p w14:paraId="29DDECA8" w14:textId="67730461" w:rsidR="00DB2BF6" w:rsidRPr="00131675" w:rsidRDefault="00DF7C4D" w:rsidP="009750CD">
      <w:pPr>
        <w:spacing w:before="240" w:after="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the above image, instance refers to respective python files as mentioned in previous section. </w:t>
      </w:r>
      <w:r w:rsidR="009750CD">
        <w:rPr>
          <w:rFonts w:ascii="Times New Roman" w:hAnsi="Times New Roman" w:cs="Times New Roman"/>
          <w:sz w:val="24"/>
          <w:szCs w:val="24"/>
          <w:lang w:val="en-US"/>
        </w:rPr>
        <w:t xml:space="preserve">  </w:t>
      </w:r>
      <w:r w:rsidR="00DB2BF6" w:rsidRPr="00131675">
        <w:rPr>
          <w:rFonts w:ascii="Times New Roman" w:hAnsi="Times New Roman" w:cs="Times New Roman"/>
          <w:sz w:val="24"/>
          <w:szCs w:val="24"/>
          <w:lang w:val="en-US"/>
        </w:rPr>
        <w:t xml:space="preserve">To </w:t>
      </w:r>
      <w:r w:rsidR="008F0778">
        <w:rPr>
          <w:rFonts w:ascii="Times New Roman" w:hAnsi="Times New Roman" w:cs="Times New Roman"/>
          <w:sz w:val="24"/>
          <w:szCs w:val="24"/>
          <w:lang w:val="en-US"/>
        </w:rPr>
        <w:t xml:space="preserve">summarize the above, for </w:t>
      </w:r>
      <w:r w:rsidR="00DB2BF6" w:rsidRPr="00131675">
        <w:rPr>
          <w:rFonts w:ascii="Times New Roman" w:hAnsi="Times New Roman" w:cs="Times New Roman"/>
          <w:sz w:val="24"/>
          <w:szCs w:val="24"/>
          <w:lang w:val="en-US"/>
        </w:rPr>
        <w:t>execut</w:t>
      </w:r>
      <w:r w:rsidR="008F0778">
        <w:rPr>
          <w:rFonts w:ascii="Times New Roman" w:hAnsi="Times New Roman" w:cs="Times New Roman"/>
          <w:sz w:val="24"/>
          <w:szCs w:val="24"/>
          <w:lang w:val="en-US"/>
        </w:rPr>
        <w:t>ing</w:t>
      </w:r>
      <w:r w:rsidR="00DB2BF6" w:rsidRPr="00131675">
        <w:rPr>
          <w:rFonts w:ascii="Times New Roman" w:hAnsi="Times New Roman" w:cs="Times New Roman"/>
          <w:sz w:val="24"/>
          <w:szCs w:val="24"/>
          <w:lang w:val="en-US"/>
        </w:rPr>
        <w:t xml:space="preserve"> the project the user needs to: -</w:t>
      </w:r>
    </w:p>
    <w:p w14:paraId="088C099F" w14:textId="4757F76A" w:rsidR="00DB2BF6" w:rsidRPr="00131675" w:rsidRDefault="00EB32B7" w:rsidP="00B745DB">
      <w:pPr>
        <w:pStyle w:val="ListParagraph"/>
        <w:numPr>
          <w:ilvl w:val="1"/>
          <w:numId w:val="5"/>
        </w:num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Prepare dataset via dataset module by executing python scripts.</w:t>
      </w:r>
    </w:p>
    <w:p w14:paraId="14BB7ADF" w14:textId="05E96D25" w:rsidR="00EB32B7" w:rsidRPr="00131675" w:rsidRDefault="00EB32B7" w:rsidP="00B745DB">
      <w:pPr>
        <w:pStyle w:val="ListParagraph"/>
        <w:numPr>
          <w:ilvl w:val="1"/>
          <w:numId w:val="5"/>
        </w:num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Moving the training and testing datasets to the requisite client folder. </w:t>
      </w:r>
    </w:p>
    <w:p w14:paraId="670CDB5D" w14:textId="3857F018" w:rsidR="00EB32B7" w:rsidRPr="00131675" w:rsidRDefault="00EB32B7" w:rsidP="00B745DB">
      <w:pPr>
        <w:pStyle w:val="ListParagraph"/>
        <w:numPr>
          <w:ilvl w:val="1"/>
          <w:numId w:val="5"/>
        </w:num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Updating the config files with the URL and Port on which Server module will be executed and bound to later on. </w:t>
      </w:r>
    </w:p>
    <w:p w14:paraId="0ADECE74" w14:textId="3CC3A632" w:rsidR="00EB32B7" w:rsidRPr="00131675" w:rsidRDefault="00EB32B7" w:rsidP="00B745DB">
      <w:pPr>
        <w:pStyle w:val="ListParagraph"/>
        <w:numPr>
          <w:ilvl w:val="1"/>
          <w:numId w:val="5"/>
        </w:num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Update the minimum number of clients, type of learning and other parameters required in the config file.</w:t>
      </w:r>
    </w:p>
    <w:p w14:paraId="38CB8FE6" w14:textId="01EE3ED9" w:rsidR="00EB32B7" w:rsidRPr="00131675" w:rsidRDefault="00EB32B7" w:rsidP="00B745DB">
      <w:pPr>
        <w:pStyle w:val="ListParagraph"/>
        <w:numPr>
          <w:ilvl w:val="1"/>
          <w:numId w:val="5"/>
        </w:num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Start the Server module.</w:t>
      </w:r>
    </w:p>
    <w:p w14:paraId="2BEDB9E4" w14:textId="4625A0FB" w:rsidR="00EB32B7" w:rsidRPr="00131675" w:rsidRDefault="00EB32B7" w:rsidP="00B745DB">
      <w:pPr>
        <w:pStyle w:val="ListParagraph"/>
        <w:numPr>
          <w:ilvl w:val="1"/>
          <w:numId w:val="5"/>
        </w:num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Instantiate the Client modules, with unique names, valid dataset ids and available port numbers with which it could be bound to.</w:t>
      </w:r>
    </w:p>
    <w:p w14:paraId="5704C829" w14:textId="663347B6" w:rsidR="00EB32B7" w:rsidRPr="00131675" w:rsidRDefault="004D4ABF" w:rsidP="00B745DB">
      <w:pPr>
        <w:pStyle w:val="ListParagraph"/>
        <w:numPr>
          <w:ilvl w:val="1"/>
          <w:numId w:val="5"/>
        </w:num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 xml:space="preserve"> Sometimes the clients fail to start due to windows WebSocket error, just instantiate them again and they will work. </w:t>
      </w:r>
    </w:p>
    <w:p w14:paraId="1403590A" w14:textId="3FC22A7E" w:rsidR="00BE49FC" w:rsidRDefault="004D4ABF" w:rsidP="009E47AB">
      <w:pPr>
        <w:pStyle w:val="ListParagraph"/>
        <w:numPr>
          <w:ilvl w:val="1"/>
          <w:numId w:val="5"/>
        </w:numPr>
        <w:spacing w:before="240" w:after="240" w:line="360" w:lineRule="auto"/>
        <w:jc w:val="both"/>
        <w:rPr>
          <w:rFonts w:ascii="Times New Roman" w:hAnsi="Times New Roman" w:cs="Times New Roman"/>
          <w:sz w:val="24"/>
          <w:szCs w:val="24"/>
          <w:lang w:val="en-US"/>
        </w:rPr>
      </w:pPr>
      <w:r w:rsidRPr="00131675">
        <w:rPr>
          <w:rFonts w:ascii="Times New Roman" w:hAnsi="Times New Roman" w:cs="Times New Roman"/>
          <w:sz w:val="24"/>
          <w:szCs w:val="24"/>
          <w:lang w:val="en-US"/>
        </w:rPr>
        <w:t>View results once the training is completed.</w:t>
      </w:r>
    </w:p>
    <w:p w14:paraId="16E4FA78" w14:textId="16B03D65" w:rsidR="00BE49FC" w:rsidRPr="009837AF" w:rsidRDefault="00BE49FC" w:rsidP="000405AB">
      <w:pPr>
        <w:pStyle w:val="Heading1"/>
        <w:spacing w:after="240" w:line="360" w:lineRule="auto"/>
        <w:rPr>
          <w:rFonts w:ascii="Times New Roman" w:hAnsi="Times New Roman" w:cs="Times New Roman"/>
          <w:lang w:val="en-US"/>
        </w:rPr>
      </w:pPr>
      <w:r w:rsidRPr="009837AF">
        <w:rPr>
          <w:rFonts w:ascii="Times New Roman" w:hAnsi="Times New Roman" w:cs="Times New Roman"/>
          <w:lang w:val="en-US"/>
        </w:rPr>
        <w:t>Networking – interconnectivity between modules and actors</w:t>
      </w:r>
    </w:p>
    <w:p w14:paraId="02301892" w14:textId="7D35EFFF" w:rsidR="00BE49FC" w:rsidRPr="000405AB" w:rsidRDefault="00BE49FC" w:rsidP="000405AB">
      <w:pPr>
        <w:spacing w:after="240" w:line="360" w:lineRule="auto"/>
        <w:rPr>
          <w:rFonts w:ascii="Times New Roman" w:hAnsi="Times New Roman" w:cs="Times New Roman"/>
          <w:sz w:val="24"/>
          <w:szCs w:val="24"/>
          <w:lang w:val="en-US"/>
        </w:rPr>
      </w:pPr>
      <w:r w:rsidRPr="000405AB">
        <w:rPr>
          <w:rFonts w:ascii="Times New Roman" w:hAnsi="Times New Roman" w:cs="Times New Roman"/>
          <w:sz w:val="24"/>
          <w:szCs w:val="24"/>
          <w:lang w:val="en-US"/>
        </w:rPr>
        <w:t xml:space="preserve">When the JAVA project is started and the JAVA objects are created, for both server and client and other modules, networking between them is handled via AKKA. </w:t>
      </w:r>
    </w:p>
    <w:p w14:paraId="221E6077" w14:textId="41A453EE" w:rsidR="00BE49FC" w:rsidRPr="000405AB" w:rsidRDefault="00BE49FC" w:rsidP="000405AB">
      <w:pPr>
        <w:spacing w:after="240" w:line="360" w:lineRule="auto"/>
        <w:rPr>
          <w:rFonts w:ascii="Times New Roman" w:hAnsi="Times New Roman" w:cs="Times New Roman"/>
          <w:sz w:val="24"/>
          <w:szCs w:val="24"/>
          <w:lang w:val="en-US"/>
        </w:rPr>
      </w:pPr>
      <w:r w:rsidRPr="000405AB">
        <w:rPr>
          <w:rFonts w:ascii="Times New Roman" w:hAnsi="Times New Roman" w:cs="Times New Roman"/>
          <w:sz w:val="24"/>
          <w:szCs w:val="24"/>
          <w:lang w:val="en-US"/>
        </w:rPr>
        <w:t xml:space="preserve">Once the learning is started the networking between SERVER and CLIENT </w:t>
      </w:r>
      <w:r w:rsidR="000C7D7D" w:rsidRPr="000405AB">
        <w:rPr>
          <w:rFonts w:ascii="Times New Roman" w:hAnsi="Times New Roman" w:cs="Times New Roman"/>
          <w:sz w:val="24"/>
          <w:szCs w:val="24"/>
          <w:lang w:val="en-US"/>
        </w:rPr>
        <w:t xml:space="preserve">python instances is handled via </w:t>
      </w:r>
      <w:r w:rsidR="009645EF" w:rsidRPr="000405AB">
        <w:rPr>
          <w:rFonts w:ascii="Times New Roman" w:hAnsi="Times New Roman" w:cs="Times New Roman"/>
          <w:sz w:val="24"/>
          <w:szCs w:val="24"/>
          <w:lang w:val="en-US"/>
        </w:rPr>
        <w:t>PySyft</w:t>
      </w:r>
      <w:r w:rsidR="000C7D7D" w:rsidRPr="000405AB">
        <w:rPr>
          <w:rFonts w:ascii="Times New Roman" w:hAnsi="Times New Roman" w:cs="Times New Roman"/>
          <w:sz w:val="24"/>
          <w:szCs w:val="24"/>
          <w:lang w:val="en-US"/>
        </w:rPr>
        <w:t xml:space="preserve">. AKKA does not play any part once the chain of command is switched over to python part of the project. </w:t>
      </w:r>
    </w:p>
    <w:p w14:paraId="09646ADA" w14:textId="058EE289" w:rsidR="009E47AB" w:rsidRPr="009837AF" w:rsidRDefault="009E47AB" w:rsidP="000405AB">
      <w:pPr>
        <w:pStyle w:val="Heading1"/>
        <w:spacing w:after="240" w:line="360" w:lineRule="auto"/>
        <w:rPr>
          <w:rFonts w:ascii="Times New Roman" w:hAnsi="Times New Roman" w:cs="Times New Roman"/>
          <w:lang w:val="en-US"/>
        </w:rPr>
      </w:pPr>
      <w:r w:rsidRPr="009837AF">
        <w:rPr>
          <w:rFonts w:ascii="Times New Roman" w:hAnsi="Times New Roman" w:cs="Times New Roman"/>
          <w:lang w:val="en-US"/>
        </w:rPr>
        <w:t>H</w:t>
      </w:r>
      <w:r w:rsidRPr="009837AF">
        <w:rPr>
          <w:rFonts w:ascii="Times New Roman" w:hAnsi="Times New Roman" w:cs="Times New Roman"/>
          <w:lang w:val="en-US"/>
        </w:rPr>
        <w:t xml:space="preserve">ow </w:t>
      </w:r>
      <w:r w:rsidRPr="009837AF">
        <w:rPr>
          <w:rFonts w:ascii="Times New Roman" w:hAnsi="Times New Roman" w:cs="Times New Roman"/>
          <w:lang w:val="en-US"/>
        </w:rPr>
        <w:t>is it</w:t>
      </w:r>
      <w:r w:rsidRPr="009837AF">
        <w:rPr>
          <w:rFonts w:ascii="Times New Roman" w:hAnsi="Times New Roman" w:cs="Times New Roman"/>
          <w:lang w:val="en-US"/>
        </w:rPr>
        <w:t xml:space="preserve"> known that everything is </w:t>
      </w:r>
      <w:r w:rsidRPr="009837AF">
        <w:rPr>
          <w:rFonts w:ascii="Times New Roman" w:hAnsi="Times New Roman" w:cs="Times New Roman"/>
          <w:lang w:val="en-US"/>
        </w:rPr>
        <w:t>ready, and project is successfully executed</w:t>
      </w:r>
      <w:r w:rsidRPr="009837AF">
        <w:rPr>
          <w:rFonts w:ascii="Times New Roman" w:hAnsi="Times New Roman" w:cs="Times New Roman"/>
          <w:lang w:val="en-US"/>
        </w:rPr>
        <w:t>?</w:t>
      </w:r>
    </w:p>
    <w:p w14:paraId="705E2417" w14:textId="04931A8D" w:rsidR="00DF46C5" w:rsidRPr="00DF46C5" w:rsidRDefault="00DF46C5" w:rsidP="00DF46C5">
      <w:pPr>
        <w:spacing w:before="240" w:line="360" w:lineRule="auto"/>
        <w:rPr>
          <w:rFonts w:ascii="Times New Roman" w:hAnsi="Times New Roman" w:cs="Times New Roman"/>
          <w:sz w:val="24"/>
          <w:szCs w:val="24"/>
          <w:lang w:val="en-US"/>
        </w:rPr>
      </w:pPr>
      <w:r w:rsidRPr="00DF46C5">
        <w:rPr>
          <w:rFonts w:ascii="Times New Roman" w:hAnsi="Times New Roman" w:cs="Times New Roman"/>
          <w:sz w:val="24"/>
          <w:szCs w:val="24"/>
          <w:lang w:val="en-US"/>
        </w:rPr>
        <w:t>During each successful calls in Figure 2, a success message is logged into the console window.</w:t>
      </w:r>
      <w:r>
        <w:rPr>
          <w:rFonts w:ascii="Times New Roman" w:hAnsi="Times New Roman" w:cs="Times New Roman"/>
          <w:sz w:val="24"/>
          <w:szCs w:val="24"/>
          <w:lang w:val="en-US"/>
        </w:rPr>
        <w:t xml:space="preserve"> </w:t>
      </w:r>
      <w:r w:rsidRPr="00DF46C5">
        <w:rPr>
          <w:rFonts w:ascii="Times New Roman" w:hAnsi="Times New Roman" w:cs="Times New Roman"/>
          <w:sz w:val="24"/>
          <w:szCs w:val="24"/>
          <w:lang w:val="en-US"/>
        </w:rPr>
        <w:t>If there are no errors, and the epochs and accuracy is visible on console, then the project ran successfully.</w:t>
      </w:r>
    </w:p>
    <w:p w14:paraId="47F22F5F" w14:textId="33A347D8" w:rsidR="00DF46C5" w:rsidRPr="00DF46C5" w:rsidRDefault="00DF46C5" w:rsidP="00DF46C5">
      <w:pPr>
        <w:spacing w:before="240" w:line="360" w:lineRule="auto"/>
        <w:rPr>
          <w:rFonts w:ascii="Times New Roman" w:hAnsi="Times New Roman" w:cs="Times New Roman"/>
          <w:sz w:val="24"/>
          <w:szCs w:val="24"/>
          <w:lang w:val="en-US"/>
        </w:rPr>
      </w:pPr>
      <w:r w:rsidRPr="00DF46C5">
        <w:rPr>
          <w:rFonts w:ascii="Times New Roman" w:hAnsi="Times New Roman" w:cs="Times New Roman"/>
          <w:noProof/>
          <w:sz w:val="24"/>
          <w:szCs w:val="24"/>
        </w:rPr>
        <w:lastRenderedPageBreak/>
        <w:drawing>
          <wp:inline distT="0" distB="0" distL="0" distR="0" wp14:anchorId="1A080509" wp14:editId="2C0724AF">
            <wp:extent cx="5731510" cy="322262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p>
    <w:p w14:paraId="42B19A23" w14:textId="308667D8" w:rsidR="00DF46C5" w:rsidRPr="00DF46C5" w:rsidRDefault="00DF46C5" w:rsidP="00DF46C5">
      <w:pPr>
        <w:spacing w:before="240" w:line="360" w:lineRule="auto"/>
        <w:rPr>
          <w:rFonts w:ascii="Times New Roman" w:hAnsi="Times New Roman" w:cs="Times New Roman"/>
          <w:sz w:val="24"/>
          <w:szCs w:val="24"/>
          <w:lang w:val="en-US"/>
        </w:rPr>
      </w:pPr>
      <w:r w:rsidRPr="00DF46C5">
        <w:rPr>
          <w:rFonts w:ascii="Times New Roman" w:hAnsi="Times New Roman" w:cs="Times New Roman"/>
          <w:sz w:val="24"/>
          <w:szCs w:val="24"/>
          <w:lang w:val="en-US"/>
        </w:rPr>
        <w:t>In case of any errors, whether connectivity or library based etc., needs to be debugged manually. The user will see errors for the same logged into the console window.</w:t>
      </w:r>
      <w:r w:rsidR="00FE489C">
        <w:rPr>
          <w:rFonts w:ascii="Times New Roman" w:hAnsi="Times New Roman" w:cs="Times New Roman"/>
          <w:sz w:val="24"/>
          <w:szCs w:val="24"/>
          <w:lang w:val="en-US"/>
        </w:rPr>
        <w:t xml:space="preserve"> There is a new error in windows where WebSocket’s give an error on initializing clients. The user needs to re-initialize the client once more. This is the current working solution for the particular issue as it is dependent on Vendor (Microsoft). </w:t>
      </w:r>
    </w:p>
    <w:p w14:paraId="4833A065" w14:textId="77777777" w:rsidR="00DF46C5" w:rsidRPr="009837AF" w:rsidRDefault="00DF46C5" w:rsidP="009837AF">
      <w:pPr>
        <w:rPr>
          <w:lang w:val="en-US"/>
        </w:rPr>
      </w:pPr>
    </w:p>
    <w:sectPr w:rsidR="00DF46C5" w:rsidRPr="009837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11480"/>
    <w:multiLevelType w:val="multilevel"/>
    <w:tmpl w:val="546C3078"/>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694689"/>
    <w:multiLevelType w:val="multilevel"/>
    <w:tmpl w:val="08CA8284"/>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C610A7"/>
    <w:multiLevelType w:val="hybridMultilevel"/>
    <w:tmpl w:val="20F0E656"/>
    <w:lvl w:ilvl="0" w:tplc="40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180703B"/>
    <w:multiLevelType w:val="hybridMultilevel"/>
    <w:tmpl w:val="983A91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C6A12"/>
    <w:multiLevelType w:val="hybridMultilevel"/>
    <w:tmpl w:val="0D165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B4347F"/>
    <w:multiLevelType w:val="hybridMultilevel"/>
    <w:tmpl w:val="4B569D88"/>
    <w:lvl w:ilvl="0" w:tplc="533EDA78">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540" w:hanging="360"/>
      </w:pPr>
      <w:rPr>
        <w:rFonts w:ascii="Courier New" w:hAnsi="Courier New" w:cs="Courier New" w:hint="default"/>
      </w:rPr>
    </w:lvl>
    <w:lvl w:ilvl="2" w:tplc="40090005">
      <w:start w:val="1"/>
      <w:numFmt w:val="bullet"/>
      <w:lvlText w:val=""/>
      <w:lvlJc w:val="left"/>
      <w:pPr>
        <w:ind w:left="180" w:hanging="360"/>
      </w:pPr>
      <w:rPr>
        <w:rFonts w:ascii="Wingdings" w:hAnsi="Wingdings" w:hint="default"/>
      </w:rPr>
    </w:lvl>
    <w:lvl w:ilvl="3" w:tplc="40090001" w:tentative="1">
      <w:start w:val="1"/>
      <w:numFmt w:val="bullet"/>
      <w:lvlText w:val=""/>
      <w:lvlJc w:val="left"/>
      <w:pPr>
        <w:ind w:left="900" w:hanging="360"/>
      </w:pPr>
      <w:rPr>
        <w:rFonts w:ascii="Symbol" w:hAnsi="Symbol" w:hint="default"/>
      </w:rPr>
    </w:lvl>
    <w:lvl w:ilvl="4" w:tplc="40090003" w:tentative="1">
      <w:start w:val="1"/>
      <w:numFmt w:val="bullet"/>
      <w:lvlText w:val="o"/>
      <w:lvlJc w:val="left"/>
      <w:pPr>
        <w:ind w:left="1620" w:hanging="360"/>
      </w:pPr>
      <w:rPr>
        <w:rFonts w:ascii="Courier New" w:hAnsi="Courier New" w:cs="Courier New" w:hint="default"/>
      </w:rPr>
    </w:lvl>
    <w:lvl w:ilvl="5" w:tplc="40090005" w:tentative="1">
      <w:start w:val="1"/>
      <w:numFmt w:val="bullet"/>
      <w:lvlText w:val=""/>
      <w:lvlJc w:val="left"/>
      <w:pPr>
        <w:ind w:left="2340" w:hanging="360"/>
      </w:pPr>
      <w:rPr>
        <w:rFonts w:ascii="Wingdings" w:hAnsi="Wingdings" w:hint="default"/>
      </w:rPr>
    </w:lvl>
    <w:lvl w:ilvl="6" w:tplc="40090001" w:tentative="1">
      <w:start w:val="1"/>
      <w:numFmt w:val="bullet"/>
      <w:lvlText w:val=""/>
      <w:lvlJc w:val="left"/>
      <w:pPr>
        <w:ind w:left="3060" w:hanging="360"/>
      </w:pPr>
      <w:rPr>
        <w:rFonts w:ascii="Symbol" w:hAnsi="Symbol" w:hint="default"/>
      </w:rPr>
    </w:lvl>
    <w:lvl w:ilvl="7" w:tplc="40090003" w:tentative="1">
      <w:start w:val="1"/>
      <w:numFmt w:val="bullet"/>
      <w:lvlText w:val="o"/>
      <w:lvlJc w:val="left"/>
      <w:pPr>
        <w:ind w:left="3780" w:hanging="360"/>
      </w:pPr>
      <w:rPr>
        <w:rFonts w:ascii="Courier New" w:hAnsi="Courier New" w:cs="Courier New" w:hint="default"/>
      </w:rPr>
    </w:lvl>
    <w:lvl w:ilvl="8" w:tplc="40090005" w:tentative="1">
      <w:start w:val="1"/>
      <w:numFmt w:val="bullet"/>
      <w:lvlText w:val=""/>
      <w:lvlJc w:val="left"/>
      <w:pPr>
        <w:ind w:left="4500" w:hanging="360"/>
      </w:pPr>
      <w:rPr>
        <w:rFonts w:ascii="Wingdings" w:hAnsi="Wingdings" w:hint="default"/>
      </w:rPr>
    </w:lvl>
  </w:abstractNum>
  <w:abstractNum w:abstractNumId="6" w15:restartNumberingAfterBreak="0">
    <w:nsid w:val="28FD1BA5"/>
    <w:multiLevelType w:val="multilevel"/>
    <w:tmpl w:val="6B6EE42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DD57FA1"/>
    <w:multiLevelType w:val="hybridMultilevel"/>
    <w:tmpl w:val="271241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0957E7D"/>
    <w:multiLevelType w:val="hybridMultilevel"/>
    <w:tmpl w:val="AE22F7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A54645"/>
    <w:multiLevelType w:val="multilevel"/>
    <w:tmpl w:val="08CA8284"/>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A227988"/>
    <w:multiLevelType w:val="hybridMultilevel"/>
    <w:tmpl w:val="76E6D87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B2661F8"/>
    <w:multiLevelType w:val="hybridMultilevel"/>
    <w:tmpl w:val="5E009A1E"/>
    <w:lvl w:ilvl="0" w:tplc="40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B77FC4"/>
    <w:multiLevelType w:val="multilevel"/>
    <w:tmpl w:val="546C3078"/>
    <w:lvl w:ilvl="0">
      <w:start w:val="1"/>
      <w:numFmt w:val="decimal"/>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2AD2ECB"/>
    <w:multiLevelType w:val="hybridMultilevel"/>
    <w:tmpl w:val="DD06A952"/>
    <w:lvl w:ilvl="0" w:tplc="533EDA78">
      <w:numFmt w:val="bullet"/>
      <w:lvlText w:val="-"/>
      <w:lvlJc w:val="left"/>
      <w:pPr>
        <w:ind w:left="234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337892"/>
    <w:multiLevelType w:val="hybridMultilevel"/>
    <w:tmpl w:val="73F023D4"/>
    <w:lvl w:ilvl="0" w:tplc="1D4EC3E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073FDD"/>
    <w:multiLevelType w:val="hybridMultilevel"/>
    <w:tmpl w:val="6F42A1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CD64D1"/>
    <w:multiLevelType w:val="hybridMultilevel"/>
    <w:tmpl w:val="62CC9F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533EDA78">
      <w:numFmt w:val="bullet"/>
      <w:lvlText w:val="-"/>
      <w:lvlJc w:val="left"/>
      <w:pPr>
        <w:ind w:left="2340" w:hanging="360"/>
      </w:pPr>
      <w:rPr>
        <w:rFonts w:ascii="Calibri" w:eastAsiaTheme="minorHAnsi" w:hAnsi="Calibri" w:cs="Calibri" w:hint="default"/>
      </w:rPr>
    </w:lvl>
    <w:lvl w:ilvl="3" w:tplc="B3BA67FE">
      <w:start w:val="1"/>
      <w:numFmt w:val="lowerLetter"/>
      <w:lvlText w:val="%4)"/>
      <w:lvlJc w:val="left"/>
      <w:pPr>
        <w:ind w:left="3240" w:hanging="72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111932"/>
    <w:multiLevelType w:val="hybridMultilevel"/>
    <w:tmpl w:val="81D42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D33BB2"/>
    <w:multiLevelType w:val="multilevel"/>
    <w:tmpl w:val="FF061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AA33B9F"/>
    <w:multiLevelType w:val="hybridMultilevel"/>
    <w:tmpl w:val="037E3BF0"/>
    <w:lvl w:ilvl="0" w:tplc="40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1E77284"/>
    <w:multiLevelType w:val="hybridMultilevel"/>
    <w:tmpl w:val="ECD403C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80" w:hanging="360"/>
      </w:pPr>
      <w:rPr>
        <w:rFonts w:ascii="Courier New" w:hAnsi="Courier New" w:cs="Courier New" w:hint="default"/>
      </w:rPr>
    </w:lvl>
    <w:lvl w:ilvl="2" w:tplc="FFFFFFFF">
      <w:start w:val="1"/>
      <w:numFmt w:val="bullet"/>
      <w:lvlText w:val=""/>
      <w:lvlJc w:val="left"/>
      <w:pPr>
        <w:ind w:left="540" w:hanging="360"/>
      </w:pPr>
      <w:rPr>
        <w:rFonts w:ascii="Wingdings" w:hAnsi="Wingdings" w:hint="default"/>
      </w:rPr>
    </w:lvl>
    <w:lvl w:ilvl="3" w:tplc="FFFFFFFF" w:tentative="1">
      <w:start w:val="1"/>
      <w:numFmt w:val="bullet"/>
      <w:lvlText w:val=""/>
      <w:lvlJc w:val="left"/>
      <w:pPr>
        <w:ind w:left="1260" w:hanging="360"/>
      </w:pPr>
      <w:rPr>
        <w:rFonts w:ascii="Symbol" w:hAnsi="Symbol" w:hint="default"/>
      </w:rPr>
    </w:lvl>
    <w:lvl w:ilvl="4" w:tplc="FFFFFFFF" w:tentative="1">
      <w:start w:val="1"/>
      <w:numFmt w:val="bullet"/>
      <w:lvlText w:val="o"/>
      <w:lvlJc w:val="left"/>
      <w:pPr>
        <w:ind w:left="1980" w:hanging="360"/>
      </w:pPr>
      <w:rPr>
        <w:rFonts w:ascii="Courier New" w:hAnsi="Courier New" w:cs="Courier New" w:hint="default"/>
      </w:rPr>
    </w:lvl>
    <w:lvl w:ilvl="5" w:tplc="FFFFFFFF" w:tentative="1">
      <w:start w:val="1"/>
      <w:numFmt w:val="bullet"/>
      <w:lvlText w:val=""/>
      <w:lvlJc w:val="left"/>
      <w:pPr>
        <w:ind w:left="2700" w:hanging="360"/>
      </w:pPr>
      <w:rPr>
        <w:rFonts w:ascii="Wingdings" w:hAnsi="Wingdings" w:hint="default"/>
      </w:rPr>
    </w:lvl>
    <w:lvl w:ilvl="6" w:tplc="FFFFFFFF" w:tentative="1">
      <w:start w:val="1"/>
      <w:numFmt w:val="bullet"/>
      <w:lvlText w:val=""/>
      <w:lvlJc w:val="left"/>
      <w:pPr>
        <w:ind w:left="3420" w:hanging="360"/>
      </w:pPr>
      <w:rPr>
        <w:rFonts w:ascii="Symbol" w:hAnsi="Symbol" w:hint="default"/>
      </w:rPr>
    </w:lvl>
    <w:lvl w:ilvl="7" w:tplc="FFFFFFFF" w:tentative="1">
      <w:start w:val="1"/>
      <w:numFmt w:val="bullet"/>
      <w:lvlText w:val="o"/>
      <w:lvlJc w:val="left"/>
      <w:pPr>
        <w:ind w:left="4140" w:hanging="360"/>
      </w:pPr>
      <w:rPr>
        <w:rFonts w:ascii="Courier New" w:hAnsi="Courier New" w:cs="Courier New" w:hint="default"/>
      </w:rPr>
    </w:lvl>
    <w:lvl w:ilvl="8" w:tplc="FFFFFFFF" w:tentative="1">
      <w:start w:val="1"/>
      <w:numFmt w:val="bullet"/>
      <w:lvlText w:val=""/>
      <w:lvlJc w:val="left"/>
      <w:pPr>
        <w:ind w:left="4860" w:hanging="360"/>
      </w:pPr>
      <w:rPr>
        <w:rFonts w:ascii="Wingdings" w:hAnsi="Wingdings" w:hint="default"/>
      </w:rPr>
    </w:lvl>
  </w:abstractNum>
  <w:abstractNum w:abstractNumId="21" w15:restartNumberingAfterBreak="0">
    <w:nsid w:val="75C713AF"/>
    <w:multiLevelType w:val="multilevel"/>
    <w:tmpl w:val="9732EDA8"/>
    <w:lvl w:ilvl="0">
      <w:start w:val="1"/>
      <w:numFmt w:val="decimal"/>
      <w:lvlText w:val="%1."/>
      <w:lvlJc w:val="left"/>
      <w:pPr>
        <w:ind w:left="720" w:hanging="360"/>
      </w:pPr>
      <w:rPr>
        <w:rFonts w:hint="default"/>
      </w:rPr>
    </w:lvl>
    <w:lvl w:ilvl="1">
      <w:start w:val="1"/>
      <w:numFmt w:val="upperRoman"/>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7"/>
  </w:num>
  <w:num w:numId="3">
    <w:abstractNumId w:val="2"/>
  </w:num>
  <w:num w:numId="4">
    <w:abstractNumId w:val="14"/>
  </w:num>
  <w:num w:numId="5">
    <w:abstractNumId w:val="18"/>
  </w:num>
  <w:num w:numId="6">
    <w:abstractNumId w:val="4"/>
  </w:num>
  <w:num w:numId="7">
    <w:abstractNumId w:val="17"/>
  </w:num>
  <w:num w:numId="8">
    <w:abstractNumId w:val="9"/>
  </w:num>
  <w:num w:numId="9">
    <w:abstractNumId w:val="21"/>
  </w:num>
  <w:num w:numId="10">
    <w:abstractNumId w:val="15"/>
  </w:num>
  <w:num w:numId="11">
    <w:abstractNumId w:val="3"/>
  </w:num>
  <w:num w:numId="12">
    <w:abstractNumId w:val="16"/>
  </w:num>
  <w:num w:numId="13">
    <w:abstractNumId w:val="11"/>
  </w:num>
  <w:num w:numId="14">
    <w:abstractNumId w:val="1"/>
  </w:num>
  <w:num w:numId="15">
    <w:abstractNumId w:val="0"/>
  </w:num>
  <w:num w:numId="16">
    <w:abstractNumId w:val="12"/>
  </w:num>
  <w:num w:numId="17">
    <w:abstractNumId w:val="13"/>
  </w:num>
  <w:num w:numId="18">
    <w:abstractNumId w:val="5"/>
  </w:num>
  <w:num w:numId="19">
    <w:abstractNumId w:val="20"/>
  </w:num>
  <w:num w:numId="20">
    <w:abstractNumId w:val="8"/>
  </w:num>
  <w:num w:numId="21">
    <w:abstractNumId w:val="1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CFC"/>
    <w:rsid w:val="000405AB"/>
    <w:rsid w:val="00044562"/>
    <w:rsid w:val="0007418E"/>
    <w:rsid w:val="000B000E"/>
    <w:rsid w:val="000C7D7D"/>
    <w:rsid w:val="000E48DA"/>
    <w:rsid w:val="00131675"/>
    <w:rsid w:val="001B7F4E"/>
    <w:rsid w:val="002651D0"/>
    <w:rsid w:val="003101DD"/>
    <w:rsid w:val="003710C2"/>
    <w:rsid w:val="003A1FF0"/>
    <w:rsid w:val="003B60BD"/>
    <w:rsid w:val="004277D0"/>
    <w:rsid w:val="004578E0"/>
    <w:rsid w:val="004975E2"/>
    <w:rsid w:val="004A55CC"/>
    <w:rsid w:val="004B2A56"/>
    <w:rsid w:val="004C75E0"/>
    <w:rsid w:val="004D4ABF"/>
    <w:rsid w:val="00553905"/>
    <w:rsid w:val="005650A0"/>
    <w:rsid w:val="00581545"/>
    <w:rsid w:val="00587FA3"/>
    <w:rsid w:val="0059455E"/>
    <w:rsid w:val="005D363A"/>
    <w:rsid w:val="005E0A41"/>
    <w:rsid w:val="006537BC"/>
    <w:rsid w:val="006A0DDC"/>
    <w:rsid w:val="00762DAE"/>
    <w:rsid w:val="00784708"/>
    <w:rsid w:val="007F2797"/>
    <w:rsid w:val="00813464"/>
    <w:rsid w:val="00841AB1"/>
    <w:rsid w:val="008B2DB6"/>
    <w:rsid w:val="008B3002"/>
    <w:rsid w:val="008F0778"/>
    <w:rsid w:val="00912ACD"/>
    <w:rsid w:val="00926FBA"/>
    <w:rsid w:val="00956245"/>
    <w:rsid w:val="009645EF"/>
    <w:rsid w:val="009750CD"/>
    <w:rsid w:val="009752C1"/>
    <w:rsid w:val="009837AF"/>
    <w:rsid w:val="009A2A88"/>
    <w:rsid w:val="009C0FCB"/>
    <w:rsid w:val="009E47AB"/>
    <w:rsid w:val="00A013A9"/>
    <w:rsid w:val="00A5471A"/>
    <w:rsid w:val="00A86E83"/>
    <w:rsid w:val="00AF497E"/>
    <w:rsid w:val="00B219F6"/>
    <w:rsid w:val="00B6637E"/>
    <w:rsid w:val="00B7080F"/>
    <w:rsid w:val="00B745DB"/>
    <w:rsid w:val="00BC2A6E"/>
    <w:rsid w:val="00BC7FAD"/>
    <w:rsid w:val="00BD2AF8"/>
    <w:rsid w:val="00BD5350"/>
    <w:rsid w:val="00BE49FC"/>
    <w:rsid w:val="00C10317"/>
    <w:rsid w:val="00C24B7B"/>
    <w:rsid w:val="00C83B39"/>
    <w:rsid w:val="00CA6CFC"/>
    <w:rsid w:val="00CB13EC"/>
    <w:rsid w:val="00CC0015"/>
    <w:rsid w:val="00CD13C7"/>
    <w:rsid w:val="00D418B4"/>
    <w:rsid w:val="00D45524"/>
    <w:rsid w:val="00D8197D"/>
    <w:rsid w:val="00DB2BF6"/>
    <w:rsid w:val="00DF46C5"/>
    <w:rsid w:val="00DF7C4D"/>
    <w:rsid w:val="00E84C91"/>
    <w:rsid w:val="00EB32B7"/>
    <w:rsid w:val="00EB35DC"/>
    <w:rsid w:val="00F142BD"/>
    <w:rsid w:val="00F8619A"/>
    <w:rsid w:val="00F87B10"/>
    <w:rsid w:val="00FB779A"/>
    <w:rsid w:val="00FE489C"/>
    <w:rsid w:val="00FF407A"/>
    <w:rsid w:val="00FF76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1DDA"/>
  <w15:chartTrackingRefBased/>
  <w15:docId w15:val="{0C3BFE04-6578-4464-9F6C-A0E9D61BC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FCB"/>
  </w:style>
  <w:style w:type="paragraph" w:styleId="Heading1">
    <w:name w:val="heading 1"/>
    <w:basedOn w:val="Normal"/>
    <w:next w:val="Normal"/>
    <w:link w:val="Heading1Char"/>
    <w:uiPriority w:val="9"/>
    <w:qFormat/>
    <w:rsid w:val="00CA6C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45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1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6C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C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6C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A1FF0"/>
    <w:pPr>
      <w:ind w:left="720"/>
      <w:contextualSpacing/>
    </w:pPr>
  </w:style>
  <w:style w:type="character" w:customStyle="1" w:styleId="Heading2Char">
    <w:name w:val="Heading 2 Char"/>
    <w:basedOn w:val="DefaultParagraphFont"/>
    <w:link w:val="Heading2"/>
    <w:uiPriority w:val="9"/>
    <w:rsid w:val="00B745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167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30844">
      <w:bodyDiv w:val="1"/>
      <w:marLeft w:val="0"/>
      <w:marRight w:val="0"/>
      <w:marTop w:val="0"/>
      <w:marBottom w:val="0"/>
      <w:divBdr>
        <w:top w:val="none" w:sz="0" w:space="0" w:color="auto"/>
        <w:left w:val="none" w:sz="0" w:space="0" w:color="auto"/>
        <w:bottom w:val="none" w:sz="0" w:space="0" w:color="auto"/>
        <w:right w:val="none" w:sz="0" w:space="0" w:color="auto"/>
      </w:divBdr>
    </w:div>
    <w:div w:id="890963547">
      <w:bodyDiv w:val="1"/>
      <w:marLeft w:val="0"/>
      <w:marRight w:val="0"/>
      <w:marTop w:val="0"/>
      <w:marBottom w:val="0"/>
      <w:divBdr>
        <w:top w:val="none" w:sz="0" w:space="0" w:color="auto"/>
        <w:left w:val="none" w:sz="0" w:space="0" w:color="auto"/>
        <w:bottom w:val="none" w:sz="0" w:space="0" w:color="auto"/>
        <w:right w:val="none" w:sz="0" w:space="0" w:color="auto"/>
      </w:divBdr>
    </w:div>
    <w:div w:id="1792701834">
      <w:bodyDiv w:val="1"/>
      <w:marLeft w:val="0"/>
      <w:marRight w:val="0"/>
      <w:marTop w:val="0"/>
      <w:marBottom w:val="0"/>
      <w:divBdr>
        <w:top w:val="none" w:sz="0" w:space="0" w:color="auto"/>
        <w:left w:val="none" w:sz="0" w:space="0" w:color="auto"/>
        <w:bottom w:val="none" w:sz="0" w:space="0" w:color="auto"/>
        <w:right w:val="none" w:sz="0" w:space="0" w:color="auto"/>
      </w:divBdr>
    </w:div>
    <w:div w:id="2050647474">
      <w:bodyDiv w:val="1"/>
      <w:marLeft w:val="0"/>
      <w:marRight w:val="0"/>
      <w:marTop w:val="0"/>
      <w:marBottom w:val="0"/>
      <w:divBdr>
        <w:top w:val="none" w:sz="0" w:space="0" w:color="auto"/>
        <w:left w:val="none" w:sz="0" w:space="0" w:color="auto"/>
        <w:bottom w:val="none" w:sz="0" w:space="0" w:color="auto"/>
        <w:right w:val="none" w:sz="0" w:space="0" w:color="auto"/>
      </w:divBdr>
      <w:divsChild>
        <w:div w:id="756364508">
          <w:marLeft w:val="0"/>
          <w:marRight w:val="0"/>
          <w:marTop w:val="0"/>
          <w:marBottom w:val="0"/>
          <w:divBdr>
            <w:top w:val="none" w:sz="0" w:space="0" w:color="auto"/>
            <w:left w:val="none" w:sz="0" w:space="0" w:color="auto"/>
            <w:bottom w:val="none" w:sz="0" w:space="0" w:color="auto"/>
            <w:right w:val="none" w:sz="0" w:space="0" w:color="auto"/>
          </w:divBdr>
          <w:divsChild>
            <w:div w:id="1143548710">
              <w:marLeft w:val="0"/>
              <w:marRight w:val="0"/>
              <w:marTop w:val="0"/>
              <w:marBottom w:val="0"/>
              <w:divBdr>
                <w:top w:val="none" w:sz="0" w:space="0" w:color="auto"/>
                <w:left w:val="none" w:sz="0" w:space="0" w:color="auto"/>
                <w:bottom w:val="none" w:sz="0" w:space="0" w:color="auto"/>
                <w:right w:val="none" w:sz="0" w:space="0" w:color="auto"/>
              </w:divBdr>
            </w:div>
            <w:div w:id="1903173522">
              <w:marLeft w:val="0"/>
              <w:marRight w:val="0"/>
              <w:marTop w:val="0"/>
              <w:marBottom w:val="0"/>
              <w:divBdr>
                <w:top w:val="none" w:sz="0" w:space="0" w:color="auto"/>
                <w:left w:val="none" w:sz="0" w:space="0" w:color="auto"/>
                <w:bottom w:val="none" w:sz="0" w:space="0" w:color="auto"/>
                <w:right w:val="none" w:sz="0" w:space="0" w:color="auto"/>
              </w:divBdr>
            </w:div>
            <w:div w:id="935215939">
              <w:marLeft w:val="0"/>
              <w:marRight w:val="0"/>
              <w:marTop w:val="0"/>
              <w:marBottom w:val="0"/>
              <w:divBdr>
                <w:top w:val="none" w:sz="0" w:space="0" w:color="auto"/>
                <w:left w:val="none" w:sz="0" w:space="0" w:color="auto"/>
                <w:bottom w:val="none" w:sz="0" w:space="0" w:color="auto"/>
                <w:right w:val="none" w:sz="0" w:space="0" w:color="auto"/>
              </w:divBdr>
            </w:div>
            <w:div w:id="172425250">
              <w:marLeft w:val="0"/>
              <w:marRight w:val="0"/>
              <w:marTop w:val="0"/>
              <w:marBottom w:val="0"/>
              <w:divBdr>
                <w:top w:val="none" w:sz="0" w:space="0" w:color="auto"/>
                <w:left w:val="none" w:sz="0" w:space="0" w:color="auto"/>
                <w:bottom w:val="none" w:sz="0" w:space="0" w:color="auto"/>
                <w:right w:val="none" w:sz="0" w:space="0" w:color="auto"/>
              </w:divBdr>
            </w:div>
            <w:div w:id="567500600">
              <w:marLeft w:val="0"/>
              <w:marRight w:val="0"/>
              <w:marTop w:val="0"/>
              <w:marBottom w:val="0"/>
              <w:divBdr>
                <w:top w:val="none" w:sz="0" w:space="0" w:color="auto"/>
                <w:left w:val="none" w:sz="0" w:space="0" w:color="auto"/>
                <w:bottom w:val="none" w:sz="0" w:space="0" w:color="auto"/>
                <w:right w:val="none" w:sz="0" w:space="0" w:color="auto"/>
              </w:divBdr>
            </w:div>
            <w:div w:id="2038893347">
              <w:marLeft w:val="0"/>
              <w:marRight w:val="0"/>
              <w:marTop w:val="0"/>
              <w:marBottom w:val="0"/>
              <w:divBdr>
                <w:top w:val="none" w:sz="0" w:space="0" w:color="auto"/>
                <w:left w:val="none" w:sz="0" w:space="0" w:color="auto"/>
                <w:bottom w:val="none" w:sz="0" w:space="0" w:color="auto"/>
                <w:right w:val="none" w:sz="0" w:space="0" w:color="auto"/>
              </w:divBdr>
            </w:div>
            <w:div w:id="11615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10</Pages>
  <Words>1944</Words>
  <Characters>11082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Nalinaksh</dc:creator>
  <cp:keywords/>
  <dc:description/>
  <cp:lastModifiedBy>Kumar Nalinaksh</cp:lastModifiedBy>
  <cp:revision>135</cp:revision>
  <dcterms:created xsi:type="dcterms:W3CDTF">2021-11-14T19:53:00Z</dcterms:created>
  <dcterms:modified xsi:type="dcterms:W3CDTF">2021-11-18T22:29:00Z</dcterms:modified>
</cp:coreProperties>
</file>