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55D" w:rsidRPr="00E2055D" w:rsidRDefault="00E2055D" w:rsidP="00E2055D">
      <w:pPr>
        <w:jc w:val="right"/>
        <w:rPr>
          <w:sz w:val="40"/>
          <w:szCs w:val="40"/>
        </w:rPr>
      </w:pPr>
      <w:r w:rsidRPr="00E2055D">
        <w:rPr>
          <w:sz w:val="40"/>
          <w:szCs w:val="40"/>
          <w:highlight w:val="darkGray"/>
        </w:rPr>
        <w:t>Total Scenario - 43</w:t>
      </w:r>
    </w:p>
    <w:p w:rsidR="00825BA0" w:rsidRDefault="0020205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1. </w:t>
      </w:r>
      <w:r w:rsidRPr="0020205B">
        <w:rPr>
          <w:b/>
          <w:bCs/>
          <w:sz w:val="40"/>
          <w:szCs w:val="40"/>
        </w:rPr>
        <w:t xml:space="preserve">Home page </w:t>
      </w:r>
    </w:p>
    <w:p w:rsidR="0020205B" w:rsidRPr="00CA47F4" w:rsidRDefault="0020205B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>Check that logo of big basket is as per the expectation or not.</w:t>
      </w:r>
    </w:p>
    <w:p w:rsidR="00CA47F4" w:rsidRPr="00CA47F4" w:rsidRDefault="00CA47F4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>Verify that all the links and banners are redirecting to the correct product/category pages and none of the links are broken.</w:t>
      </w:r>
    </w:p>
    <w:p w:rsidR="0020205B" w:rsidRPr="00CA47F4" w:rsidRDefault="0020205B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>Check that user can click on logo or not (logo is clickable or not).</w:t>
      </w:r>
    </w:p>
    <w:p w:rsidR="0020205B" w:rsidRDefault="0020205B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 xml:space="preserve">Check that after clicking on logo user can </w:t>
      </w:r>
      <w:r w:rsidR="003875D5" w:rsidRPr="00CA47F4">
        <w:rPr>
          <w:sz w:val="32"/>
          <w:szCs w:val="32"/>
        </w:rPr>
        <w:t xml:space="preserve">move </w:t>
      </w:r>
      <w:r w:rsidR="005E3AC1" w:rsidRPr="00CA47F4">
        <w:rPr>
          <w:sz w:val="32"/>
          <w:szCs w:val="32"/>
        </w:rPr>
        <w:t>to home page or not.</w:t>
      </w:r>
    </w:p>
    <w:p w:rsidR="00B30BFA" w:rsidRDefault="00B30BFA" w:rsidP="00B30BF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30BFA">
        <w:rPr>
          <w:sz w:val="32"/>
          <w:szCs w:val="32"/>
        </w:rPr>
        <w:t>Verify that all the images – product and banner are clearly visible.</w:t>
      </w:r>
    </w:p>
    <w:p w:rsidR="009A6A0B" w:rsidRPr="009A6A0B" w:rsidRDefault="009A6A0B" w:rsidP="009A6A0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9A6A0B">
        <w:rPr>
          <w:sz w:val="32"/>
          <w:szCs w:val="32"/>
        </w:rPr>
        <w:t>Check t</w:t>
      </w:r>
      <w:r w:rsidRPr="00CA47F4">
        <w:rPr>
          <w:sz w:val="32"/>
          <w:szCs w:val="32"/>
        </w:rPr>
        <w:t xml:space="preserve">hat user can search any product by </w:t>
      </w:r>
      <w:r w:rsidRPr="00CA47F4">
        <w:rPr>
          <w:b/>
          <w:bCs/>
          <w:sz w:val="32"/>
          <w:szCs w:val="32"/>
          <w:u w:val="single"/>
        </w:rPr>
        <w:t>search option</w:t>
      </w:r>
    </w:p>
    <w:p w:rsidR="004547E2" w:rsidRPr="004547E2" w:rsidRDefault="004547E2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547E2">
        <w:rPr>
          <w:sz w:val="32"/>
          <w:szCs w:val="32"/>
        </w:rPr>
        <w:t>Verify that on searching, products get displayed on the basis of their relevancy.</w:t>
      </w:r>
    </w:p>
    <w:p w:rsidR="008D49A9" w:rsidRPr="00CA47F4" w:rsidRDefault="008D49A9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>Check that user can also search by brand name.</w:t>
      </w:r>
      <w:r w:rsidRPr="00CA47F4">
        <w:rPr>
          <w:sz w:val="32"/>
          <w:szCs w:val="32"/>
        </w:rPr>
        <w:tab/>
      </w:r>
      <w:r w:rsidRPr="00CA47F4">
        <w:rPr>
          <w:sz w:val="32"/>
          <w:szCs w:val="32"/>
        </w:rPr>
        <w:tab/>
      </w:r>
      <w:r w:rsidRPr="00CA47F4">
        <w:rPr>
          <w:sz w:val="32"/>
          <w:szCs w:val="32"/>
        </w:rPr>
        <w:tab/>
      </w:r>
    </w:p>
    <w:p w:rsidR="000E1F6C" w:rsidRDefault="00BA00B9" w:rsidP="00CA47F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CA47F4">
        <w:rPr>
          <w:sz w:val="32"/>
          <w:szCs w:val="32"/>
        </w:rPr>
        <w:t xml:space="preserve">Check that user can </w:t>
      </w:r>
      <w:r w:rsidR="000E1F6C" w:rsidRPr="00CA47F4">
        <w:rPr>
          <w:sz w:val="32"/>
          <w:szCs w:val="32"/>
        </w:rPr>
        <w:t xml:space="preserve">see selected items in </w:t>
      </w:r>
      <w:r w:rsidRPr="00CA47F4">
        <w:rPr>
          <w:b/>
          <w:bCs/>
          <w:sz w:val="32"/>
          <w:szCs w:val="32"/>
          <w:u w:val="single"/>
        </w:rPr>
        <w:t>My Basket option</w:t>
      </w:r>
    </w:p>
    <w:p w:rsidR="003D7716" w:rsidRPr="00C25F98" w:rsidRDefault="003D7716" w:rsidP="009A6A0B">
      <w:pPr>
        <w:pStyle w:val="ListParagraph"/>
        <w:numPr>
          <w:ilvl w:val="0"/>
          <w:numId w:val="1"/>
        </w:numPr>
        <w:ind w:left="567"/>
        <w:rPr>
          <w:sz w:val="32"/>
          <w:szCs w:val="32"/>
        </w:rPr>
      </w:pPr>
      <w:r w:rsidRPr="003D7716">
        <w:rPr>
          <w:sz w:val="32"/>
          <w:szCs w:val="32"/>
        </w:rPr>
        <w:t>Verify that the user can add to my</w:t>
      </w:r>
      <w:r>
        <w:rPr>
          <w:sz w:val="32"/>
          <w:szCs w:val="32"/>
        </w:rPr>
        <w:t xml:space="preserve"> basket</w:t>
      </w:r>
      <w:r w:rsidRPr="003D7716">
        <w:rPr>
          <w:sz w:val="32"/>
          <w:szCs w:val="32"/>
        </w:rPr>
        <w:t xml:space="preserve"> one or more </w:t>
      </w:r>
      <w:r w:rsidR="009A6A0B">
        <w:rPr>
          <w:sz w:val="32"/>
          <w:szCs w:val="32"/>
        </w:rPr>
        <w:t xml:space="preserve">   </w:t>
      </w:r>
      <w:r w:rsidRPr="003D7716">
        <w:rPr>
          <w:sz w:val="32"/>
          <w:szCs w:val="32"/>
        </w:rPr>
        <w:t>products.</w:t>
      </w:r>
    </w:p>
    <w:p w:rsidR="00E63578" w:rsidRPr="00CA47F4" w:rsidRDefault="000E1F6C" w:rsidP="009A6A0B">
      <w:pPr>
        <w:pStyle w:val="ListParagraph"/>
        <w:numPr>
          <w:ilvl w:val="0"/>
          <w:numId w:val="1"/>
        </w:numPr>
        <w:ind w:left="567"/>
        <w:rPr>
          <w:sz w:val="32"/>
          <w:szCs w:val="32"/>
        </w:rPr>
      </w:pPr>
      <w:r w:rsidRPr="00CA47F4">
        <w:rPr>
          <w:sz w:val="32"/>
          <w:szCs w:val="32"/>
        </w:rPr>
        <w:t xml:space="preserve">Check that user can see </w:t>
      </w:r>
      <w:r w:rsidR="00BE7DC6" w:rsidRPr="00CA47F4">
        <w:rPr>
          <w:b/>
          <w:bCs/>
          <w:sz w:val="32"/>
          <w:szCs w:val="32"/>
          <w:u w:val="single"/>
        </w:rPr>
        <w:t>new launches</w:t>
      </w:r>
      <w:r w:rsidR="00BE7DC6" w:rsidRPr="00CA47F4">
        <w:rPr>
          <w:sz w:val="32"/>
          <w:szCs w:val="32"/>
        </w:rPr>
        <w:t xml:space="preserve"> item with offer in top of the screen</w:t>
      </w:r>
    </w:p>
    <w:p w:rsidR="005E3AC1" w:rsidRPr="00CA47F4" w:rsidRDefault="00E63578" w:rsidP="009A6A0B">
      <w:pPr>
        <w:pStyle w:val="ListParagraph"/>
        <w:numPr>
          <w:ilvl w:val="0"/>
          <w:numId w:val="1"/>
        </w:numPr>
        <w:ind w:left="567"/>
        <w:rPr>
          <w:sz w:val="32"/>
          <w:szCs w:val="32"/>
        </w:rPr>
      </w:pPr>
      <w:r w:rsidRPr="00CA47F4">
        <w:rPr>
          <w:sz w:val="32"/>
          <w:szCs w:val="32"/>
        </w:rPr>
        <w:t>Check that user can see/select category of food items by clicking on SHOP BY CATEGORY. (e.g. Fruits &amp; vegetables, beverages etc</w:t>
      </w:r>
      <w:r w:rsidR="00F3132A" w:rsidRPr="00CA47F4">
        <w:rPr>
          <w:sz w:val="32"/>
          <w:szCs w:val="32"/>
        </w:rPr>
        <w:t>…</w:t>
      </w:r>
      <w:r w:rsidRPr="00CA47F4">
        <w:rPr>
          <w:sz w:val="32"/>
          <w:szCs w:val="32"/>
        </w:rPr>
        <w:t>)</w:t>
      </w:r>
    </w:p>
    <w:p w:rsidR="00542A3B" w:rsidRPr="00CA47F4" w:rsidRDefault="00E63578" w:rsidP="009A6A0B">
      <w:pPr>
        <w:pStyle w:val="ListParagraph"/>
        <w:numPr>
          <w:ilvl w:val="0"/>
          <w:numId w:val="1"/>
        </w:numPr>
        <w:ind w:left="567"/>
        <w:rPr>
          <w:sz w:val="32"/>
          <w:szCs w:val="32"/>
        </w:rPr>
      </w:pPr>
      <w:r w:rsidRPr="00CA47F4">
        <w:rPr>
          <w:sz w:val="32"/>
          <w:szCs w:val="32"/>
        </w:rPr>
        <w:t>Check that user can see/select category of category</w:t>
      </w:r>
      <w:r w:rsidR="00542A3B" w:rsidRPr="00CA47F4">
        <w:rPr>
          <w:sz w:val="32"/>
          <w:szCs w:val="32"/>
        </w:rPr>
        <w:t xml:space="preserve"> or sub category (</w:t>
      </w:r>
      <w:proofErr w:type="spellStart"/>
      <w:r w:rsidR="00542A3B" w:rsidRPr="00CA47F4">
        <w:rPr>
          <w:sz w:val="32"/>
          <w:szCs w:val="32"/>
        </w:rPr>
        <w:t>e.g</w:t>
      </w:r>
      <w:proofErr w:type="spellEnd"/>
      <w:r w:rsidR="00542A3B" w:rsidRPr="00CA47F4">
        <w:rPr>
          <w:sz w:val="32"/>
          <w:szCs w:val="32"/>
        </w:rPr>
        <w:t xml:space="preserve"> Fruits &amp; vegetables -&gt; fresh vegetables, fresh fruits) </w:t>
      </w:r>
    </w:p>
    <w:p w:rsidR="00E63578" w:rsidRPr="00CA47F4" w:rsidRDefault="00F54A4F" w:rsidP="009A6A0B">
      <w:pPr>
        <w:pStyle w:val="ListParagraph"/>
        <w:numPr>
          <w:ilvl w:val="0"/>
          <w:numId w:val="1"/>
        </w:numPr>
        <w:ind w:left="567"/>
        <w:rPr>
          <w:sz w:val="32"/>
          <w:szCs w:val="32"/>
        </w:rPr>
      </w:pPr>
      <w:r w:rsidRPr="00CA47F4">
        <w:rPr>
          <w:sz w:val="32"/>
          <w:szCs w:val="32"/>
        </w:rPr>
        <w:t>Check that user can see/select sub category of sub category of all item (</w:t>
      </w:r>
      <w:proofErr w:type="spellStart"/>
      <w:r w:rsidRPr="00CA47F4">
        <w:rPr>
          <w:sz w:val="32"/>
          <w:szCs w:val="32"/>
        </w:rPr>
        <w:t>e.g</w:t>
      </w:r>
      <w:proofErr w:type="spellEnd"/>
      <w:r w:rsidRPr="00CA47F4">
        <w:rPr>
          <w:sz w:val="32"/>
          <w:szCs w:val="32"/>
        </w:rPr>
        <w:t xml:space="preserve"> </w:t>
      </w:r>
      <w:r w:rsidR="005810ED" w:rsidRPr="00CA47F4">
        <w:rPr>
          <w:sz w:val="32"/>
          <w:szCs w:val="32"/>
        </w:rPr>
        <w:t>Fruits &amp; vegetables -&gt; fresh vegetables, fresh fruits -&gt; Potato, Onion, &amp; Tomato, Leafy vegeta</w:t>
      </w:r>
      <w:r w:rsidR="00AD3F55" w:rsidRPr="00CA47F4">
        <w:rPr>
          <w:sz w:val="32"/>
          <w:szCs w:val="32"/>
        </w:rPr>
        <w:t>bles</w:t>
      </w:r>
      <w:r w:rsidR="005810ED" w:rsidRPr="00CA47F4">
        <w:rPr>
          <w:sz w:val="32"/>
          <w:szCs w:val="32"/>
        </w:rPr>
        <w:t>)</w:t>
      </w:r>
    </w:p>
    <w:p w:rsidR="00AD3F55" w:rsidRDefault="00AD3F55" w:rsidP="00092895">
      <w:pPr>
        <w:pStyle w:val="HTMLPreformatted"/>
        <w:numPr>
          <w:ilvl w:val="0"/>
          <w:numId w:val="1"/>
        </w:numPr>
        <w:shd w:val="clear" w:color="auto" w:fill="F8F9FA"/>
        <w:spacing w:line="540" w:lineRule="atLeast"/>
        <w:ind w:left="567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 w:rsidRPr="00AD3F55">
        <w:rPr>
          <w:rFonts w:asciiTheme="minorHAnsi" w:eastAsiaTheme="minorHAnsi" w:hAnsiTheme="minorHAnsi" w:cstheme="minorBidi"/>
          <w:sz w:val="32"/>
          <w:szCs w:val="32"/>
          <w:lang w:eastAsia="en-US"/>
        </w:rPr>
        <w:lastRenderedPageBreak/>
        <w:t>Check that user can see the offer and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even can see</w:t>
      </w:r>
      <w:r w:rsidRPr="00AD3F55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which </w:t>
      </w:r>
      <w:r w:rsidR="00C25F98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Pr="00AD3F55">
        <w:rPr>
          <w:rFonts w:asciiTheme="minorHAnsi" w:eastAsiaTheme="minorHAnsi" w:hAnsiTheme="minorHAnsi" w:cstheme="minorBidi"/>
          <w:sz w:val="32"/>
          <w:szCs w:val="32"/>
          <w:lang w:eastAsia="en-US"/>
        </w:rPr>
        <w:t>bank has the offer.</w:t>
      </w:r>
    </w:p>
    <w:p w:rsidR="007B6CBB" w:rsidRDefault="007B6CBB" w:rsidP="00092895">
      <w:pPr>
        <w:pStyle w:val="HTMLPreformatted"/>
        <w:numPr>
          <w:ilvl w:val="0"/>
          <w:numId w:val="1"/>
        </w:numPr>
        <w:shd w:val="clear" w:color="auto" w:fill="F8F9FA"/>
        <w:spacing w:line="540" w:lineRule="atLeast"/>
        <w:ind w:left="284" w:hanging="66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bookmarkStart w:id="0" w:name="_GoBack"/>
      <w:bookmarkEnd w:id="0"/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Check that </w:t>
      </w:r>
      <w:r w:rsidR="001E2381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user can see </w:t>
      </w:r>
      <w:r w:rsidR="001E2381" w:rsidRPr="001E2381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Best Sellers</w:t>
      </w:r>
      <w:r w:rsidR="001E2381" w:rsidRPr="001E2381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list</w:t>
      </w:r>
      <w:r w:rsidR="001E2381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in home page.</w:t>
      </w:r>
    </w:p>
    <w:p w:rsidR="0020743E" w:rsidRDefault="0020743E" w:rsidP="00AD3F55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:rsidR="00B95F46" w:rsidRDefault="0020743E" w:rsidP="00AD3F55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b/>
          <w:bCs/>
          <w:sz w:val="40"/>
          <w:szCs w:val="40"/>
          <w:lang w:eastAsia="en-US"/>
        </w:rPr>
      </w:pPr>
      <w:r>
        <w:rPr>
          <w:rFonts w:asciiTheme="minorHAnsi" w:eastAsiaTheme="minorHAnsi" w:hAnsiTheme="minorHAnsi" w:cstheme="minorBidi"/>
          <w:b/>
          <w:bCs/>
          <w:sz w:val="40"/>
          <w:szCs w:val="40"/>
          <w:lang w:eastAsia="en-US"/>
        </w:rPr>
        <w:t xml:space="preserve">2. </w:t>
      </w:r>
      <w:r w:rsidR="00B95F46" w:rsidRPr="00B95F46">
        <w:rPr>
          <w:rFonts w:asciiTheme="minorHAnsi" w:eastAsiaTheme="minorHAnsi" w:hAnsiTheme="minorHAnsi" w:cstheme="minorBidi"/>
          <w:b/>
          <w:bCs/>
          <w:sz w:val="40"/>
          <w:szCs w:val="40"/>
          <w:lang w:eastAsia="en-US"/>
        </w:rPr>
        <w:t>Product module</w:t>
      </w:r>
    </w:p>
    <w:p w:rsidR="004547E2" w:rsidRDefault="004547E2" w:rsidP="00AD3F55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b/>
          <w:bCs/>
          <w:sz w:val="40"/>
          <w:szCs w:val="40"/>
          <w:lang w:eastAsia="en-US"/>
        </w:rPr>
      </w:pPr>
    </w:p>
    <w:p w:rsidR="004547E2" w:rsidRPr="004547E2" w:rsidRDefault="00C25F98" w:rsidP="004547E2">
      <w:pPr>
        <w:numPr>
          <w:ilvl w:val="0"/>
          <w:numId w:val="4"/>
        </w:numPr>
        <w:shd w:val="clear" w:color="auto" w:fill="FFFFFF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4547E2" w:rsidRPr="004547E2">
        <w:rPr>
          <w:sz w:val="32"/>
          <w:szCs w:val="32"/>
        </w:rPr>
        <w:t xml:space="preserve">Verify that category pages have a relevant product </w:t>
      </w:r>
      <w:proofErr w:type="gramStart"/>
      <w:r w:rsidR="004547E2" w:rsidRPr="004547E2">
        <w:rPr>
          <w:sz w:val="32"/>
          <w:szCs w:val="32"/>
        </w:rPr>
        <w:t xml:space="preserve">listed, </w:t>
      </w:r>
      <w:r>
        <w:rPr>
          <w:sz w:val="32"/>
          <w:szCs w:val="32"/>
        </w:rPr>
        <w:t xml:space="preserve">  </w:t>
      </w:r>
      <w:proofErr w:type="gramEnd"/>
      <w:r w:rsidR="004547E2" w:rsidRPr="004547E2">
        <w:rPr>
          <w:sz w:val="32"/>
          <w:szCs w:val="32"/>
        </w:rPr>
        <w:t>specific to the category.</w:t>
      </w:r>
    </w:p>
    <w:p w:rsidR="0020743E" w:rsidRPr="00B95F46" w:rsidRDefault="0020743E" w:rsidP="00AD3F55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b/>
          <w:bCs/>
          <w:sz w:val="40"/>
          <w:szCs w:val="40"/>
          <w:lang w:eastAsia="en-US"/>
        </w:rPr>
      </w:pP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user can see image of product.</w:t>
      </w:r>
    </w:p>
    <w:p w:rsidR="00CA47F4" w:rsidRPr="00CA47F4" w:rsidRDefault="00C25F98" w:rsidP="004547E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CA47F4" w:rsidRPr="00CA47F4">
        <w:rPr>
          <w:sz w:val="32"/>
          <w:szCs w:val="32"/>
        </w:rPr>
        <w:t xml:space="preserve">Verify that all the information displayed – product </w:t>
      </w:r>
      <w:proofErr w:type="gramStart"/>
      <w:r w:rsidR="00CA47F4" w:rsidRPr="00CA47F4">
        <w:rPr>
          <w:sz w:val="32"/>
          <w:szCs w:val="32"/>
        </w:rPr>
        <w:t xml:space="preserve">name, </w:t>
      </w:r>
      <w:r w:rsidR="00161CE2">
        <w:rPr>
          <w:sz w:val="32"/>
          <w:szCs w:val="32"/>
        </w:rPr>
        <w:t xml:space="preserve"> </w:t>
      </w:r>
      <w:r w:rsidR="00CA47F4" w:rsidRPr="00CA47F4">
        <w:rPr>
          <w:sz w:val="32"/>
          <w:szCs w:val="32"/>
        </w:rPr>
        <w:t>category</w:t>
      </w:r>
      <w:proofErr w:type="gramEnd"/>
      <w:r w:rsidR="00CA47F4" w:rsidRPr="00CA47F4">
        <w:rPr>
          <w:sz w:val="32"/>
          <w:szCs w:val="32"/>
        </w:rPr>
        <w:t xml:space="preserve"> name, price, and product description is clearly visible.</w:t>
      </w:r>
    </w:p>
    <w:p w:rsidR="004A2DFC" w:rsidRDefault="004A2DF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ab/>
        <w:t>Veg or non veg category is mention in product details.</w:t>
      </w: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ab/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user can see name of the product.</w:t>
      </w: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user can select list of Kg.</w:t>
      </w: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Price is mention in product details.</w:t>
      </w: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delivery time is mention is product details.</w:t>
      </w: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user can select quantity of item.</w:t>
      </w:r>
    </w:p>
    <w:p w:rsidR="0068759C" w:rsidRDefault="004A2DF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user can see/select ADD</w:t>
      </w:r>
      <w:r w:rsidR="008E233D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TO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BASKET button.</w:t>
      </w:r>
    </w:p>
    <w:p w:rsidR="008E233D" w:rsidRDefault="0068759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By clicking on item it </w:t>
      </w:r>
      <w:proofErr w:type="gramStart"/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move</w:t>
      </w:r>
      <w:proofErr w:type="gramEnd"/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to another screen with more details of related item.</w:t>
      </w:r>
    </w:p>
    <w:p w:rsidR="0068759C" w:rsidRDefault="0068759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There must be details mention in </w:t>
      </w:r>
      <w:r w:rsidRPr="0068759C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About the Product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field in bottom of the product.</w:t>
      </w:r>
    </w:p>
    <w:p w:rsidR="0068759C" w:rsidRDefault="0068759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There must be details mention in </w:t>
      </w:r>
      <w:r w:rsidRPr="0068759C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Benefits</w:t>
      </w:r>
      <w:r>
        <w:rPr>
          <w:rFonts w:ascii="ProximaNova-Regular" w:hAnsi="ProximaNova-Regular"/>
          <w:color w:val="444444"/>
          <w:shd w:val="clear" w:color="auto" w:fill="FFFFFF"/>
        </w:rPr>
        <w:t xml:space="preserve">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field in bottom of the product.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ab/>
      </w:r>
    </w:p>
    <w:p w:rsidR="008D31A3" w:rsidRDefault="0068759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lastRenderedPageBreak/>
        <w:t xml:space="preserve">There must be details mention in </w:t>
      </w:r>
      <w:r w:rsidRPr="0068759C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Storage and Uses</w:t>
      </w:r>
      <w:r>
        <w:rPr>
          <w:rFonts w:ascii="ProximaNova-Regular" w:hAnsi="ProximaNova-Regular"/>
          <w:color w:val="444444"/>
          <w:shd w:val="clear" w:color="auto" w:fill="FFFFFF"/>
        </w:rPr>
        <w:t xml:space="preserve">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field in bottom of the product.</w:t>
      </w:r>
    </w:p>
    <w:p w:rsidR="008D31A3" w:rsidRDefault="008D31A3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There must be details mention in </w:t>
      </w:r>
      <w:r w:rsidRPr="008D31A3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Other Product Info</w:t>
      </w:r>
      <w:r>
        <w:rPr>
          <w:rFonts w:ascii="ProximaNova-Regular" w:hAnsi="ProximaNova-Regular"/>
          <w:color w:val="444444"/>
          <w:shd w:val="clear" w:color="auto" w:fill="FFFFFF"/>
        </w:rPr>
        <w:t xml:space="preserve">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field in bottom of the product.</w:t>
      </w:r>
    </w:p>
    <w:p w:rsidR="008D31A3" w:rsidRDefault="008D31A3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There must be details mention in </w:t>
      </w:r>
      <w:r w:rsidRPr="008D31A3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Variable weight policy</w:t>
      </w:r>
      <w:r>
        <w:rPr>
          <w:rFonts w:ascii="ProximaNova-Regular" w:hAnsi="ProximaNova-Regular"/>
          <w:color w:val="444444"/>
          <w:shd w:val="clear" w:color="auto" w:fill="FFFFFF"/>
        </w:rPr>
        <w:t xml:space="preserve">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field in bottom of the product.</w:t>
      </w:r>
    </w:p>
    <w:p w:rsidR="007671A0" w:rsidRPr="00C25F98" w:rsidRDefault="00F91989" w:rsidP="00C25F98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User </w:t>
      </w:r>
      <w:r w:rsidRPr="00F91989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can </w:t>
      </w:r>
      <w:r w:rsidRPr="00F91989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rate and review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the</w:t>
      </w:r>
      <w:r w:rsidRPr="00F91989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product</w:t>
      </w:r>
      <w:r w:rsidR="00C25F98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</w:t>
      </w:r>
      <w:r w:rsidRPr="00C25F98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only after purchasing from </w:t>
      </w:r>
      <w:proofErr w:type="spellStart"/>
      <w:r w:rsidRPr="00C25F98">
        <w:rPr>
          <w:rFonts w:asciiTheme="minorHAnsi" w:eastAsiaTheme="minorHAnsi" w:hAnsiTheme="minorHAnsi" w:cstheme="minorBidi"/>
          <w:sz w:val="32"/>
          <w:szCs w:val="32"/>
          <w:lang w:eastAsia="en-US"/>
        </w:rPr>
        <w:t>bigbasket</w:t>
      </w:r>
      <w:proofErr w:type="spellEnd"/>
      <w:r w:rsidR="007671A0" w:rsidRPr="00C25F98">
        <w:rPr>
          <w:rFonts w:asciiTheme="minorHAnsi" w:eastAsiaTheme="minorHAnsi" w:hAnsiTheme="minorHAnsi" w:cstheme="minorBidi"/>
          <w:sz w:val="32"/>
          <w:szCs w:val="32"/>
          <w:lang w:eastAsia="en-US"/>
        </w:rPr>
        <w:t>.</w:t>
      </w:r>
    </w:p>
    <w:p w:rsidR="000B33A5" w:rsidRPr="000B33A5" w:rsidRDefault="007671A0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Check that </w:t>
      </w:r>
      <w:r w:rsidRPr="007671A0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recipes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available with </w:t>
      </w:r>
      <w:r w:rsidRPr="007671A0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what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user</w:t>
      </w:r>
      <w:r w:rsidRPr="007671A0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can make with this item</w:t>
      </w:r>
      <w:r w:rsidR="008D31A3">
        <w:rPr>
          <w:rFonts w:asciiTheme="minorHAnsi" w:eastAsiaTheme="minorHAnsi" w:hAnsiTheme="minorHAnsi" w:cstheme="minorBidi"/>
          <w:sz w:val="32"/>
          <w:szCs w:val="32"/>
          <w:lang w:eastAsia="en-US"/>
        </w:rPr>
        <w:tab/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in bottom of page </w:t>
      </w:r>
    </w:p>
    <w:p w:rsidR="007671A0" w:rsidRDefault="007671A0" w:rsidP="006C5A4B">
      <w:pPr>
        <w:pStyle w:val="HTMLPreformatted"/>
        <w:shd w:val="clear" w:color="auto" w:fill="F8F9FA"/>
        <w:spacing w:line="540" w:lineRule="atLeast"/>
        <w:ind w:left="72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 w:rsidRPr="007671A0">
        <w:rPr>
          <w:rFonts w:asciiTheme="minorHAnsi" w:eastAsiaTheme="minorHAnsi" w:hAnsiTheme="minorHAnsi" w:cstheme="minorBidi"/>
          <w:noProof/>
          <w:sz w:val="32"/>
          <w:szCs w:val="32"/>
        </w:rPr>
        <w:drawing>
          <wp:inline distT="0" distB="0" distL="0" distR="0">
            <wp:extent cx="6615545" cy="4150933"/>
            <wp:effectExtent l="0" t="0" r="0" b="2540"/>
            <wp:docPr id="1" name="Picture 1" descr="C:\Users\NIVAAN KANADA\Desktop\Testing\Module - 2\rec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VAAN KANADA\Desktop\Testing\Module - 2\recip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339" cy="418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9A9" w:rsidRDefault="008D49A9" w:rsidP="006C5A4B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ind w:left="1134" w:hanging="77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Check that </w:t>
      </w:r>
      <w:r w:rsidRPr="008D49A9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Most Popular</w:t>
      </w:r>
      <w:r w:rsidRPr="008D49A9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product</w:t>
      </w:r>
      <w:r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 xml:space="preserve"> </w:t>
      </w:r>
      <w:r w:rsidRPr="008D49A9">
        <w:rPr>
          <w:rFonts w:asciiTheme="minorHAnsi" w:eastAsiaTheme="minorHAnsi" w:hAnsiTheme="minorHAnsi" w:cstheme="minorBidi"/>
          <w:sz w:val="32"/>
          <w:szCs w:val="32"/>
          <w:lang w:eastAsia="en-US"/>
        </w:rPr>
        <w:t>list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available in home page.</w:t>
      </w:r>
    </w:p>
    <w:p w:rsidR="004B0E7D" w:rsidRDefault="004B0E7D" w:rsidP="00F91989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:rsidR="004B0E7D" w:rsidRDefault="004B0E7D" w:rsidP="00F91989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</w:pPr>
      <w:r w:rsidRPr="004B0E7D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 xml:space="preserve">3. Payment module </w:t>
      </w:r>
    </w:p>
    <w:p w:rsidR="004B0E7D" w:rsidRDefault="004B0E7D" w:rsidP="00F91989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</w:pPr>
    </w:p>
    <w:p w:rsidR="004B0E7D" w:rsidRDefault="004B0E7D" w:rsidP="00D9109B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Once user add time in basket then click on </w:t>
      </w:r>
      <w:r w:rsidRPr="004B0E7D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View basket &amp; Checkout</w:t>
      </w:r>
      <w:r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button for payment.</w:t>
      </w:r>
    </w:p>
    <w:p w:rsidR="004B0E7D" w:rsidRDefault="004B0E7D" w:rsidP="00D9109B">
      <w:pPr>
        <w:pStyle w:val="HTMLPreformatted"/>
        <w:shd w:val="clear" w:color="auto" w:fill="F8F9FA"/>
        <w:spacing w:line="540" w:lineRule="atLeast"/>
        <w:ind w:left="993" w:hanging="64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:rsidR="004B0E7D" w:rsidRDefault="004B0E7D" w:rsidP="00D9109B">
      <w:pPr>
        <w:pStyle w:val="HTMLPreformatted"/>
        <w:shd w:val="clear" w:color="auto" w:fill="F8F9FA"/>
        <w:spacing w:line="540" w:lineRule="atLeast"/>
        <w:ind w:left="993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 w:rsidRPr="004B0E7D">
        <w:rPr>
          <w:rFonts w:asciiTheme="minorHAnsi" w:eastAsiaTheme="minorHAnsi" w:hAnsiTheme="minorHAnsi" w:cstheme="minorBidi"/>
          <w:noProof/>
          <w:sz w:val="32"/>
          <w:szCs w:val="32"/>
        </w:rPr>
        <w:drawing>
          <wp:inline distT="0" distB="0" distL="0" distR="0">
            <wp:extent cx="5731510" cy="3791155"/>
            <wp:effectExtent l="0" t="0" r="2540" b="0"/>
            <wp:docPr id="3" name="Picture 3" descr="C:\Users\NIVAAN KANADA\Desktop\Testing\Module - 2\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VAAN KANADA\Desktop\Testing\Module - 2\paymen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442" w:rsidRDefault="00C43F94" w:rsidP="00D9109B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</w:t>
      </w:r>
      <w:r w:rsidR="005F5442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if new user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clicking on </w:t>
      </w:r>
      <w:r w:rsidRPr="004B0E7D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View basket &amp; Checkout</w:t>
      </w:r>
      <w:r w:rsidRPr="00C43F94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button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</w:t>
      </w:r>
      <w:r w:rsidR="005F5442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than it should show LOGIN/SIGN UP </w:t>
      </w:r>
      <w:proofErr w:type="spellStart"/>
      <w:r w:rsidR="005F5442">
        <w:rPr>
          <w:rFonts w:asciiTheme="minorHAnsi" w:eastAsiaTheme="minorHAnsi" w:hAnsiTheme="minorHAnsi" w:cstheme="minorBidi"/>
          <w:sz w:val="32"/>
          <w:szCs w:val="32"/>
          <w:lang w:eastAsia="en-US"/>
        </w:rPr>
        <w:t>dialogbox</w:t>
      </w:r>
      <w:proofErr w:type="spellEnd"/>
      <w:r w:rsidR="005F5442">
        <w:rPr>
          <w:rFonts w:asciiTheme="minorHAnsi" w:eastAsiaTheme="minorHAnsi" w:hAnsiTheme="minorHAnsi" w:cstheme="minorBidi"/>
          <w:sz w:val="32"/>
          <w:szCs w:val="32"/>
          <w:lang w:eastAsia="en-US"/>
        </w:rPr>
        <w:t>.</w:t>
      </w:r>
    </w:p>
    <w:p w:rsidR="005F5442" w:rsidRDefault="005F5442" w:rsidP="00D9109B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Check that </w:t>
      </w:r>
      <w:r w:rsidR="00994F8F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after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entering mobile</w:t>
      </w:r>
      <w:r w:rsidR="00994F8F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number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and click on Signup using OTP button</w:t>
      </w:r>
      <w:r w:rsidR="00B305C5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it should send 6-digit TOP.</w:t>
      </w:r>
    </w:p>
    <w:p w:rsidR="00D477A6" w:rsidRDefault="00D477A6" w:rsidP="00D9109B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farther it should ask for Name and Email address.</w:t>
      </w:r>
    </w:p>
    <w:p w:rsidR="00C37BAC" w:rsidRDefault="00C37BAC" w:rsidP="00D9109B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="Nirmala UI" w:eastAsiaTheme="minorHAnsi" w:hAnsi="Nirmala UI" w:cs="Nirmala UI"/>
          <w:sz w:val="32"/>
          <w:szCs w:val="32"/>
          <w:lang w:eastAsia="en-US"/>
        </w:rPr>
      </w:pPr>
      <w:r>
        <w:rPr>
          <w:rFonts w:ascii="Nirmala UI" w:eastAsiaTheme="minorHAnsi" w:hAnsi="Nirmala UI" w:cs="Nirmala UI"/>
          <w:sz w:val="32"/>
          <w:szCs w:val="32"/>
          <w:lang w:eastAsia="en-US"/>
        </w:rPr>
        <w:t>Check that it should ask for address at the time of order pace only for first time</w:t>
      </w:r>
      <w:r w:rsidR="000A5901">
        <w:rPr>
          <w:rFonts w:ascii="Nirmala UI" w:eastAsiaTheme="minorHAnsi" w:hAnsi="Nirmala UI" w:cs="Nirmala UI"/>
          <w:sz w:val="32"/>
          <w:szCs w:val="32"/>
          <w:lang w:eastAsia="en-US"/>
        </w:rPr>
        <w:t xml:space="preserve"> or new user</w:t>
      </w:r>
      <w:r>
        <w:rPr>
          <w:rFonts w:ascii="Nirmala UI" w:eastAsiaTheme="minorHAnsi" w:hAnsi="Nirmala UI" w:cs="Nirmala UI"/>
          <w:sz w:val="32"/>
          <w:szCs w:val="32"/>
          <w:lang w:eastAsia="en-US"/>
        </w:rPr>
        <w:t>.</w:t>
      </w:r>
    </w:p>
    <w:p w:rsidR="00D9109B" w:rsidRPr="00D9109B" w:rsidRDefault="00D9109B" w:rsidP="00D9109B">
      <w:pPr>
        <w:pStyle w:val="ListParagraph"/>
        <w:numPr>
          <w:ilvl w:val="0"/>
          <w:numId w:val="5"/>
        </w:numPr>
        <w:ind w:left="993" w:hanging="644"/>
        <w:rPr>
          <w:rFonts w:ascii="Nirmala UI" w:hAnsi="Nirmala UI" w:cs="Nirmala UI"/>
          <w:sz w:val="32"/>
          <w:szCs w:val="32"/>
        </w:rPr>
      </w:pPr>
      <w:r w:rsidRPr="00D9109B">
        <w:rPr>
          <w:rFonts w:ascii="Nirmala UI" w:hAnsi="Nirmala UI" w:cs="Nirmala UI"/>
          <w:sz w:val="32"/>
          <w:szCs w:val="32"/>
        </w:rPr>
        <w:t>Verify that the different prepaid methods of payments are working fine.</w:t>
      </w:r>
    </w:p>
    <w:p w:rsidR="00D9109B" w:rsidRPr="00D9109B" w:rsidRDefault="00D9109B" w:rsidP="00D9109B">
      <w:pPr>
        <w:pStyle w:val="ListParagraph"/>
        <w:numPr>
          <w:ilvl w:val="0"/>
          <w:numId w:val="5"/>
        </w:numPr>
        <w:ind w:left="993" w:hanging="644"/>
        <w:rPr>
          <w:rFonts w:ascii="Nirmala UI" w:hAnsi="Nirmala UI" w:cs="Nirmala UI"/>
          <w:sz w:val="32"/>
          <w:szCs w:val="32"/>
        </w:rPr>
      </w:pPr>
      <w:r w:rsidRPr="00D9109B">
        <w:rPr>
          <w:rFonts w:ascii="Nirmala UI" w:hAnsi="Nirmala UI" w:cs="Nirmala UI"/>
          <w:sz w:val="32"/>
          <w:szCs w:val="32"/>
        </w:rPr>
        <w:t>Verify that the Cash on Delivery option of payment is working fine.</w:t>
      </w:r>
    </w:p>
    <w:p w:rsidR="00AD3F55" w:rsidRPr="00AF4F83" w:rsidRDefault="00D9109B" w:rsidP="00AF4F83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="Nirmala UI" w:eastAsiaTheme="minorHAnsi" w:hAnsi="Nirmala UI" w:cs="Nirmala UI"/>
          <w:sz w:val="32"/>
          <w:szCs w:val="32"/>
          <w:lang w:eastAsia="en-US"/>
        </w:rPr>
      </w:pPr>
      <w:r w:rsidRPr="00D9109B">
        <w:rPr>
          <w:rFonts w:ascii="Nirmala UI" w:eastAsiaTheme="minorHAnsi" w:hAnsi="Nirmala UI" w:cs="Nirmala UI"/>
          <w:sz w:val="32"/>
          <w:szCs w:val="32"/>
          <w:lang w:eastAsia="en-US"/>
        </w:rPr>
        <w:lastRenderedPageBreak/>
        <w:t>Verify that product return functionality works correctly.</w:t>
      </w:r>
    </w:p>
    <w:sectPr w:rsidR="00AD3F55" w:rsidRPr="00AF4F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auto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roximaNova-Regular">
    <w:altName w:val="Times New Roman"/>
    <w:panose1 w:val="00000000000000000000"/>
    <w:charset w:val="00"/>
    <w:family w:val="roman"/>
    <w:notTrueType/>
    <w:pitch w:val="default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4501D"/>
    <w:multiLevelType w:val="hybridMultilevel"/>
    <w:tmpl w:val="74DA71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004589"/>
    <w:multiLevelType w:val="hybridMultilevel"/>
    <w:tmpl w:val="A4DC1E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BE64DA"/>
    <w:multiLevelType w:val="hybridMultilevel"/>
    <w:tmpl w:val="88C8C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07BAD"/>
    <w:multiLevelType w:val="multilevel"/>
    <w:tmpl w:val="E92E1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BD04D4"/>
    <w:multiLevelType w:val="hybridMultilevel"/>
    <w:tmpl w:val="F2565F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4F1"/>
    <w:rsid w:val="00092895"/>
    <w:rsid w:val="000A5901"/>
    <w:rsid w:val="000B33A5"/>
    <w:rsid w:val="000E1F6C"/>
    <w:rsid w:val="0012503F"/>
    <w:rsid w:val="00161CE2"/>
    <w:rsid w:val="001E2381"/>
    <w:rsid w:val="0020205B"/>
    <w:rsid w:val="0020743E"/>
    <w:rsid w:val="003875D5"/>
    <w:rsid w:val="003D7716"/>
    <w:rsid w:val="004547E2"/>
    <w:rsid w:val="004716DD"/>
    <w:rsid w:val="004A2DFC"/>
    <w:rsid w:val="004B0E7D"/>
    <w:rsid w:val="004E4CE0"/>
    <w:rsid w:val="00502BCF"/>
    <w:rsid w:val="00523148"/>
    <w:rsid w:val="00542A3B"/>
    <w:rsid w:val="005810ED"/>
    <w:rsid w:val="005E3AC1"/>
    <w:rsid w:val="005F5442"/>
    <w:rsid w:val="0068759C"/>
    <w:rsid w:val="006C5A4B"/>
    <w:rsid w:val="006F0244"/>
    <w:rsid w:val="007671A0"/>
    <w:rsid w:val="007B6CBB"/>
    <w:rsid w:val="00825BA0"/>
    <w:rsid w:val="008A0E5E"/>
    <w:rsid w:val="008D31A3"/>
    <w:rsid w:val="008D49A9"/>
    <w:rsid w:val="008E233D"/>
    <w:rsid w:val="00944236"/>
    <w:rsid w:val="00994F8F"/>
    <w:rsid w:val="009A6A0B"/>
    <w:rsid w:val="00AD3F55"/>
    <w:rsid w:val="00AF4F83"/>
    <w:rsid w:val="00B305C5"/>
    <w:rsid w:val="00B30BFA"/>
    <w:rsid w:val="00B95F46"/>
    <w:rsid w:val="00BA00B9"/>
    <w:rsid w:val="00BE7DC6"/>
    <w:rsid w:val="00C25F98"/>
    <w:rsid w:val="00C37BAC"/>
    <w:rsid w:val="00C43F94"/>
    <w:rsid w:val="00CA47F4"/>
    <w:rsid w:val="00D477A6"/>
    <w:rsid w:val="00D9109B"/>
    <w:rsid w:val="00E2055D"/>
    <w:rsid w:val="00E63578"/>
    <w:rsid w:val="00ED14F1"/>
    <w:rsid w:val="00F170E4"/>
    <w:rsid w:val="00F3132A"/>
    <w:rsid w:val="00F54A4F"/>
    <w:rsid w:val="00F91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493B7"/>
  <w15:chartTrackingRefBased/>
  <w15:docId w15:val="{D6C91654-D2B6-4A72-8F42-B01D16DEE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05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D3F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3F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y2iqfc">
    <w:name w:val="y2iqfc"/>
    <w:basedOn w:val="DefaultParagraphFont"/>
    <w:rsid w:val="00AD3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4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5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NIVAAN KANADA</dc:creator>
  <cp:keywords/>
  <dc:description/>
  <cp:lastModifiedBy>NIVAAN KANADA</cp:lastModifiedBy>
  <cp:revision>141</cp:revision>
  <dcterms:created xsi:type="dcterms:W3CDTF">2023-03-29T05:53:00Z</dcterms:created>
  <dcterms:modified xsi:type="dcterms:W3CDTF">2023-06-27T07:54:00Z</dcterms:modified>
</cp:coreProperties>
</file>