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03D0975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 xml:space="preserve">components of the system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ED61AA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1398F2E"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at the end including all of the references.</w:t>
      </w:r>
      <w:bookmarkStart w:id="0" w:name="_GoBack"/>
      <w:bookmarkEnd w:id="0"/>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lastRenderedPageBreak/>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lastRenderedPageBreak/>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lastRenderedPageBreak/>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lastRenderedPageBreak/>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1"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lastRenderedPageBreak/>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1"/>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xml:space="preserve">. Similarly, the relations can be divided </w:t>
      </w:r>
      <w:r w:rsidR="00762EB9">
        <w:rPr>
          <w:rFonts w:ascii="Times New Roman" w:hAnsi="Times New Roman" w:cs="Times New Roman"/>
          <w:sz w:val="24"/>
          <w:szCs w:val="24"/>
        </w:rPr>
        <w:lastRenderedPageBreak/>
        <w:t>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w:t>
      </w:r>
      <w:r w:rsidR="004D2332">
        <w:rPr>
          <w:rFonts w:ascii="Times New Roman" w:hAnsi="Times New Roman" w:cs="Times New Roman"/>
          <w:sz w:val="24"/>
          <w:szCs w:val="24"/>
        </w:rPr>
        <w:lastRenderedPageBreak/>
        <w:t xml:space="preserve">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lastRenderedPageBreak/>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lastRenderedPageBreak/>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lastRenderedPageBreak/>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lastRenderedPageBreak/>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lastRenderedPageBreak/>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lastRenderedPageBreak/>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lastRenderedPageBreak/>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lastRenderedPageBreak/>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w:t>
      </w:r>
      <w:r w:rsidRPr="00C1196A">
        <w:rPr>
          <w:rFonts w:ascii="Times New Roman" w:hAnsi="Times New Roman" w:cs="Times New Roman"/>
          <w:sz w:val="24"/>
          <w:szCs w:val="24"/>
        </w:rPr>
        <w:lastRenderedPageBreak/>
        <w:t xml:space="preserve">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 xml:space="preserve">To do this, we first need to identify the concepts or entities from the passage and generate a hypernym graph from those concepts. These individual graphs can then be </w:t>
      </w:r>
      <w:r w:rsidR="008F7E31">
        <w:rPr>
          <w:rFonts w:ascii="Times New Roman" w:hAnsi="Times New Roman" w:cs="Times New Roman"/>
          <w:sz w:val="24"/>
          <w:szCs w:val="24"/>
        </w:rPr>
        <w:lastRenderedPageBreak/>
        <w:t>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2" w:name="_Hlk510486990"/>
      <w:r w:rsidRPr="00160F27">
        <w:rPr>
          <w:rFonts w:ascii="Times New Roman" w:hAnsi="Times New Roman" w:cs="Times New Roman"/>
          <w:sz w:val="24"/>
          <w:szCs w:val="24"/>
        </w:rPr>
        <w:sym w:font="Wingdings" w:char="F0E0"/>
      </w:r>
      <w:bookmarkEnd w:id="2"/>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w:t>
      </w:r>
      <w:r w:rsidR="00745F76">
        <w:rPr>
          <w:rFonts w:ascii="Times New Roman" w:hAnsi="Times New Roman" w:cs="Times New Roman"/>
          <w:sz w:val="24"/>
          <w:szCs w:val="24"/>
        </w:rPr>
        <w:lastRenderedPageBreak/>
        <w:t xml:space="preserve">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lastRenderedPageBreak/>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3"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3"/>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lastRenderedPageBreak/>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lastRenderedPageBreak/>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lastRenderedPageBreak/>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lastRenderedPageBreak/>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w:t>
      </w:r>
      <w:r>
        <w:rPr>
          <w:rFonts w:ascii="Times New Roman" w:hAnsi="Times New Roman" w:cs="Times New Roman"/>
          <w:sz w:val="24"/>
          <w:szCs w:val="24"/>
        </w:rPr>
        <w:lastRenderedPageBreak/>
        <w:t>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t>
      </w:r>
      <w:r w:rsidR="00022736">
        <w:rPr>
          <w:rFonts w:ascii="Times New Roman" w:hAnsi="Times New Roman" w:cs="Times New Roman"/>
          <w:sz w:val="24"/>
          <w:szCs w:val="24"/>
        </w:rPr>
        <w:lastRenderedPageBreak/>
        <w:t>‘Which’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lastRenderedPageBreak/>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w:t>
      </w:r>
      <w:r w:rsidR="004B17C9">
        <w:rPr>
          <w:rFonts w:ascii="Times New Roman" w:hAnsi="Times New Roman" w:cs="Times New Roman"/>
          <w:sz w:val="24"/>
          <w:szCs w:val="24"/>
        </w:rPr>
        <w:lastRenderedPageBreak/>
        <w:t xml:space="preserve">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lastRenderedPageBreak/>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lastRenderedPageBreak/>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xml:space="preserve">”. Class III queries drop fact predicates as well as subordinate constraints, the </w:t>
      </w:r>
      <w:r w:rsidR="00D061CB">
        <w:rPr>
          <w:rFonts w:ascii="Times New Roman" w:hAnsi="Times New Roman" w:cs="Times New Roman"/>
          <w:sz w:val="24"/>
          <w:szCs w:val="24"/>
        </w:rPr>
        <w:lastRenderedPageBreak/>
        <w:t>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lastRenderedPageBreak/>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lastRenderedPageBreak/>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lastRenderedPageBreak/>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3369E88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264562">
        <w:rPr>
          <w:rFonts w:ascii="Times New Roman" w:hAnsi="Times New Roman" w:cs="Times New Roman"/>
          <w:sz w:val="24"/>
          <w:szCs w:val="24"/>
        </w:rPr>
        <w:t>at least 80% of the knowledge if not more 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lastRenderedPageBreak/>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lastRenderedPageBreak/>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 xml:space="preserve">Thus, with the help of WordNet or any other trusted source </w:t>
      </w:r>
      <w:r>
        <w:rPr>
          <w:rFonts w:ascii="Times New Roman" w:hAnsi="Times New Roman" w:cs="Times New Roman"/>
          <w:sz w:val="24"/>
          <w:szCs w:val="24"/>
        </w:rPr>
        <w:lastRenderedPageBreak/>
        <w:t>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lastRenderedPageBreak/>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6082BE41" w14:textId="0AAD9A88" w:rsidR="00986F91"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510E4A93" w14:textId="77777777" w:rsidR="00927B21" w:rsidRDefault="00927B21" w:rsidP="00986F91">
      <w:pPr>
        <w:spacing w:line="240" w:lineRule="auto"/>
        <w:jc w:val="center"/>
        <w:rPr>
          <w:rFonts w:ascii="Times New Roman" w:hAnsi="Times New Roman" w:cs="Times New Roman"/>
          <w:sz w:val="24"/>
          <w:szCs w:val="24"/>
        </w:rPr>
      </w:pPr>
    </w:p>
    <w:p w14:paraId="65F8F048" w14:textId="0E96E9F2"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927B21">
        <w:rPr>
          <w:rFonts w:ascii="Times New Roman" w:hAnsi="Times New Roman" w:cs="Times New Roman"/>
          <w:b/>
          <w:sz w:val="24"/>
          <w:szCs w:val="24"/>
        </w:rPr>
        <w:t>1</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790BAA"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lastRenderedPageBreak/>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790BAA"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790BAA"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790BAA"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469F3" w14:textId="77777777" w:rsidR="00D406EF" w:rsidRDefault="00D406EF" w:rsidP="00A57B48">
      <w:pPr>
        <w:spacing w:after="0" w:line="240" w:lineRule="auto"/>
      </w:pPr>
      <w:r>
        <w:separator/>
      </w:r>
    </w:p>
  </w:endnote>
  <w:endnote w:type="continuationSeparator" w:id="0">
    <w:p w14:paraId="625B5DC6" w14:textId="77777777" w:rsidR="00D406EF" w:rsidRDefault="00D406EF"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BCDCE" w14:textId="77777777" w:rsidR="00D406EF" w:rsidRDefault="00D406EF" w:rsidP="00A57B48">
      <w:pPr>
        <w:spacing w:after="0" w:line="240" w:lineRule="auto"/>
      </w:pPr>
      <w:r>
        <w:separator/>
      </w:r>
    </w:p>
  </w:footnote>
  <w:footnote w:type="continuationSeparator" w:id="0">
    <w:p w14:paraId="596F558D" w14:textId="77777777" w:rsidR="00D406EF" w:rsidRDefault="00D406EF"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6AC8"/>
    <w:rsid w:val="000D7601"/>
    <w:rsid w:val="000E2051"/>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726F"/>
    <w:rsid w:val="0036727C"/>
    <w:rsid w:val="00367CAB"/>
    <w:rsid w:val="00370F04"/>
    <w:rsid w:val="00373E11"/>
    <w:rsid w:val="00373E98"/>
    <w:rsid w:val="00376031"/>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4CD9"/>
    <w:rsid w:val="007F73EF"/>
    <w:rsid w:val="007F7734"/>
    <w:rsid w:val="007F7E62"/>
    <w:rsid w:val="00800ABF"/>
    <w:rsid w:val="00801FE9"/>
    <w:rsid w:val="00807EC9"/>
    <w:rsid w:val="008108AD"/>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6775"/>
    <w:rsid w:val="008A6EBF"/>
    <w:rsid w:val="008B0778"/>
    <w:rsid w:val="008B1EF3"/>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7B48"/>
    <w:rsid w:val="00A60923"/>
    <w:rsid w:val="00A63FF6"/>
    <w:rsid w:val="00A646F7"/>
    <w:rsid w:val="00A65BDF"/>
    <w:rsid w:val="00A66342"/>
    <w:rsid w:val="00A71933"/>
    <w:rsid w:val="00A741F4"/>
    <w:rsid w:val="00A76DB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433F"/>
    <w:rsid w:val="00B062A9"/>
    <w:rsid w:val="00B100CC"/>
    <w:rsid w:val="00B10539"/>
    <w:rsid w:val="00B1117A"/>
    <w:rsid w:val="00B160DF"/>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128A"/>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60A5"/>
    <w:rsid w:val="00E67DA1"/>
    <w:rsid w:val="00E70BE5"/>
    <w:rsid w:val="00E71E65"/>
    <w:rsid w:val="00E763D3"/>
    <w:rsid w:val="00E768D7"/>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4B5F"/>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256"/>
    <w:rsid w:val="00FD25B9"/>
    <w:rsid w:val="00FD31FC"/>
    <w:rsid w:val="00FD5C74"/>
    <w:rsid w:val="00FD6E56"/>
    <w:rsid w:val="00FE6C20"/>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DDEBA-89CF-41A6-84C3-4382C1BC0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11106</TotalTime>
  <Pages>66</Pages>
  <Words>21150</Words>
  <Characters>120555</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1969</cp:revision>
  <dcterms:created xsi:type="dcterms:W3CDTF">2018-03-17T22:14:00Z</dcterms:created>
  <dcterms:modified xsi:type="dcterms:W3CDTF">2018-04-08T05:02:00Z</dcterms:modified>
</cp:coreProperties>
</file>