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B6DC" w14:textId="1C95A8E5" w:rsidR="00CA613B" w:rsidRDefault="00CA613B" w:rsidP="00EF4F06">
      <w:pPr>
        <w:jc w:val="both"/>
      </w:pPr>
    </w:p>
    <w:p w14:paraId="3273C56A" w14:textId="77777777" w:rsidR="006820ED" w:rsidRDefault="00B92643" w:rsidP="00EF4F06">
      <w:pPr>
        <w:jc w:val="center"/>
        <w:rPr>
          <w:b/>
        </w:rPr>
      </w:pPr>
      <w:r w:rsidRPr="006820ED">
        <w:rPr>
          <w:b/>
        </w:rPr>
        <w:t>CHAPTER 4</w:t>
      </w:r>
    </w:p>
    <w:p w14:paraId="347D1A88" w14:textId="1E69476E" w:rsidR="00B92643" w:rsidRDefault="006820ED" w:rsidP="00EF4F06">
      <w:pPr>
        <w:jc w:val="center"/>
        <w:rPr>
          <w:b/>
        </w:rPr>
      </w:pPr>
      <w:r>
        <w:rPr>
          <w:b/>
        </w:rPr>
        <w:t>ANSWER-SET PROGRAMMING</w:t>
      </w:r>
    </w:p>
    <w:p w14:paraId="64F3C50D" w14:textId="77777777" w:rsidR="00C42A5F" w:rsidRDefault="00C42A5F" w:rsidP="00EF4F06">
      <w:pPr>
        <w:jc w:val="both"/>
      </w:pPr>
      <w:r>
        <w:t>4.1 Overview</w:t>
      </w:r>
    </w:p>
    <w:p w14:paraId="47E60B38" w14:textId="6BF23436" w:rsidR="006820ED" w:rsidRDefault="00EF4F06" w:rsidP="00EF4F06">
      <w:pPr>
        <w:jc w:val="both"/>
      </w:pPr>
      <w:r>
        <w:t xml:space="preserve">The system that has been designed uses an ASP-based approach to represent knowledge from natural language text. So, a basic understanding of answer-set programming is required to understand the remainder of the thesis. </w:t>
      </w:r>
      <w:r w:rsidR="006820ED" w:rsidRPr="006820ED">
        <w:t xml:space="preserve">This </w:t>
      </w:r>
      <w:r w:rsidR="006820ED">
        <w:t>chapter introduces the answer-set programming paradigm</w:t>
      </w:r>
      <w:r>
        <w:t xml:space="preserve"> and </w:t>
      </w:r>
      <w:r w:rsidR="008A6EBF">
        <w:t xml:space="preserve">further elaborates on some of the important definitions, concepts and patterns used in answer-set programming. At the end of </w:t>
      </w:r>
      <w:r>
        <w:t xml:space="preserve">this </w:t>
      </w:r>
      <w:r w:rsidR="008A6EBF">
        <w:t>chapter, we will go over some of the systems that are developed to run ASP programs.</w:t>
      </w:r>
    </w:p>
    <w:p w14:paraId="443D9FC7" w14:textId="45C9F1EE" w:rsidR="008A6EBF" w:rsidRDefault="008A6EBF" w:rsidP="00EF4F06">
      <w:pPr>
        <w:jc w:val="both"/>
      </w:pPr>
      <w:r>
        <w:t>4.1 What is Answer-Set Programming (ASP)</w:t>
      </w:r>
    </w:p>
    <w:p w14:paraId="6F530A1B" w14:textId="178A55FB" w:rsidR="00EF4F06" w:rsidRDefault="00EF4F06" w:rsidP="00EF4F06">
      <w:pPr>
        <w:jc w:val="both"/>
      </w:pPr>
      <w:r>
        <w:t xml:space="preserve">Answer-Set Programming is a declarative problem-solving paradigm that uses both non-monotonic reasoning and logic programming. It is widely used in </w:t>
      </w:r>
      <w:r w:rsidR="00ED2ADE">
        <w:t xml:space="preserve">automatically solving problems relating to representation and reasoning tasks such as modeling reasoning agents, common sense reasoning, modeling preferences and priorities and many more. An answer set program is a collection of statements that describe the objects of a domain and model relations between them. The semantics of an ASP Program defines a set of possible beliefs that an agent has associated with the program. This set of beliefs is called as an answer-set. </w:t>
      </w:r>
      <w:r w:rsidR="00635325">
        <w:t>T</w:t>
      </w:r>
      <w:r w:rsidR="00ED2ADE">
        <w:t xml:space="preserve">he basic constituents of an ASP program are the rules, facts and constraints that describe the </w:t>
      </w:r>
      <w:r w:rsidR="00635325">
        <w:t>problem. Such a program is then passed onto an answer-set solver, which generates answer-sets to the program, that are used to obtain solutions to the problem.</w:t>
      </w:r>
    </w:p>
    <w:p w14:paraId="322BFD84" w14:textId="430EEAB6" w:rsidR="00387EB3" w:rsidRDefault="008A6EBF" w:rsidP="00EF4F06">
      <w:pPr>
        <w:jc w:val="both"/>
      </w:pPr>
      <w:r>
        <w:t>4.2 Syntax</w:t>
      </w:r>
    </w:p>
    <w:p w14:paraId="1C9F66CB" w14:textId="77777777" w:rsidR="002703A0" w:rsidRDefault="002703A0" w:rsidP="00EF4F06">
      <w:pPr>
        <w:jc w:val="both"/>
      </w:pPr>
      <w:r>
        <w:t xml:space="preserve">In this subsection, we introduce the syntax of an ASP program. </w:t>
      </w:r>
    </w:p>
    <w:p w14:paraId="5E47B1C2" w14:textId="36863C43" w:rsidR="002703A0" w:rsidRDefault="002703A0" w:rsidP="00DD2A37">
      <w:pPr>
        <w:jc w:val="both"/>
      </w:pPr>
      <w:r>
        <w:t xml:space="preserve">4.2.1 Atom  </w:t>
      </w:r>
    </w:p>
    <w:p w14:paraId="2E4F203C" w14:textId="07317C58" w:rsidR="002703A0" w:rsidRDefault="002703A0" w:rsidP="00DD2A37">
      <w:pPr>
        <w:jc w:val="both"/>
      </w:pPr>
      <w:r>
        <w:t>The most basic constituent of the ASP program is an atom. An atomic statement or an atom, is an expression of the form p(t1,…,tn) where p is a predicate symbol of arity n and t1…tn are n terms belonging to the predicate p.</w:t>
      </w:r>
      <w:r w:rsidR="006A181C">
        <w:t xml:space="preserve"> Here n &gt;= 0 and the terms ti can be integers or strings of letters, </w:t>
      </w:r>
      <w:r w:rsidR="005D31D1">
        <w:t>numbers,</w:t>
      </w:r>
      <w:r w:rsidR="006A181C">
        <w:t xml:space="preserve"> or underscore that either begin with an underscore or a lower-case letter.</w:t>
      </w:r>
      <w:r w:rsidR="005D31D1">
        <w:t xml:space="preserve"> If in an atomic statement n = 0, then the brackets are omitted. As an example, ‘parent(mary, alice)’ and ‘alice’ are both atoms, whereas ‘parent(mary, girl(alice))’ is not an atom.</w:t>
      </w:r>
    </w:p>
    <w:p w14:paraId="107C0208" w14:textId="248C6C44" w:rsidR="000D5784" w:rsidRDefault="000D5784" w:rsidP="00DD2A37">
      <w:pPr>
        <w:jc w:val="both"/>
      </w:pPr>
      <w:r>
        <w:t>4.2.2 Literal</w:t>
      </w:r>
    </w:p>
    <w:p w14:paraId="3A224246" w14:textId="2571D7F4" w:rsidR="000D5784" w:rsidRDefault="000D5784" w:rsidP="00DD2A37">
      <w:pPr>
        <w:jc w:val="both"/>
      </w:pPr>
      <w:r>
        <w:t>A literal is an atom of the form p(t1,…,tn) or its negation -p(t1,…,tn). Here, -p(t1,…,tn) is referred to as a negative literal. It means that p(t1,…,tn) is false. An atom is called as a ground literal if every term ti in the atom is ground.</w:t>
      </w:r>
      <w:r w:rsidR="00E60B57">
        <w:t xml:space="preserve"> For example ‘parent(X, Y)’ is a literal where as ‘parent(mary, alice)’ is called as a ground literal.</w:t>
      </w:r>
    </w:p>
    <w:p w14:paraId="1B7662B7" w14:textId="18E229EF" w:rsidR="00E60B57" w:rsidRDefault="00E60B57" w:rsidP="00DD2A37">
      <w:pPr>
        <w:jc w:val="both"/>
      </w:pPr>
      <w:r>
        <w:t>4.2.3 Rule or Clause</w:t>
      </w:r>
    </w:p>
    <w:p w14:paraId="376F81BA" w14:textId="2E351708" w:rsidR="00E60B57" w:rsidRDefault="00E60B57" w:rsidP="00DD2A37">
      <w:pPr>
        <w:jc w:val="both"/>
      </w:pPr>
      <w:r>
        <w:t>An ASP Program consists of a collection of rules of the form</w:t>
      </w:r>
    </w:p>
    <w:p w14:paraId="00E725E0" w14:textId="77777777" w:rsidR="00DD2A37" w:rsidRDefault="00E60B57" w:rsidP="00DD2A37">
      <w:pPr>
        <w:pStyle w:val="ListParagraph"/>
        <w:numPr>
          <w:ilvl w:val="0"/>
          <w:numId w:val="1"/>
        </w:numPr>
        <w:ind w:left="360"/>
        <w:jc w:val="both"/>
      </w:pPr>
      <w:r>
        <w:t>l0</w:t>
      </w:r>
    </w:p>
    <w:p w14:paraId="3AB9F7D7" w14:textId="166A23AB" w:rsidR="00E60B57" w:rsidRDefault="00E60B57" w:rsidP="00DD2A37">
      <w:pPr>
        <w:pStyle w:val="ListParagraph"/>
        <w:numPr>
          <w:ilvl w:val="0"/>
          <w:numId w:val="1"/>
        </w:numPr>
        <w:ind w:left="360"/>
        <w:jc w:val="both"/>
      </w:pPr>
      <w:r>
        <w:lastRenderedPageBreak/>
        <w:t>li &lt;- li+1, …,lm,not lm+1,…,not ln</w:t>
      </w:r>
    </w:p>
    <w:p w14:paraId="69053662" w14:textId="08043F92" w:rsidR="002124F6" w:rsidRDefault="00E60B57" w:rsidP="00DD2A37">
      <w:pPr>
        <w:jc w:val="both"/>
      </w:pPr>
      <w:r>
        <w:t>Here, the symbol ‘not’ is a logical connective and is called as a default negation or negation as failure. Its semantic is discussed later in the chapter. An ASP rule is divided into two parts viz. head and a body. A head is a literal on the left side of the rule and a body is a set of literals on the right side of the rule. The head or the body in a rule can be empty. A rule with an empty head is called as a constraint whereas a rule with an empty body is called as a fact.</w:t>
      </w:r>
    </w:p>
    <w:p w14:paraId="2A7FC691" w14:textId="3EA4B22E" w:rsidR="00387EB3" w:rsidRDefault="00387EB3" w:rsidP="00EF4F06">
      <w:pPr>
        <w:jc w:val="both"/>
      </w:pPr>
      <w:r>
        <w:t xml:space="preserve">4.3 </w:t>
      </w:r>
      <w:r w:rsidR="008A6EBF">
        <w:t>Semantics</w:t>
      </w:r>
    </w:p>
    <w:p w14:paraId="4F546434" w14:textId="77777777" w:rsidR="00DD2A37" w:rsidRDefault="00DD2A37" w:rsidP="00EF4F06">
      <w:pPr>
        <w:jc w:val="both"/>
      </w:pPr>
      <w:bookmarkStart w:id="0" w:name="_GoBack"/>
      <w:bookmarkEnd w:id="0"/>
    </w:p>
    <w:p w14:paraId="2BEF94C4" w14:textId="68A806B4" w:rsidR="008A6EBF" w:rsidRDefault="008A6EBF" w:rsidP="00EF4F06">
      <w:pPr>
        <w:jc w:val="both"/>
      </w:pPr>
      <w:r>
        <w:t>4.</w:t>
      </w:r>
      <w:r w:rsidR="00387EB3">
        <w:t>4</w:t>
      </w:r>
      <w:r>
        <w:t xml:space="preserve"> Modelling Negation in ASP</w:t>
      </w:r>
    </w:p>
    <w:p w14:paraId="212AE212" w14:textId="182DD896" w:rsidR="008A6EBF" w:rsidRDefault="008A6EBF" w:rsidP="00EF4F06">
      <w:pPr>
        <w:jc w:val="both"/>
      </w:pPr>
      <w:r>
        <w:t>4.</w:t>
      </w:r>
      <w:r w:rsidR="00387EB3">
        <w:t>5</w:t>
      </w:r>
      <w:r>
        <w:t xml:space="preserve"> NAF vs Classical Negation</w:t>
      </w:r>
    </w:p>
    <w:p w14:paraId="052F8F3B" w14:textId="1C284D61" w:rsidR="008A6EBF" w:rsidRDefault="008A6EBF" w:rsidP="00EF4F06">
      <w:pPr>
        <w:jc w:val="both"/>
      </w:pPr>
      <w:r>
        <w:t>4.</w:t>
      </w:r>
      <w:r w:rsidR="00387EB3">
        <w:t>6</w:t>
      </w:r>
      <w:r>
        <w:t xml:space="preserve"> Non-monotonic Logic and Default Reasoning</w:t>
      </w:r>
    </w:p>
    <w:p w14:paraId="512D412D" w14:textId="475A818F" w:rsidR="00387EB3" w:rsidRDefault="00387EB3" w:rsidP="00EF4F06">
      <w:pPr>
        <w:jc w:val="both"/>
      </w:pPr>
      <w:r>
        <w:t>4.</w:t>
      </w:r>
      <w:r>
        <w:t>7</w:t>
      </w:r>
      <w:r>
        <w:t xml:space="preserve"> Closed World Assumption (CWA)</w:t>
      </w:r>
    </w:p>
    <w:p w14:paraId="16AF9137" w14:textId="59554DEA" w:rsidR="008A6EBF" w:rsidRPr="006820ED" w:rsidRDefault="008A6EBF" w:rsidP="00EF4F06">
      <w:pPr>
        <w:jc w:val="both"/>
      </w:pPr>
      <w:r>
        <w:t>4.</w:t>
      </w:r>
      <w:r w:rsidR="00387EB3">
        <w:t>8</w:t>
      </w:r>
      <w:r>
        <w:t xml:space="preserve"> Present systems SASP, CLASP</w:t>
      </w:r>
    </w:p>
    <w:p w14:paraId="74F04FD5" w14:textId="77777777" w:rsidR="006820ED" w:rsidRDefault="006820ED" w:rsidP="00EF4F06">
      <w:pPr>
        <w:jc w:val="both"/>
      </w:pPr>
    </w:p>
    <w:p w14:paraId="179242AE" w14:textId="77777777" w:rsidR="00B92643" w:rsidRDefault="00B92643" w:rsidP="00EF4F06">
      <w:pPr>
        <w:jc w:val="both"/>
      </w:pPr>
    </w:p>
    <w:sectPr w:rsidR="00B9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DC45" w14:textId="77777777" w:rsidR="00130FAF" w:rsidRDefault="00130FAF" w:rsidP="00A57B48">
      <w:pPr>
        <w:spacing w:after="0" w:line="240" w:lineRule="auto"/>
      </w:pPr>
      <w:r>
        <w:separator/>
      </w:r>
    </w:p>
  </w:endnote>
  <w:endnote w:type="continuationSeparator" w:id="0">
    <w:p w14:paraId="6380E0FD" w14:textId="77777777" w:rsidR="00130FAF" w:rsidRDefault="00130FAF" w:rsidP="00A5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EE10" w14:textId="77777777" w:rsidR="00130FAF" w:rsidRDefault="00130FAF" w:rsidP="00A57B48">
      <w:pPr>
        <w:spacing w:after="0" w:line="240" w:lineRule="auto"/>
      </w:pPr>
      <w:r>
        <w:separator/>
      </w:r>
    </w:p>
  </w:footnote>
  <w:footnote w:type="continuationSeparator" w:id="0">
    <w:p w14:paraId="44F11D04" w14:textId="77777777" w:rsidR="00130FAF" w:rsidRDefault="00130FAF" w:rsidP="00A5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93BC9"/>
    <w:multiLevelType w:val="hybridMultilevel"/>
    <w:tmpl w:val="286AC634"/>
    <w:lvl w:ilvl="0" w:tplc="EE48F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48"/>
    <w:rsid w:val="000D5784"/>
    <w:rsid w:val="00130FAF"/>
    <w:rsid w:val="001937A8"/>
    <w:rsid w:val="002124F6"/>
    <w:rsid w:val="002703A0"/>
    <w:rsid w:val="00387EB3"/>
    <w:rsid w:val="005D31D1"/>
    <w:rsid w:val="00635325"/>
    <w:rsid w:val="006820ED"/>
    <w:rsid w:val="006A181C"/>
    <w:rsid w:val="008A6EBF"/>
    <w:rsid w:val="00A44DAD"/>
    <w:rsid w:val="00A57B48"/>
    <w:rsid w:val="00B92643"/>
    <w:rsid w:val="00C42A5F"/>
    <w:rsid w:val="00CA613B"/>
    <w:rsid w:val="00DD2A37"/>
    <w:rsid w:val="00E130A1"/>
    <w:rsid w:val="00E60B57"/>
    <w:rsid w:val="00ED2ADE"/>
    <w:rsid w:val="00E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848B"/>
  <w15:chartTrackingRefBased/>
  <w15:docId w15:val="{27B6FF07-5DEB-4F39-ADD5-58E03351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48"/>
  </w:style>
  <w:style w:type="paragraph" w:styleId="Footer">
    <w:name w:val="footer"/>
    <w:basedOn w:val="Normal"/>
    <w:link w:val="FooterChar"/>
    <w:uiPriority w:val="99"/>
    <w:unhideWhenUsed/>
    <w:rsid w:val="00A5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48"/>
  </w:style>
  <w:style w:type="paragraph" w:styleId="ListParagraph">
    <w:name w:val="List Paragraph"/>
    <w:basedOn w:val="Normal"/>
    <w:uiPriority w:val="34"/>
    <w:qFormat/>
    <w:rsid w:val="00E6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Pendharkar</dc:creator>
  <cp:keywords/>
  <dc:description/>
  <cp:lastModifiedBy>Dhruva Pendharkar</cp:lastModifiedBy>
  <cp:revision>9</cp:revision>
  <dcterms:created xsi:type="dcterms:W3CDTF">2018-03-17T22:14:00Z</dcterms:created>
  <dcterms:modified xsi:type="dcterms:W3CDTF">2018-03-18T03:34:00Z</dcterms:modified>
</cp:coreProperties>
</file>