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30D" w:rsidRDefault="0017730D" w:rsidP="0017730D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17730D">
        <w:rPr>
          <w:b/>
          <w:bCs/>
          <w:sz w:val="32"/>
          <w:szCs w:val="32"/>
        </w:rPr>
        <w:t>Dissolving the problem of induction</w:t>
      </w:r>
      <w:r>
        <w:rPr>
          <w:b/>
          <w:bCs/>
          <w:sz w:val="32"/>
          <w:szCs w:val="32"/>
        </w:rPr>
        <w:t xml:space="preserve"> (P F Stawson)</w:t>
      </w:r>
    </w:p>
    <w:p w:rsidR="0017730D" w:rsidRPr="0017730D" w:rsidRDefault="0017730D" w:rsidP="0017730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Source: Alexander Bird’s Philosophy of Science</w:t>
      </w:r>
    </w:p>
    <w:p w:rsidR="0017730D" w:rsidRDefault="0017730D" w:rsidP="0017730D"/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We saw that the attempts to justify induction lead to circularity or regress of ever more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general propositions and inferences about the unobserved. One escape route might be to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suggest that there may be some form of reasoning in this chain which does not need any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independent justification. Perhaps we can start from a point at which the request for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further justification is somehow illegitimate or redundant.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This view is taken by Sir Peter Strawson. He says that it is a confusion to ask what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reason we have to place reliance on inductive procedures. His argument is analogous to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an argument that purports to show that it is confused to ask what it is that makes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deductive reasoning valid. He first points out that it is only individual instances of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deductive reasoning or particular forms of deductive reasoning that can rightly be called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valid. To ask what makes deductive arguments in general valid is to ask something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senseless. For deductive arguments are not valid in general. Deductive arguments are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often invalid. Someone may make a mistake or commit a logical fallacy. So the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appropriate question is: What makes a particular deductive argument valid? Strawson’s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answer is that this is a matter of applying deductive standards. And whether something,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 xml:space="preserve">e.g. </w:t>
      </w:r>
      <w:r w:rsidRPr="0017730D">
        <w:rPr>
          <w:rFonts w:ascii="Times New Roman" w:hAnsi="Times New Roman" w:cs="Times New Roman"/>
          <w:i/>
          <w:iCs/>
          <w:sz w:val="24"/>
          <w:szCs w:val="24"/>
        </w:rPr>
        <w:t xml:space="preserve">modus ponens, </w:t>
      </w:r>
      <w:r w:rsidRPr="0017730D">
        <w:rPr>
          <w:rFonts w:ascii="Times New Roman" w:hAnsi="Times New Roman" w:cs="Times New Roman"/>
          <w:sz w:val="24"/>
          <w:szCs w:val="24"/>
        </w:rPr>
        <w:t>counts as a deductive standard is analytic, that is to say, is simply a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matter of the meanings of the words concerned.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Similarly, it is only individual inductive arguments that can be assessed, not inductive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reasoning in general. In the case of inductive arguments it is not validity for which they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are assessed, but reasonableness. On the basis of certain evidence it may be reasonable to</w:t>
      </w:r>
    </w:p>
    <w:p w:rsidR="00C929B5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make a certain claim or it may not. It will be reasonable insofar as the evidence strongly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supports the conclusion, and unreasonable insofar as the evidence is weak. Such claims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are clearly analytic. Furthermore, says Strawson, it is analytic that the strength of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evidence is related to the number of favourable instances and the variety of the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circumstances in which they have been found. So he says, “to ask whether it is reasonable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lastRenderedPageBreak/>
        <w:t>to place reliance on inductive procedures is like asking whether it is reasonable to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proportion the degree of one’s convictions to the strength of the evidence. Doing this is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what ‘being reasonable’ means in such a context.”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Strawson’s point can be summarized as follows. Asking for the justification of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induction in general is misplaced. What we can ask about is the justification of individual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inductive arguments. And here justification is a matter of showing the argument to be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reasonable. That, in turn, is a matter of applying the standards appropriate to inductive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arguments. Those standards do not stand in need of justification, since they are what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gives meaning to such phrases as “reasonable inductive argument”. Just as the metre rule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in Paris is a standard for something being a metre long. We do not need to justify this, for</w:t>
      </w:r>
    </w:p>
    <w:p w:rsidR="0017730D" w:rsidRPr="0017730D" w:rsidRDefault="0017730D" w:rsidP="0017730D">
      <w:pPr>
        <w:rPr>
          <w:rFonts w:ascii="Times New Roman" w:hAnsi="Times New Roman" w:cs="Times New Roman"/>
          <w:sz w:val="24"/>
          <w:szCs w:val="24"/>
        </w:rPr>
      </w:pPr>
      <w:r w:rsidRPr="0017730D">
        <w:rPr>
          <w:rFonts w:ascii="Times New Roman" w:hAnsi="Times New Roman" w:cs="Times New Roman"/>
          <w:sz w:val="24"/>
          <w:szCs w:val="24"/>
        </w:rPr>
        <w:t>“one metre long” means the length of just that rod.</w:t>
      </w:r>
    </w:p>
    <w:sectPr w:rsidR="0017730D" w:rsidRPr="0017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30D"/>
    <w:rsid w:val="00117834"/>
    <w:rsid w:val="0017730D"/>
    <w:rsid w:val="00C9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0E023-FC77-4785-B060-856D9AE3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iise1</dc:creator>
  <cp:keywords/>
  <dc:description/>
  <cp:lastModifiedBy>Shounak Hinge</cp:lastModifiedBy>
  <cp:revision>2</cp:revision>
  <dcterms:created xsi:type="dcterms:W3CDTF">2019-02-20T05:53:00Z</dcterms:created>
  <dcterms:modified xsi:type="dcterms:W3CDTF">2019-02-20T05:53:00Z</dcterms:modified>
</cp:coreProperties>
</file>