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544" w:rsidRDefault="00C53F75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DD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75"/>
    <w:rsid w:val="00C53F75"/>
    <w:rsid w:val="00DD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12451-B4C8-4787-80D4-BA03440F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Sheet1!$A$2:$A$16</c:f>
              <c:numCache>
                <c:formatCode>General</c:formatCode>
                <c:ptCount val="15"/>
                <c:pt idx="0">
                  <c:v>240</c:v>
                </c:pt>
                <c:pt idx="1">
                  <c:v>259.10000000000002</c:v>
                </c:pt>
                <c:pt idx="2">
                  <c:v>328</c:v>
                </c:pt>
                <c:pt idx="3">
                  <c:v>357</c:v>
                </c:pt>
                <c:pt idx="4">
                  <c:v>385</c:v>
                </c:pt>
                <c:pt idx="5">
                  <c:v>425</c:v>
                </c:pt>
                <c:pt idx="6">
                  <c:v>450</c:v>
                </c:pt>
                <c:pt idx="7">
                  <c:v>488</c:v>
                </c:pt>
                <c:pt idx="8">
                  <c:v>534</c:v>
                </c:pt>
                <c:pt idx="9">
                  <c:v>575</c:v>
                </c:pt>
                <c:pt idx="10">
                  <c:v>618</c:v>
                </c:pt>
                <c:pt idx="11">
                  <c:v>660</c:v>
                </c:pt>
                <c:pt idx="12">
                  <c:v>728</c:v>
                </c:pt>
                <c:pt idx="13">
                  <c:v>821</c:v>
                </c:pt>
                <c:pt idx="14">
                  <c:v>1040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1.9</c:v>
                </c:pt>
                <c:pt idx="1">
                  <c:v>1.82</c:v>
                </c:pt>
                <c:pt idx="2">
                  <c:v>1.54</c:v>
                </c:pt>
                <c:pt idx="3">
                  <c:v>1.42</c:v>
                </c:pt>
                <c:pt idx="4">
                  <c:v>1.34</c:v>
                </c:pt>
                <c:pt idx="5">
                  <c:v>1.26</c:v>
                </c:pt>
                <c:pt idx="6">
                  <c:v>1.18</c:v>
                </c:pt>
                <c:pt idx="7">
                  <c:v>1.1200000000000001</c:v>
                </c:pt>
                <c:pt idx="8">
                  <c:v>1.02</c:v>
                </c:pt>
                <c:pt idx="9">
                  <c:v>0.98</c:v>
                </c:pt>
                <c:pt idx="10">
                  <c:v>0.9</c:v>
                </c:pt>
                <c:pt idx="11">
                  <c:v>0.86</c:v>
                </c:pt>
                <c:pt idx="12">
                  <c:v>0.8</c:v>
                </c:pt>
                <c:pt idx="13">
                  <c:v>0.64</c:v>
                </c:pt>
                <c:pt idx="14">
                  <c:v>0.56000000000000005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AED-4B80-A99F-4E6A76F69E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9352104"/>
        <c:axId val="239349808"/>
      </c:scatterChart>
      <c:valAx>
        <c:axId val="239352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349808"/>
        <c:crosses val="autoZero"/>
        <c:crossBetween val="midCat"/>
      </c:valAx>
      <c:valAx>
        <c:axId val="23934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352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Parkar</dc:creator>
  <cp:keywords/>
  <dc:description/>
  <cp:lastModifiedBy>Vidit Parkar</cp:lastModifiedBy>
  <cp:revision>1</cp:revision>
  <dcterms:created xsi:type="dcterms:W3CDTF">2016-04-22T09:43:00Z</dcterms:created>
  <dcterms:modified xsi:type="dcterms:W3CDTF">2016-04-22T09:49:00Z</dcterms:modified>
</cp:coreProperties>
</file>