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CE05" w14:textId="67F73E3C" w:rsidR="00DD2718" w:rsidRDefault="00A7259F" w:rsidP="00A7259F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7259F">
        <w:rPr>
          <w:rFonts w:ascii="Times New Roman" w:hAnsi="Times New Roman" w:cs="Times New Roman"/>
          <w:b/>
          <w:bCs/>
          <w:sz w:val="40"/>
          <w:szCs w:val="40"/>
        </w:rPr>
        <w:t>Index</w:t>
      </w:r>
    </w:p>
    <w:tbl>
      <w:tblPr>
        <w:tblW w:w="9256" w:type="dxa"/>
        <w:tblLook w:val="04A0" w:firstRow="1" w:lastRow="0" w:firstColumn="1" w:lastColumn="0" w:noHBand="0" w:noVBand="1"/>
      </w:tblPr>
      <w:tblGrid>
        <w:gridCol w:w="962"/>
        <w:gridCol w:w="6494"/>
        <w:gridCol w:w="1800"/>
      </w:tblGrid>
      <w:tr w:rsidR="00A7259F" w:rsidRPr="00A7259F" w14:paraId="1860F54D" w14:textId="77777777" w:rsidTr="00A7259F">
        <w:trPr>
          <w:trHeight w:val="402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3F75B" w14:textId="77777777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No.</w:t>
            </w:r>
          </w:p>
        </w:tc>
        <w:tc>
          <w:tcPr>
            <w:tcW w:w="6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50B78" w14:textId="77777777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5B0EA" w14:textId="77777777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-US" w:eastAsia="en-IN"/>
                <w14:ligatures w14:val="none"/>
              </w:rPr>
              <w:t>Page No.</w:t>
            </w:r>
          </w:p>
        </w:tc>
      </w:tr>
      <w:tr w:rsidR="00A7259F" w:rsidRPr="00A7259F" w14:paraId="42DD421D" w14:textId="77777777" w:rsidTr="00A7259F">
        <w:trPr>
          <w:trHeight w:val="373"/>
        </w:trPr>
        <w:tc>
          <w:tcPr>
            <w:tcW w:w="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F3ADA" w14:textId="77777777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1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199A9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About Department of MCA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0A16B" w14:textId="76381E63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32AB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1</w:t>
            </w:r>
          </w:p>
        </w:tc>
      </w:tr>
      <w:tr w:rsidR="00A7259F" w:rsidRPr="00A7259F" w14:paraId="70255D87" w14:textId="77777777" w:rsidTr="00A7259F">
        <w:trPr>
          <w:trHeight w:val="373"/>
        </w:trPr>
        <w:tc>
          <w:tcPr>
            <w:tcW w:w="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E2DE0" w14:textId="77777777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2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2ADF7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Company Profile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88A0F" w14:textId="35666F2F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32AB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3</w:t>
            </w:r>
          </w:p>
        </w:tc>
      </w:tr>
      <w:tr w:rsidR="00A7259F" w:rsidRPr="00A7259F" w14:paraId="6B3B5DA2" w14:textId="77777777" w:rsidTr="00A7259F">
        <w:trPr>
          <w:trHeight w:val="345"/>
        </w:trPr>
        <w:tc>
          <w:tcPr>
            <w:tcW w:w="9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1FC73" w14:textId="77777777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3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EC415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Project Profile</w:t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54094" w14:textId="414ED873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32AB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5</w:t>
            </w:r>
          </w:p>
        </w:tc>
      </w:tr>
      <w:tr w:rsidR="00A7259F" w:rsidRPr="00A7259F" w14:paraId="6B2077B9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F0F5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FD06D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3.1 Project Definition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BD53D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07507D78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DE9FE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6A3CB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3.2 Project Description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67983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0C4EBCDC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A2722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C0237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3.3 Existing System / Work Environment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DE107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6B222929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00C4D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4D1A5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3.4 Problem Statements  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B8175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685A3C19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20AEC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9D17B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3.5 Need for New System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63C0B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2C5EA6EC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07D92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E38DC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3.6 Proposed System &amp; Features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81C33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0A028478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66FC5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AAFB6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3.7 Scope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3961B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714FEED7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0B056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98452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3.8 Outcomes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616A7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1CD9655E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A96C8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7470E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3.9 Tools &amp; Technology used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DBA1B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33758130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28C88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61EE3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3.10 Project Plan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BD05F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09EE0D28" w14:textId="77777777" w:rsidTr="00A7259F">
        <w:trPr>
          <w:trHeight w:val="345"/>
        </w:trPr>
        <w:tc>
          <w:tcPr>
            <w:tcW w:w="9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9DC83" w14:textId="77777777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4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D71C5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Requirement Analysis</w:t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266C9" w14:textId="11DA4933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32AB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26</w:t>
            </w: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 xml:space="preserve">      </w:t>
            </w:r>
          </w:p>
        </w:tc>
      </w:tr>
      <w:tr w:rsidR="00A7259F" w:rsidRPr="00A7259F" w14:paraId="16B1174E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B6CBC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71A6C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4.1 Feasibility Study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D8EEF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077E1BCE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7D2D2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F80B4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4.2 Users of the System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95EFE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4ADE5EF0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D6609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02397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4.3 Modules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213CD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779C671F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CF142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0432C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4.4 Process Model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DD2CA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73F16AAE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D0500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5AAD7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4.5 Hardware &amp; Software Requirements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7CBC6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6802673D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689CD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1493A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4.6 Use Cases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3020D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55E87205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F8A0B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F9DA5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4.7 Use Case Diagram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F67A9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698BAD7E" w14:textId="77777777" w:rsidTr="00A7259F">
        <w:trPr>
          <w:trHeight w:val="345"/>
        </w:trPr>
        <w:tc>
          <w:tcPr>
            <w:tcW w:w="9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B096D" w14:textId="77777777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5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56BC0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Design </w:t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34D5C" w14:textId="1D6F7702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 </w:t>
            </w:r>
            <w:r w:rsidRPr="00B32AB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42</w:t>
            </w:r>
          </w:p>
        </w:tc>
      </w:tr>
      <w:tr w:rsidR="00A7259F" w:rsidRPr="00A7259F" w14:paraId="60DBA578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BAA58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2B734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5.1 Use Case Scenarios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B196F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3981B4FC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7C6E1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5A138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5.2 Diagrams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6C85E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728DC30C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90489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FBF35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       5.2.1 DFD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71A03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2D73A030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09B05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7EBCE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       5.2.2 Entity Relationship Diagram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E0146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7C10C723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2F66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82D5A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5.3 Data Dictionary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0B29A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1B388419" w14:textId="77777777" w:rsidTr="00A7259F">
        <w:trPr>
          <w:trHeight w:val="345"/>
        </w:trPr>
        <w:tc>
          <w:tcPr>
            <w:tcW w:w="9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47A09" w14:textId="77777777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6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A6988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Implementation</w:t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F846F" w14:textId="0DA00665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 </w:t>
            </w:r>
            <w:r w:rsidRPr="00B32AB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53</w:t>
            </w:r>
          </w:p>
        </w:tc>
      </w:tr>
      <w:tr w:rsidR="00A7259F" w:rsidRPr="00A7259F" w14:paraId="7BE88F49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06A87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3A6C4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6.1 Form &amp; Report Layouts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1925B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7A1C0794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DE8BE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6995E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6.2 Coding Convention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6648B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6BDDB4E3" w14:textId="77777777" w:rsidTr="00A7259F">
        <w:trPr>
          <w:trHeight w:val="345"/>
        </w:trPr>
        <w:tc>
          <w:tcPr>
            <w:tcW w:w="9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BA5DD" w14:textId="77777777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7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6D4BE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Testing</w:t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C6578" w14:textId="65408BB9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 </w:t>
            </w:r>
            <w:r w:rsidRPr="00B32AB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70</w:t>
            </w:r>
          </w:p>
        </w:tc>
      </w:tr>
      <w:tr w:rsidR="00A7259F" w:rsidRPr="00A7259F" w14:paraId="3DC20B31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151E4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F612F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7.1 Test Strategy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01B3E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25CE402B" w14:textId="77777777" w:rsidTr="00A7259F">
        <w:trPr>
          <w:trHeight w:val="345"/>
        </w:trPr>
        <w:tc>
          <w:tcPr>
            <w:tcW w:w="9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41F68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5B2FE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 xml:space="preserve">     7.2 Test Cases</w:t>
            </w:r>
          </w:p>
        </w:tc>
        <w:tc>
          <w:tcPr>
            <w:tcW w:w="18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0AECA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A7259F" w:rsidRPr="00A7259F" w14:paraId="57256A8C" w14:textId="77777777" w:rsidTr="00A7259F">
        <w:trPr>
          <w:trHeight w:val="373"/>
        </w:trPr>
        <w:tc>
          <w:tcPr>
            <w:tcW w:w="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081B7" w14:textId="77777777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8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D505B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Future Enhancement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064BD" w14:textId="5F706867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 </w:t>
            </w:r>
            <w:r w:rsidRPr="00B32AB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80</w:t>
            </w:r>
          </w:p>
        </w:tc>
      </w:tr>
      <w:tr w:rsidR="00A7259F" w:rsidRPr="00A7259F" w14:paraId="07F48428" w14:textId="77777777" w:rsidTr="00A7259F">
        <w:trPr>
          <w:trHeight w:val="373"/>
        </w:trPr>
        <w:tc>
          <w:tcPr>
            <w:tcW w:w="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55191" w14:textId="77777777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9</w:t>
            </w:r>
          </w:p>
        </w:tc>
        <w:tc>
          <w:tcPr>
            <w:tcW w:w="6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6FB99" w14:textId="77777777" w:rsidR="00A7259F" w:rsidRPr="00A7259F" w:rsidRDefault="00A7259F" w:rsidP="00A7259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7259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 w:eastAsia="en-IN"/>
                <w14:ligatures w14:val="none"/>
              </w:rPr>
              <w:t>Bibliography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EE0D8" w14:textId="5D9D9BF8" w:rsidR="00A7259F" w:rsidRPr="00A7259F" w:rsidRDefault="00A7259F" w:rsidP="00A7259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32AB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83</w:t>
            </w:r>
          </w:p>
        </w:tc>
      </w:tr>
    </w:tbl>
    <w:p w14:paraId="201FB722" w14:textId="77777777" w:rsidR="00A7259F" w:rsidRPr="00A7259F" w:rsidRDefault="00A7259F" w:rsidP="00A7259F">
      <w:pPr>
        <w:spacing w:line="276" w:lineRule="auto"/>
        <w:rPr>
          <w:rFonts w:ascii="Times New Roman" w:hAnsi="Times New Roman" w:cs="Times New Roman"/>
        </w:rPr>
      </w:pPr>
    </w:p>
    <w:sectPr w:rsidR="00A7259F" w:rsidRPr="00A7259F" w:rsidSect="00A7259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59F"/>
    <w:rsid w:val="00045A3F"/>
    <w:rsid w:val="000A38E1"/>
    <w:rsid w:val="00222DD3"/>
    <w:rsid w:val="00A7259F"/>
    <w:rsid w:val="00B32AB5"/>
    <w:rsid w:val="00DD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F86D"/>
  <w15:chartTrackingRefBased/>
  <w15:docId w15:val="{9210CB7D-F1C7-4CF6-AAC8-6E847C366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Gunjan</dc:creator>
  <cp:keywords/>
  <dc:description/>
  <cp:lastModifiedBy>Meet Gunjan</cp:lastModifiedBy>
  <cp:revision>2</cp:revision>
  <cp:lastPrinted>2026-03-25T19:13:00Z</cp:lastPrinted>
  <dcterms:created xsi:type="dcterms:W3CDTF">2026-03-25T19:04:00Z</dcterms:created>
  <dcterms:modified xsi:type="dcterms:W3CDTF">2026-03-25T19:14:00Z</dcterms:modified>
</cp:coreProperties>
</file>