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F431D8" w14:textId="77777777" w:rsidR="00ED3B80" w:rsidRDefault="00000000">
      <w:pPr>
        <w:spacing w:before="480" w:after="120"/>
        <w:jc w:val="center"/>
      </w:pPr>
      <w:r>
        <w:rPr>
          <w:b/>
          <w:bCs/>
          <w:color w:val="1A2B4A"/>
          <w:sz w:val="36"/>
          <w:szCs w:val="36"/>
        </w:rPr>
        <w:t>LAB-2024-001</w:t>
      </w:r>
    </w:p>
    <w:p w14:paraId="4728F127" w14:textId="77777777" w:rsidR="00ED3B80" w:rsidRDefault="00000000">
      <w:pPr>
        <w:spacing w:after="80"/>
        <w:jc w:val="center"/>
      </w:pPr>
      <w:r>
        <w:rPr>
          <w:b/>
          <w:bCs/>
          <w:color w:val="1A2B4A"/>
          <w:sz w:val="44"/>
          <w:szCs w:val="44"/>
        </w:rPr>
        <w:t>DIGITAL FORENSICS INVESTIGATION REPORT</w:t>
      </w:r>
    </w:p>
    <w:p w14:paraId="08B83C2A" w14:textId="77777777" w:rsidR="00ED3B80" w:rsidRDefault="00000000">
      <w:pPr>
        <w:spacing w:after="480"/>
        <w:jc w:val="center"/>
      </w:pPr>
      <w:r>
        <w:rPr>
          <w:i/>
          <w:iCs/>
          <w:color w:val="2E5FA3"/>
          <w:sz w:val="26"/>
          <w:szCs w:val="26"/>
        </w:rPr>
        <w:t>DFIR Investigation — Windows XP Forensic Dataset</w:t>
      </w:r>
    </w:p>
    <w:p w14:paraId="1EE8C651" w14:textId="77777777" w:rsidR="00ED3B80" w:rsidRDefault="00ED3B80">
      <w:pPr>
        <w:pBdr>
          <w:bottom w:val="single" w:sz="12" w:space="0" w:color="1A2B4A"/>
        </w:pBd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D3B80" w14:paraId="7579954E"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FF8"/>
            <w:tcMar>
              <w:top w:w="120" w:type="dxa"/>
              <w:left w:w="160" w:type="dxa"/>
              <w:bottom w:w="120" w:type="dxa"/>
              <w:right w:w="160" w:type="dxa"/>
            </w:tcMar>
          </w:tcPr>
          <w:p w14:paraId="630CC799" w14:textId="77777777" w:rsidR="00ED3B80" w:rsidRDefault="00000000">
            <w:r>
              <w:rPr>
                <w:b/>
                <w:bCs/>
                <w:color w:val="1A2B4A"/>
              </w:rPr>
              <w:t>Case Number</w:t>
            </w:r>
          </w:p>
        </w:tc>
        <w:tc>
          <w:tcPr>
            <w:tcW w:w="6860" w:type="dxa"/>
            <w:tcBorders>
              <w:top w:val="none" w:sz="0" w:space="0" w:color="FFFFFF"/>
              <w:left w:val="none" w:sz="0" w:space="0" w:color="FFFFFF"/>
              <w:bottom w:val="none" w:sz="0" w:space="0" w:color="FFFFFF"/>
              <w:right w:val="none" w:sz="0" w:space="0" w:color="FFFFFF"/>
            </w:tcBorders>
            <w:tcMar>
              <w:top w:w="120" w:type="dxa"/>
              <w:left w:w="160" w:type="dxa"/>
              <w:bottom w:w="120" w:type="dxa"/>
              <w:right w:w="160" w:type="dxa"/>
            </w:tcMar>
          </w:tcPr>
          <w:p w14:paraId="7C521EEE" w14:textId="77777777" w:rsidR="00ED3B80" w:rsidRDefault="00000000">
            <w:r>
              <w:t>LAB-2024-001</w:t>
            </w:r>
          </w:p>
        </w:tc>
      </w:tr>
      <w:tr w:rsidR="00ED3B80" w14:paraId="09749542"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FF8"/>
            <w:tcMar>
              <w:top w:w="120" w:type="dxa"/>
              <w:left w:w="160" w:type="dxa"/>
              <w:bottom w:w="120" w:type="dxa"/>
              <w:right w:w="160" w:type="dxa"/>
            </w:tcMar>
          </w:tcPr>
          <w:p w14:paraId="5461D37C" w14:textId="77777777" w:rsidR="00ED3B80" w:rsidRDefault="00000000">
            <w:r>
              <w:rPr>
                <w:b/>
                <w:bCs/>
                <w:color w:val="1A2B4A"/>
              </w:rPr>
              <w:t>Analyst</w:t>
            </w:r>
          </w:p>
        </w:tc>
        <w:tc>
          <w:tcPr>
            <w:tcW w:w="6860" w:type="dxa"/>
            <w:tcBorders>
              <w:top w:val="none" w:sz="0" w:space="0" w:color="FFFFFF"/>
              <w:left w:val="none" w:sz="0" w:space="0" w:color="FFFFFF"/>
              <w:bottom w:val="none" w:sz="0" w:space="0" w:color="FFFFFF"/>
              <w:right w:val="none" w:sz="0" w:space="0" w:color="FFFFFF"/>
            </w:tcBorders>
            <w:tcMar>
              <w:top w:w="120" w:type="dxa"/>
              <w:left w:w="160" w:type="dxa"/>
              <w:bottom w:w="120" w:type="dxa"/>
              <w:right w:w="160" w:type="dxa"/>
            </w:tcMar>
          </w:tcPr>
          <w:p w14:paraId="47FB2984" w14:textId="77777777" w:rsidR="00ED3B80" w:rsidRDefault="00000000">
            <w:r>
              <w:t>Dhruvi Desai</w:t>
            </w:r>
          </w:p>
        </w:tc>
      </w:tr>
      <w:tr w:rsidR="00ED3B80" w14:paraId="289BECB3"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FF8"/>
            <w:tcMar>
              <w:top w:w="120" w:type="dxa"/>
              <w:left w:w="160" w:type="dxa"/>
              <w:bottom w:w="120" w:type="dxa"/>
              <w:right w:w="160" w:type="dxa"/>
            </w:tcMar>
          </w:tcPr>
          <w:p w14:paraId="588EB275" w14:textId="77777777" w:rsidR="00ED3B80" w:rsidRDefault="00000000">
            <w:r>
              <w:rPr>
                <w:b/>
                <w:bCs/>
                <w:color w:val="1A2B4A"/>
              </w:rPr>
              <w:t>Date</w:t>
            </w:r>
          </w:p>
        </w:tc>
        <w:tc>
          <w:tcPr>
            <w:tcW w:w="6860" w:type="dxa"/>
            <w:tcBorders>
              <w:top w:val="none" w:sz="0" w:space="0" w:color="FFFFFF"/>
              <w:left w:val="none" w:sz="0" w:space="0" w:color="FFFFFF"/>
              <w:bottom w:val="none" w:sz="0" w:space="0" w:color="FFFFFF"/>
              <w:right w:val="none" w:sz="0" w:space="0" w:color="FFFFFF"/>
            </w:tcBorders>
            <w:tcMar>
              <w:top w:w="120" w:type="dxa"/>
              <w:left w:w="160" w:type="dxa"/>
              <w:bottom w:w="120" w:type="dxa"/>
              <w:right w:w="160" w:type="dxa"/>
            </w:tcMar>
          </w:tcPr>
          <w:p w14:paraId="75611628" w14:textId="77777777" w:rsidR="00ED3B80" w:rsidRDefault="00000000">
            <w:r>
              <w:t>29 May 2026</w:t>
            </w:r>
          </w:p>
        </w:tc>
      </w:tr>
      <w:tr w:rsidR="00ED3B80" w14:paraId="4A1B69C6"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FF8"/>
            <w:tcMar>
              <w:top w:w="120" w:type="dxa"/>
              <w:left w:w="160" w:type="dxa"/>
              <w:bottom w:w="120" w:type="dxa"/>
              <w:right w:w="160" w:type="dxa"/>
            </w:tcMar>
          </w:tcPr>
          <w:p w14:paraId="00D465B9" w14:textId="77777777" w:rsidR="00ED3B80" w:rsidRDefault="00000000">
            <w:r>
              <w:rPr>
                <w:b/>
                <w:bCs/>
                <w:color w:val="1A2B4A"/>
              </w:rPr>
              <w:t>Classification</w:t>
            </w:r>
          </w:p>
        </w:tc>
        <w:tc>
          <w:tcPr>
            <w:tcW w:w="6860" w:type="dxa"/>
            <w:tcBorders>
              <w:top w:val="none" w:sz="0" w:space="0" w:color="FFFFFF"/>
              <w:left w:val="none" w:sz="0" w:space="0" w:color="FFFFFF"/>
              <w:bottom w:val="none" w:sz="0" w:space="0" w:color="FFFFFF"/>
              <w:right w:val="none" w:sz="0" w:space="0" w:color="FFFFFF"/>
            </w:tcBorders>
            <w:tcMar>
              <w:top w:w="120" w:type="dxa"/>
              <w:left w:w="160" w:type="dxa"/>
              <w:bottom w:w="120" w:type="dxa"/>
              <w:right w:w="160" w:type="dxa"/>
            </w:tcMar>
          </w:tcPr>
          <w:p w14:paraId="6F4F23C0" w14:textId="77777777" w:rsidR="00ED3B80" w:rsidRDefault="00000000">
            <w:r>
              <w:t>Educational / Unclassified</w:t>
            </w:r>
          </w:p>
        </w:tc>
      </w:tr>
      <w:tr w:rsidR="00ED3B80" w14:paraId="27C33583"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FF8"/>
            <w:tcMar>
              <w:top w:w="120" w:type="dxa"/>
              <w:left w:w="160" w:type="dxa"/>
              <w:bottom w:w="120" w:type="dxa"/>
              <w:right w:w="160" w:type="dxa"/>
            </w:tcMar>
          </w:tcPr>
          <w:p w14:paraId="18B59B09" w14:textId="77777777" w:rsidR="00ED3B80" w:rsidRDefault="00000000">
            <w:r>
              <w:rPr>
                <w:b/>
                <w:bCs/>
                <w:color w:val="1A2B4A"/>
              </w:rPr>
              <w:t>Tools Used</w:t>
            </w:r>
          </w:p>
        </w:tc>
        <w:tc>
          <w:tcPr>
            <w:tcW w:w="6860" w:type="dxa"/>
            <w:tcBorders>
              <w:top w:val="none" w:sz="0" w:space="0" w:color="FFFFFF"/>
              <w:left w:val="none" w:sz="0" w:space="0" w:color="FFFFFF"/>
              <w:bottom w:val="none" w:sz="0" w:space="0" w:color="FFFFFF"/>
              <w:right w:val="none" w:sz="0" w:space="0" w:color="FFFFFF"/>
            </w:tcBorders>
            <w:tcMar>
              <w:top w:w="120" w:type="dxa"/>
              <w:left w:w="160" w:type="dxa"/>
              <w:bottom w:w="120" w:type="dxa"/>
              <w:right w:w="160" w:type="dxa"/>
            </w:tcMar>
          </w:tcPr>
          <w:p w14:paraId="0A097466" w14:textId="77777777" w:rsidR="00ED3B80" w:rsidRDefault="00000000">
            <w:r>
              <w:t>Volatility 3, Autopsy, Wireshark, PE Studio, YARA</w:t>
            </w:r>
          </w:p>
        </w:tc>
      </w:tr>
      <w:tr w:rsidR="00ED3B80" w14:paraId="4D2E20B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8EFF8"/>
            <w:tcMar>
              <w:top w:w="120" w:type="dxa"/>
              <w:left w:w="160" w:type="dxa"/>
              <w:bottom w:w="120" w:type="dxa"/>
              <w:right w:w="160" w:type="dxa"/>
            </w:tcMar>
          </w:tcPr>
          <w:p w14:paraId="06E8AEDF" w14:textId="77777777" w:rsidR="00ED3B80" w:rsidRDefault="00000000">
            <w:r>
              <w:rPr>
                <w:b/>
                <w:bCs/>
                <w:color w:val="1A2B4A"/>
              </w:rPr>
              <w:t>Evidence Sources</w:t>
            </w:r>
          </w:p>
        </w:tc>
        <w:tc>
          <w:tcPr>
            <w:tcW w:w="6860" w:type="dxa"/>
            <w:tcBorders>
              <w:top w:val="none" w:sz="0" w:space="0" w:color="FFFFFF"/>
              <w:left w:val="none" w:sz="0" w:space="0" w:color="FFFFFF"/>
              <w:bottom w:val="none" w:sz="0" w:space="0" w:color="FFFFFF"/>
              <w:right w:val="none" w:sz="0" w:space="0" w:color="FFFFFF"/>
            </w:tcBorders>
            <w:tcMar>
              <w:top w:w="120" w:type="dxa"/>
              <w:left w:w="160" w:type="dxa"/>
              <w:bottom w:w="120" w:type="dxa"/>
              <w:right w:w="160" w:type="dxa"/>
            </w:tcMar>
          </w:tcPr>
          <w:p w14:paraId="2789510B" w14:textId="77777777" w:rsidR="00ED3B80" w:rsidRDefault="00000000">
            <w:pPr>
              <w:spacing w:before="40" w:after="40"/>
            </w:pPr>
            <w:r>
              <w:t xml:space="preserve">Memory Dump: </w:t>
            </w:r>
            <w:proofErr w:type="spellStart"/>
            <w:proofErr w:type="gramStart"/>
            <w:r>
              <w:t>seized.vmem</w:t>
            </w:r>
            <w:proofErr w:type="spellEnd"/>
            <w:proofErr w:type="gramEnd"/>
          </w:p>
          <w:p w14:paraId="59F6D708" w14:textId="77777777" w:rsidR="00ED3B80" w:rsidRDefault="00000000">
            <w:pPr>
              <w:spacing w:before="40" w:after="40"/>
            </w:pPr>
            <w:r>
              <w:t xml:space="preserve">Disk Image: </w:t>
            </w:r>
            <w:proofErr w:type="gramStart"/>
            <w:r>
              <w:t>seized.E</w:t>
            </w:r>
            <w:proofErr w:type="gramEnd"/>
            <w:r>
              <w:t>01</w:t>
            </w:r>
          </w:p>
          <w:p w14:paraId="6DA4250C" w14:textId="77777777" w:rsidR="00ED3B80" w:rsidRDefault="00000000">
            <w:pPr>
              <w:spacing w:before="40" w:after="40"/>
            </w:pPr>
            <w:r>
              <w:t xml:space="preserve">Network Capture: </w:t>
            </w:r>
            <w:proofErr w:type="spellStart"/>
            <w:proofErr w:type="gramStart"/>
            <w:r>
              <w:t>capture.pcap</w:t>
            </w:r>
            <w:proofErr w:type="spellEnd"/>
            <w:proofErr w:type="gramEnd"/>
          </w:p>
        </w:tc>
      </w:tr>
    </w:tbl>
    <w:p w14:paraId="7DA9E0EC" w14:textId="77777777" w:rsidR="00ED3B80" w:rsidRDefault="00ED3B80">
      <w:pPr>
        <w:spacing w:before="60" w:after="60"/>
      </w:pPr>
    </w:p>
    <w:p w14:paraId="7926B2C5" w14:textId="77777777" w:rsidR="00ED3B80" w:rsidRDefault="00000000">
      <w:r>
        <w:br w:type="page"/>
      </w:r>
    </w:p>
    <w:p w14:paraId="5CA52547" w14:textId="77777777" w:rsidR="00ED3B80" w:rsidRDefault="00000000">
      <w:pPr>
        <w:pStyle w:val="Heading1"/>
        <w:pBdr>
          <w:bottom w:val="single" w:sz="8" w:space="4" w:color="2E5FA3"/>
        </w:pBdr>
      </w:pPr>
      <w:r>
        <w:rPr>
          <w:sz w:val="28"/>
          <w:szCs w:val="28"/>
        </w:rPr>
        <w:lastRenderedPageBreak/>
        <w:t>Table of Contents</w:t>
      </w:r>
    </w:p>
    <w:p w14:paraId="4693FC6B" w14:textId="77777777" w:rsidR="00ED3B80" w:rsidRDefault="00000000">
      <w:pPr>
        <w:tabs>
          <w:tab w:val="right" w:pos="9000"/>
        </w:tabs>
        <w:spacing w:before="60" w:after="60"/>
      </w:pPr>
      <w:r>
        <w:rPr>
          <w:b/>
          <w:bCs/>
          <w:color w:val="1A2B4A"/>
        </w:rPr>
        <w:t xml:space="preserve">1.  </w:t>
      </w:r>
      <w:r>
        <w:t>Executive Summary</w:t>
      </w:r>
    </w:p>
    <w:p w14:paraId="364776BA" w14:textId="77777777" w:rsidR="00ED3B80" w:rsidRDefault="00000000">
      <w:pPr>
        <w:tabs>
          <w:tab w:val="right" w:pos="9000"/>
        </w:tabs>
        <w:spacing w:before="60" w:after="60"/>
      </w:pPr>
      <w:r>
        <w:rPr>
          <w:b/>
          <w:bCs/>
          <w:color w:val="1A2B4A"/>
        </w:rPr>
        <w:t xml:space="preserve">2.  </w:t>
      </w:r>
      <w:r>
        <w:t>Evidence Acquisition</w:t>
      </w:r>
    </w:p>
    <w:p w14:paraId="6EA29FF3" w14:textId="77777777" w:rsidR="00ED3B80" w:rsidRDefault="00000000">
      <w:pPr>
        <w:tabs>
          <w:tab w:val="right" w:pos="9000"/>
        </w:tabs>
        <w:spacing w:before="60" w:after="60"/>
      </w:pPr>
      <w:r>
        <w:rPr>
          <w:b/>
          <w:bCs/>
          <w:color w:val="1A2B4A"/>
        </w:rPr>
        <w:t xml:space="preserve">3.  </w:t>
      </w:r>
      <w:r>
        <w:t>Investigation Methodology</w:t>
      </w:r>
    </w:p>
    <w:p w14:paraId="6FDF1A12" w14:textId="77777777" w:rsidR="00ED3B80" w:rsidRDefault="00000000">
      <w:pPr>
        <w:tabs>
          <w:tab w:val="right" w:pos="9000"/>
        </w:tabs>
        <w:spacing w:before="60" w:after="60"/>
      </w:pPr>
      <w:r>
        <w:rPr>
          <w:b/>
          <w:bCs/>
          <w:color w:val="1A2B4A"/>
        </w:rPr>
        <w:t xml:space="preserve">4.  </w:t>
      </w:r>
      <w:r>
        <w:t>Memory Forensics Analysis</w:t>
      </w:r>
    </w:p>
    <w:p w14:paraId="5CF81AD9" w14:textId="77777777" w:rsidR="00ED3B80" w:rsidRDefault="00000000">
      <w:pPr>
        <w:tabs>
          <w:tab w:val="right" w:pos="9000"/>
        </w:tabs>
        <w:spacing w:before="60" w:after="60"/>
      </w:pPr>
      <w:r>
        <w:rPr>
          <w:b/>
          <w:bCs/>
          <w:color w:val="1A2B4A"/>
        </w:rPr>
        <w:t xml:space="preserve">5.  </w:t>
      </w:r>
      <w:r>
        <w:t>Disk Forensics Analysis</w:t>
      </w:r>
    </w:p>
    <w:p w14:paraId="352AEFD8" w14:textId="77777777" w:rsidR="00ED3B80" w:rsidRDefault="00000000">
      <w:pPr>
        <w:tabs>
          <w:tab w:val="right" w:pos="9000"/>
        </w:tabs>
        <w:spacing w:before="60" w:after="60"/>
      </w:pPr>
      <w:r>
        <w:rPr>
          <w:b/>
          <w:bCs/>
          <w:color w:val="1A2B4A"/>
        </w:rPr>
        <w:t xml:space="preserve">6.  </w:t>
      </w:r>
      <w:r>
        <w:t>Network Forensics Analysis</w:t>
      </w:r>
    </w:p>
    <w:p w14:paraId="4B3FF25B" w14:textId="77777777" w:rsidR="00ED3B80" w:rsidRDefault="00000000">
      <w:pPr>
        <w:tabs>
          <w:tab w:val="right" w:pos="9000"/>
        </w:tabs>
        <w:spacing w:before="60" w:after="60"/>
      </w:pPr>
      <w:r>
        <w:rPr>
          <w:b/>
          <w:bCs/>
          <w:color w:val="1A2B4A"/>
        </w:rPr>
        <w:t xml:space="preserve">7.  </w:t>
      </w:r>
      <w:r>
        <w:t>Static Analysis</w:t>
      </w:r>
    </w:p>
    <w:p w14:paraId="6F41726F" w14:textId="77777777" w:rsidR="00ED3B80" w:rsidRDefault="00000000">
      <w:pPr>
        <w:tabs>
          <w:tab w:val="right" w:pos="9000"/>
        </w:tabs>
        <w:spacing w:before="60" w:after="60"/>
      </w:pPr>
      <w:r>
        <w:rPr>
          <w:b/>
          <w:bCs/>
          <w:color w:val="1A2B4A"/>
        </w:rPr>
        <w:t xml:space="preserve">8.  </w:t>
      </w:r>
      <w:r>
        <w:t>YARA Rule Creation</w:t>
      </w:r>
    </w:p>
    <w:p w14:paraId="3CD00350" w14:textId="77777777" w:rsidR="00ED3B80" w:rsidRDefault="00000000">
      <w:pPr>
        <w:tabs>
          <w:tab w:val="right" w:pos="9000"/>
        </w:tabs>
        <w:spacing w:before="60" w:after="60"/>
      </w:pPr>
      <w:r>
        <w:rPr>
          <w:b/>
          <w:bCs/>
          <w:color w:val="1A2B4A"/>
        </w:rPr>
        <w:t xml:space="preserve">9.  </w:t>
      </w:r>
      <w:r>
        <w:t>Indicators of Compromise (IOCs)</w:t>
      </w:r>
    </w:p>
    <w:p w14:paraId="131BD8A0" w14:textId="77777777" w:rsidR="00ED3B80" w:rsidRDefault="00000000">
      <w:pPr>
        <w:tabs>
          <w:tab w:val="right" w:pos="9000"/>
        </w:tabs>
        <w:spacing w:before="60" w:after="60"/>
      </w:pPr>
      <w:r>
        <w:rPr>
          <w:b/>
          <w:bCs/>
          <w:color w:val="1A2B4A"/>
        </w:rPr>
        <w:t xml:space="preserve">10.  </w:t>
      </w:r>
      <w:r>
        <w:t>MITRE ATT&amp;CK Mapping</w:t>
      </w:r>
    </w:p>
    <w:p w14:paraId="2E522D52" w14:textId="77777777" w:rsidR="00ED3B80" w:rsidRDefault="00000000">
      <w:pPr>
        <w:tabs>
          <w:tab w:val="right" w:pos="9000"/>
        </w:tabs>
        <w:spacing w:before="60" w:after="60"/>
      </w:pPr>
      <w:r>
        <w:rPr>
          <w:b/>
          <w:bCs/>
          <w:color w:val="1A2B4A"/>
        </w:rPr>
        <w:t xml:space="preserve">11.  </w:t>
      </w:r>
      <w:r>
        <w:t>Recommendations</w:t>
      </w:r>
    </w:p>
    <w:p w14:paraId="21A1694C" w14:textId="77777777" w:rsidR="00ED3B80" w:rsidRDefault="00000000">
      <w:pPr>
        <w:tabs>
          <w:tab w:val="right" w:pos="9000"/>
        </w:tabs>
        <w:spacing w:before="60" w:after="60"/>
      </w:pPr>
      <w:r>
        <w:rPr>
          <w:b/>
          <w:bCs/>
          <w:color w:val="1A2B4A"/>
        </w:rPr>
        <w:t xml:space="preserve">12.  </w:t>
      </w:r>
      <w:r>
        <w:t>Conclusion</w:t>
      </w:r>
    </w:p>
    <w:p w14:paraId="48515F87" w14:textId="77777777" w:rsidR="00ED3B80" w:rsidRDefault="00000000">
      <w:pPr>
        <w:tabs>
          <w:tab w:val="right" w:pos="9000"/>
        </w:tabs>
        <w:spacing w:before="60" w:after="60"/>
      </w:pPr>
      <w:r>
        <w:rPr>
          <w:b/>
          <w:bCs/>
          <w:color w:val="1A2B4A"/>
        </w:rPr>
        <w:t xml:space="preserve">13.  </w:t>
      </w:r>
      <w:r>
        <w:t>Investigation Limitations</w:t>
      </w:r>
    </w:p>
    <w:p w14:paraId="74CA8C7D" w14:textId="77777777" w:rsidR="00ED3B80" w:rsidRDefault="00000000">
      <w:pPr>
        <w:tabs>
          <w:tab w:val="right" w:pos="9000"/>
        </w:tabs>
        <w:spacing w:before="60" w:after="60"/>
      </w:pPr>
      <w:r>
        <w:rPr>
          <w:b/>
          <w:bCs/>
          <w:color w:val="1A2B4A"/>
        </w:rPr>
        <w:t xml:space="preserve">14.  </w:t>
      </w:r>
      <w:r>
        <w:t>Appendices</w:t>
      </w:r>
    </w:p>
    <w:p w14:paraId="197C9E6F" w14:textId="77777777" w:rsidR="00ED3B80" w:rsidRDefault="00ED3B80">
      <w:pPr>
        <w:spacing w:before="60" w:after="60"/>
      </w:pPr>
    </w:p>
    <w:p w14:paraId="5CD6C816" w14:textId="77777777" w:rsidR="00ED3B80" w:rsidRDefault="00000000">
      <w:r>
        <w:br w:type="page"/>
      </w:r>
    </w:p>
    <w:p w14:paraId="36C6E3F0" w14:textId="77777777" w:rsidR="00ED3B80" w:rsidRDefault="00000000">
      <w:pPr>
        <w:pStyle w:val="Heading1"/>
        <w:pBdr>
          <w:bottom w:val="single" w:sz="8" w:space="4" w:color="2E5FA3"/>
        </w:pBdr>
      </w:pPr>
      <w:r>
        <w:rPr>
          <w:sz w:val="28"/>
          <w:szCs w:val="28"/>
        </w:rPr>
        <w:lastRenderedPageBreak/>
        <w:t>1.  Executive Summary</w:t>
      </w:r>
    </w:p>
    <w:p w14:paraId="07232FE7" w14:textId="77777777" w:rsidR="00ED3B80" w:rsidRDefault="00000000">
      <w:pPr>
        <w:spacing w:before="60" w:after="60"/>
      </w:pPr>
      <w:r>
        <w:t>A Digital Forensics and Incident Response (DFIR) investigation was conducted on a Windows XP forensic dataset consisting of a memory image, forensic disk image, and network packet capture. The primary objective of the investigation was to identify evidence of malware activity, persistence mechanisms, suspicious network communications, and indicators of compromise.</w:t>
      </w:r>
    </w:p>
    <w:p w14:paraId="6BF16FDB" w14:textId="77777777" w:rsidR="00ED3B80" w:rsidRDefault="00ED3B80">
      <w:pPr>
        <w:spacing w:before="60" w:after="60"/>
      </w:pPr>
    </w:p>
    <w:p w14:paraId="285D1494" w14:textId="77777777" w:rsidR="00ED3B80" w:rsidRDefault="00000000">
      <w:pPr>
        <w:spacing w:before="60" w:after="60"/>
      </w:pPr>
      <w:r>
        <w:t>Memory analysis was performed using Volatility 3, disk analysis using Autopsy, network analysis using Wireshark, and static executable analysis using PE Studio. Additional activities included YARA rule creation, IOC extraction, and MITRE ATT&amp;CK technique mapping.</w:t>
      </w:r>
    </w:p>
    <w:p w14:paraId="15EB3A86" w14:textId="77777777" w:rsidR="00ED3B80" w:rsidRDefault="00ED3B80">
      <w:pPr>
        <w:spacing w:before="60" w:after="60"/>
      </w:pPr>
    </w:p>
    <w:p w14:paraId="7C30E877" w14:textId="77777777" w:rsidR="00ED3B80" w:rsidRDefault="00000000">
      <w:pPr>
        <w:spacing w:before="60" w:after="60"/>
      </w:pPr>
      <w:r>
        <w:t>The investigation identified normal user activity, installed software artifacts, browser activity, network communications, and executable files. No definitive evidence of active malware infection, process injection, persistence mechanisms, or command-and-control activity was identified within the scope of the investigation.</w:t>
      </w:r>
    </w:p>
    <w:p w14:paraId="7B530980" w14:textId="77777777" w:rsidR="00ED3B80" w:rsidRDefault="00ED3B80">
      <w:pPr>
        <w:spacing w:before="60" w:after="60"/>
      </w:pPr>
    </w:p>
    <w:p w14:paraId="3BA05F79" w14:textId="77777777" w:rsidR="00ED3B80" w:rsidRDefault="00000000">
      <w:pPr>
        <w:spacing w:before="60" w:after="60"/>
      </w:pPr>
      <w:r>
        <w:t>This investigation successfully demonstrated a complete DFIR workflow including evidence acquisition, forensic analysis, IOC documentation, threat mapping, and professional reporting.</w:t>
      </w:r>
    </w:p>
    <w:p w14:paraId="127B750F" w14:textId="77777777" w:rsidR="00ED3B80" w:rsidRDefault="00ED3B80">
      <w:pPr>
        <w:spacing w:before="60" w:after="60"/>
      </w:pPr>
    </w:p>
    <w:p w14:paraId="25467A98" w14:textId="77777777" w:rsidR="00ED3B80" w:rsidRDefault="00000000">
      <w:r>
        <w:br w:type="page"/>
      </w:r>
    </w:p>
    <w:p w14:paraId="1BD9F143" w14:textId="77777777" w:rsidR="00ED3B80" w:rsidRDefault="00000000">
      <w:pPr>
        <w:pStyle w:val="Heading1"/>
        <w:pBdr>
          <w:bottom w:val="single" w:sz="8" w:space="4" w:color="2E5FA3"/>
        </w:pBdr>
      </w:pPr>
      <w:r>
        <w:rPr>
          <w:sz w:val="28"/>
          <w:szCs w:val="28"/>
        </w:rPr>
        <w:lastRenderedPageBreak/>
        <w:t>2.  Evidence Acquisition</w:t>
      </w:r>
    </w:p>
    <w:p w14:paraId="13095B3A" w14:textId="77777777" w:rsidR="00ED3B80" w:rsidRDefault="00000000">
      <w:pPr>
        <w:spacing w:before="60" w:after="60"/>
      </w:pPr>
      <w:r>
        <w:t xml:space="preserve">The following evidence items were collected and </w:t>
      </w:r>
      <w:proofErr w:type="spellStart"/>
      <w:r>
        <w:t>analyzed</w:t>
      </w:r>
      <w:proofErr w:type="spellEnd"/>
      <w:r>
        <w:t xml:space="preserve"> during the investigation:</w:t>
      </w:r>
    </w:p>
    <w:p w14:paraId="68FD8946" w14:textId="77777777" w:rsidR="00ED3B80" w:rsidRDefault="00ED3B80">
      <w:pPr>
        <w:spacing w:before="60" w:after="60"/>
      </w:pPr>
    </w:p>
    <w:p w14:paraId="61882E06" w14:textId="77777777" w:rsidR="00ED3B80" w:rsidRDefault="00000000">
      <w:pPr>
        <w:spacing w:before="120" w:after="40"/>
      </w:pPr>
      <w:r>
        <w:rPr>
          <w:b/>
          <w:bCs/>
          <w:color w:val="2E5FA3"/>
        </w:rPr>
        <w:t>Evidence Item 1 — Memory Image</w:t>
      </w:r>
    </w:p>
    <w:p w14:paraId="405A9617" w14:textId="77777777" w:rsidR="00ED3B80" w:rsidRDefault="00000000">
      <w:pPr>
        <w:pStyle w:val="ListParagraph"/>
        <w:numPr>
          <w:ilvl w:val="0"/>
          <w:numId w:val="2"/>
        </w:numPr>
        <w:spacing w:before="40" w:after="40"/>
      </w:pPr>
      <w:r>
        <w:t xml:space="preserve">File: </w:t>
      </w:r>
      <w:proofErr w:type="spellStart"/>
      <w:proofErr w:type="gramStart"/>
      <w:r>
        <w:t>seized.vmem</w:t>
      </w:r>
      <w:proofErr w:type="spellEnd"/>
      <w:proofErr w:type="gramEnd"/>
    </w:p>
    <w:p w14:paraId="6E3CB822" w14:textId="77777777" w:rsidR="00ED3B80" w:rsidRDefault="00000000">
      <w:pPr>
        <w:pStyle w:val="ListParagraph"/>
        <w:numPr>
          <w:ilvl w:val="0"/>
          <w:numId w:val="2"/>
        </w:numPr>
        <w:spacing w:before="40" w:after="40"/>
      </w:pPr>
      <w:r>
        <w:t>Purpose: Memory forensics analysis using Volatility 3</w:t>
      </w:r>
    </w:p>
    <w:p w14:paraId="2A70F101" w14:textId="77777777" w:rsidR="00ED3B80" w:rsidRDefault="00ED3B80">
      <w:pPr>
        <w:spacing w:before="60" w:after="60"/>
      </w:pPr>
    </w:p>
    <w:p w14:paraId="49DA888E" w14:textId="77777777" w:rsidR="00ED3B80" w:rsidRDefault="00000000">
      <w:pPr>
        <w:spacing w:before="120" w:after="40"/>
      </w:pPr>
      <w:r>
        <w:rPr>
          <w:b/>
          <w:bCs/>
          <w:color w:val="2E5FA3"/>
        </w:rPr>
        <w:t>Evidence Item 2 — Forensic Disk Image</w:t>
      </w:r>
    </w:p>
    <w:p w14:paraId="5FB59D94" w14:textId="77777777" w:rsidR="00ED3B80" w:rsidRDefault="00000000">
      <w:pPr>
        <w:pStyle w:val="ListParagraph"/>
        <w:numPr>
          <w:ilvl w:val="0"/>
          <w:numId w:val="2"/>
        </w:numPr>
        <w:spacing w:before="40" w:after="40"/>
      </w:pPr>
      <w:r>
        <w:t xml:space="preserve">File: </w:t>
      </w:r>
      <w:proofErr w:type="gramStart"/>
      <w:r>
        <w:t>seized.E</w:t>
      </w:r>
      <w:proofErr w:type="gramEnd"/>
      <w:r>
        <w:t>01</w:t>
      </w:r>
    </w:p>
    <w:p w14:paraId="556B297B" w14:textId="77777777" w:rsidR="00ED3B80" w:rsidRDefault="00000000">
      <w:pPr>
        <w:pStyle w:val="ListParagraph"/>
        <w:numPr>
          <w:ilvl w:val="0"/>
          <w:numId w:val="2"/>
        </w:numPr>
        <w:spacing w:before="40" w:after="40"/>
      </w:pPr>
      <w:r>
        <w:t>Purpose: Disk artifact analysis using Autopsy</w:t>
      </w:r>
    </w:p>
    <w:p w14:paraId="0B23310C" w14:textId="77777777" w:rsidR="00ED3B80" w:rsidRDefault="00ED3B80">
      <w:pPr>
        <w:spacing w:before="60" w:after="60"/>
      </w:pPr>
    </w:p>
    <w:p w14:paraId="601D5946" w14:textId="77777777" w:rsidR="00ED3B80" w:rsidRDefault="00000000">
      <w:pPr>
        <w:spacing w:before="120" w:after="40"/>
      </w:pPr>
      <w:r>
        <w:rPr>
          <w:b/>
          <w:bCs/>
          <w:color w:val="2E5FA3"/>
        </w:rPr>
        <w:t>Evidence Item 3 — Network Packet Capture</w:t>
      </w:r>
    </w:p>
    <w:p w14:paraId="60F6A9F2" w14:textId="77777777" w:rsidR="00ED3B80" w:rsidRDefault="00000000">
      <w:pPr>
        <w:pStyle w:val="ListParagraph"/>
        <w:numPr>
          <w:ilvl w:val="0"/>
          <w:numId w:val="2"/>
        </w:numPr>
        <w:spacing w:before="40" w:after="40"/>
      </w:pPr>
      <w:r>
        <w:t xml:space="preserve">File: </w:t>
      </w:r>
      <w:proofErr w:type="spellStart"/>
      <w:proofErr w:type="gramStart"/>
      <w:r>
        <w:t>capture.pcap</w:t>
      </w:r>
      <w:proofErr w:type="spellEnd"/>
      <w:proofErr w:type="gramEnd"/>
    </w:p>
    <w:p w14:paraId="71E288BF" w14:textId="77777777" w:rsidR="00ED3B80" w:rsidRDefault="00000000">
      <w:pPr>
        <w:pStyle w:val="ListParagraph"/>
        <w:numPr>
          <w:ilvl w:val="0"/>
          <w:numId w:val="2"/>
        </w:numPr>
        <w:spacing w:before="40" w:after="40"/>
      </w:pPr>
      <w:r>
        <w:t>Purpose: Network traffic analysis using Wireshark</w:t>
      </w:r>
    </w:p>
    <w:p w14:paraId="1AA4ED71" w14:textId="77777777" w:rsidR="00ED3B80" w:rsidRDefault="00ED3B80">
      <w:pPr>
        <w:spacing w:before="60" w:after="60"/>
      </w:pPr>
    </w:p>
    <w:p w14:paraId="4435CAD0" w14:textId="77777777" w:rsidR="00ED3B80" w:rsidRDefault="00000000">
      <w:pPr>
        <w:spacing w:before="60" w:after="60"/>
      </w:pPr>
      <w:r>
        <w:t>Evidence integrity was maintained throughout the investigation. File hashes were generated and recorded to ensure evidence authenticity. All analysis activities were conducted within an isolated virtual laboratory environment to prevent contamination.</w:t>
      </w:r>
    </w:p>
    <w:p w14:paraId="5EB26155" w14:textId="77777777" w:rsidR="00ED3B80" w:rsidRDefault="00ED3B80">
      <w:pPr>
        <w:spacing w:before="60" w:after="60"/>
      </w:pPr>
    </w:p>
    <w:p w14:paraId="7C4CD690" w14:textId="77777777" w:rsidR="00ED3B80" w:rsidRDefault="00000000">
      <w:r>
        <w:br w:type="page"/>
      </w:r>
    </w:p>
    <w:p w14:paraId="2AD0469A" w14:textId="77777777" w:rsidR="00ED3B80" w:rsidRDefault="00000000">
      <w:pPr>
        <w:pStyle w:val="Heading1"/>
        <w:pBdr>
          <w:bottom w:val="single" w:sz="8" w:space="4" w:color="2E5FA3"/>
        </w:pBdr>
      </w:pPr>
      <w:r>
        <w:rPr>
          <w:sz w:val="28"/>
          <w:szCs w:val="28"/>
        </w:rPr>
        <w:lastRenderedPageBreak/>
        <w:t>3.  Investigation Methodology</w:t>
      </w:r>
    </w:p>
    <w:p w14:paraId="13315831" w14:textId="77777777" w:rsidR="00ED3B80" w:rsidRDefault="00000000">
      <w:pPr>
        <w:spacing w:before="60" w:after="60"/>
      </w:pPr>
      <w:r>
        <w:t>The investigation followed a standard DFIR methodology encompassing the phases listed below:</w:t>
      </w:r>
    </w:p>
    <w:p w14:paraId="671105E6" w14:textId="77777777" w:rsidR="00ED3B80" w:rsidRDefault="00ED3B80">
      <w:pPr>
        <w:spacing w:before="60" w:after="60"/>
      </w:pPr>
    </w:p>
    <w:p w14:paraId="131C27F1" w14:textId="77777777" w:rsidR="00ED3B80" w:rsidRDefault="00000000">
      <w:pPr>
        <w:spacing w:before="120" w:after="40"/>
      </w:pPr>
      <w:r>
        <w:rPr>
          <w:b/>
          <w:bCs/>
          <w:color w:val="2E5FA3"/>
        </w:rPr>
        <w:t>Phase 1 — Evidence Acquisition</w:t>
      </w:r>
    </w:p>
    <w:p w14:paraId="3A3504CB" w14:textId="77777777" w:rsidR="00ED3B80" w:rsidRDefault="00000000">
      <w:pPr>
        <w:pStyle w:val="ListParagraph"/>
        <w:numPr>
          <w:ilvl w:val="0"/>
          <w:numId w:val="2"/>
        </w:numPr>
        <w:spacing w:before="40" w:after="40"/>
      </w:pPr>
      <w:r>
        <w:t>Memory image collection</w:t>
      </w:r>
    </w:p>
    <w:p w14:paraId="1F05BB16" w14:textId="77777777" w:rsidR="00ED3B80" w:rsidRDefault="00000000">
      <w:pPr>
        <w:pStyle w:val="ListParagraph"/>
        <w:numPr>
          <w:ilvl w:val="0"/>
          <w:numId w:val="2"/>
        </w:numPr>
        <w:spacing w:before="40" w:after="40"/>
      </w:pPr>
      <w:r>
        <w:t>Disk image collection</w:t>
      </w:r>
    </w:p>
    <w:p w14:paraId="39E6FE94" w14:textId="77777777" w:rsidR="00ED3B80" w:rsidRDefault="00000000">
      <w:pPr>
        <w:pStyle w:val="ListParagraph"/>
        <w:numPr>
          <w:ilvl w:val="0"/>
          <w:numId w:val="2"/>
        </w:numPr>
        <w:spacing w:before="40" w:after="40"/>
      </w:pPr>
      <w:r>
        <w:t>Network capture acquisition</w:t>
      </w:r>
    </w:p>
    <w:p w14:paraId="6DC14775" w14:textId="77777777" w:rsidR="00ED3B80" w:rsidRDefault="00ED3B80">
      <w:pPr>
        <w:spacing w:before="60" w:after="60"/>
      </w:pPr>
    </w:p>
    <w:p w14:paraId="2ADF4F96" w14:textId="77777777" w:rsidR="00ED3B80" w:rsidRDefault="00000000">
      <w:pPr>
        <w:spacing w:before="120" w:after="40"/>
      </w:pPr>
      <w:r>
        <w:rPr>
          <w:b/>
          <w:bCs/>
          <w:color w:val="2E5FA3"/>
        </w:rPr>
        <w:t>Phase 2 — Evidence Preservation</w:t>
      </w:r>
    </w:p>
    <w:p w14:paraId="53FCFF8A" w14:textId="77777777" w:rsidR="00ED3B80" w:rsidRDefault="00000000">
      <w:pPr>
        <w:pStyle w:val="ListParagraph"/>
        <w:numPr>
          <w:ilvl w:val="0"/>
          <w:numId w:val="2"/>
        </w:numPr>
        <w:spacing w:before="40" w:after="40"/>
      </w:pPr>
      <w:r>
        <w:t>Hash verification of all evidence items</w:t>
      </w:r>
    </w:p>
    <w:p w14:paraId="2BE42701" w14:textId="77777777" w:rsidR="00ED3B80" w:rsidRDefault="00000000">
      <w:pPr>
        <w:pStyle w:val="ListParagraph"/>
        <w:numPr>
          <w:ilvl w:val="0"/>
          <w:numId w:val="2"/>
        </w:numPr>
        <w:spacing w:before="40" w:after="40"/>
      </w:pPr>
      <w:r>
        <w:t>Evidence organization and chain-of-custody documentation</w:t>
      </w:r>
    </w:p>
    <w:p w14:paraId="6AB90AFB" w14:textId="77777777" w:rsidR="00ED3B80" w:rsidRDefault="00ED3B80">
      <w:pPr>
        <w:spacing w:before="60" w:after="60"/>
      </w:pPr>
    </w:p>
    <w:p w14:paraId="57E7332C" w14:textId="77777777" w:rsidR="00ED3B80" w:rsidRDefault="00000000">
      <w:pPr>
        <w:spacing w:before="120" w:after="40"/>
      </w:pPr>
      <w:r>
        <w:rPr>
          <w:b/>
          <w:bCs/>
          <w:color w:val="2E5FA3"/>
        </w:rPr>
        <w:t>Phase 3 — Memory Analysis</w:t>
      </w:r>
    </w:p>
    <w:p w14:paraId="5BA2FFB7" w14:textId="77777777" w:rsidR="00ED3B80" w:rsidRDefault="00000000">
      <w:pPr>
        <w:pStyle w:val="ListParagraph"/>
        <w:numPr>
          <w:ilvl w:val="0"/>
          <w:numId w:val="2"/>
        </w:numPr>
        <w:spacing w:before="40" w:after="40"/>
      </w:pPr>
      <w:r>
        <w:t>Process enumeration and scanning</w:t>
      </w:r>
    </w:p>
    <w:p w14:paraId="1738FC6E" w14:textId="77777777" w:rsidR="00ED3B80" w:rsidRDefault="00000000">
      <w:pPr>
        <w:pStyle w:val="ListParagraph"/>
        <w:numPr>
          <w:ilvl w:val="0"/>
          <w:numId w:val="2"/>
        </w:numPr>
        <w:spacing w:before="40" w:after="40"/>
      </w:pPr>
      <w:r>
        <w:t>Command-line argument review</w:t>
      </w:r>
    </w:p>
    <w:p w14:paraId="0038BF7D" w14:textId="77777777" w:rsidR="00ED3B80" w:rsidRDefault="00000000">
      <w:pPr>
        <w:pStyle w:val="ListParagraph"/>
        <w:numPr>
          <w:ilvl w:val="0"/>
          <w:numId w:val="2"/>
        </w:numPr>
        <w:spacing w:before="40" w:after="40"/>
      </w:pPr>
      <w:r>
        <w:t>Registry hive identification</w:t>
      </w:r>
    </w:p>
    <w:p w14:paraId="1C16C261" w14:textId="77777777" w:rsidR="00ED3B80" w:rsidRDefault="00000000">
      <w:pPr>
        <w:pStyle w:val="ListParagraph"/>
        <w:numPr>
          <w:ilvl w:val="0"/>
          <w:numId w:val="2"/>
        </w:numPr>
        <w:spacing w:before="40" w:after="40"/>
      </w:pPr>
      <w:r>
        <w:t>Memory injection detection</w:t>
      </w:r>
    </w:p>
    <w:p w14:paraId="302BBDE9" w14:textId="77777777" w:rsidR="00ED3B80" w:rsidRDefault="00000000">
      <w:pPr>
        <w:pStyle w:val="ListParagraph"/>
        <w:numPr>
          <w:ilvl w:val="0"/>
          <w:numId w:val="2"/>
        </w:numPr>
        <w:spacing w:before="40" w:after="40"/>
      </w:pPr>
      <w:r>
        <w:t>DLL path analysis</w:t>
      </w:r>
    </w:p>
    <w:p w14:paraId="19215E20" w14:textId="77777777" w:rsidR="00ED3B80" w:rsidRDefault="00ED3B80">
      <w:pPr>
        <w:spacing w:before="60" w:after="60"/>
      </w:pPr>
    </w:p>
    <w:p w14:paraId="3024BA3B" w14:textId="77777777" w:rsidR="00ED3B80" w:rsidRDefault="00000000">
      <w:pPr>
        <w:spacing w:before="120" w:after="40"/>
      </w:pPr>
      <w:r>
        <w:rPr>
          <w:b/>
          <w:bCs/>
          <w:color w:val="2E5FA3"/>
        </w:rPr>
        <w:t>Phase 4 — Disk Analysis</w:t>
      </w:r>
    </w:p>
    <w:p w14:paraId="0C0943A7" w14:textId="77777777" w:rsidR="00ED3B80" w:rsidRDefault="00000000">
      <w:pPr>
        <w:pStyle w:val="ListParagraph"/>
        <w:numPr>
          <w:ilvl w:val="0"/>
          <w:numId w:val="2"/>
        </w:numPr>
        <w:spacing w:before="40" w:after="40"/>
      </w:pPr>
      <w:r>
        <w:t>File system review and artifact enumeration</w:t>
      </w:r>
    </w:p>
    <w:p w14:paraId="5A750574" w14:textId="77777777" w:rsidR="00ED3B80" w:rsidRDefault="00000000">
      <w:pPr>
        <w:pStyle w:val="ListParagraph"/>
        <w:numPr>
          <w:ilvl w:val="0"/>
          <w:numId w:val="2"/>
        </w:numPr>
        <w:spacing w:before="40" w:after="40"/>
      </w:pPr>
      <w:r>
        <w:t>Browser artifact analysis</w:t>
      </w:r>
    </w:p>
    <w:p w14:paraId="565F1E49" w14:textId="77777777" w:rsidR="00ED3B80" w:rsidRDefault="00000000">
      <w:pPr>
        <w:pStyle w:val="ListParagraph"/>
        <w:numPr>
          <w:ilvl w:val="0"/>
          <w:numId w:val="2"/>
        </w:numPr>
        <w:spacing w:before="40" w:after="40"/>
      </w:pPr>
      <w:r>
        <w:t>Deleted file recovery</w:t>
      </w:r>
    </w:p>
    <w:p w14:paraId="1A19CCFC" w14:textId="77777777" w:rsidR="00ED3B80" w:rsidRDefault="00000000">
      <w:pPr>
        <w:pStyle w:val="ListParagraph"/>
        <w:numPr>
          <w:ilvl w:val="0"/>
          <w:numId w:val="2"/>
        </w:numPr>
        <w:spacing w:before="40" w:after="40"/>
      </w:pPr>
      <w:r>
        <w:t>USB device artifact review</w:t>
      </w:r>
    </w:p>
    <w:p w14:paraId="6AD999B0" w14:textId="77777777" w:rsidR="00ED3B80" w:rsidRDefault="00ED3B80">
      <w:pPr>
        <w:spacing w:before="60" w:after="60"/>
      </w:pPr>
    </w:p>
    <w:p w14:paraId="38E9F358" w14:textId="77777777" w:rsidR="00ED3B80" w:rsidRDefault="00000000">
      <w:pPr>
        <w:spacing w:before="120" w:after="40"/>
      </w:pPr>
      <w:r>
        <w:rPr>
          <w:b/>
          <w:bCs/>
          <w:color w:val="2E5FA3"/>
        </w:rPr>
        <w:t>Phase 5 — Network Analysis</w:t>
      </w:r>
    </w:p>
    <w:p w14:paraId="02293AEF" w14:textId="77777777" w:rsidR="00ED3B80" w:rsidRDefault="00000000">
      <w:pPr>
        <w:pStyle w:val="ListParagraph"/>
        <w:numPr>
          <w:ilvl w:val="0"/>
          <w:numId w:val="2"/>
        </w:numPr>
        <w:spacing w:before="40" w:after="40"/>
      </w:pPr>
      <w:r>
        <w:t>DNS query investigation</w:t>
      </w:r>
    </w:p>
    <w:p w14:paraId="02C68CA3" w14:textId="77777777" w:rsidR="00ED3B80" w:rsidRDefault="00000000">
      <w:pPr>
        <w:pStyle w:val="ListParagraph"/>
        <w:numPr>
          <w:ilvl w:val="0"/>
          <w:numId w:val="2"/>
        </w:numPr>
        <w:spacing w:before="40" w:after="40"/>
      </w:pPr>
      <w:r>
        <w:t>HTTP traffic analysis</w:t>
      </w:r>
    </w:p>
    <w:p w14:paraId="160E0A55" w14:textId="77777777" w:rsidR="00ED3B80" w:rsidRDefault="00000000">
      <w:pPr>
        <w:pStyle w:val="ListParagraph"/>
        <w:numPr>
          <w:ilvl w:val="0"/>
          <w:numId w:val="2"/>
        </w:numPr>
        <w:spacing w:before="40" w:after="40"/>
      </w:pPr>
      <w:r>
        <w:t>IOC extraction from packet capture</w:t>
      </w:r>
    </w:p>
    <w:p w14:paraId="33AF236F" w14:textId="77777777" w:rsidR="00ED3B80" w:rsidRDefault="00ED3B80">
      <w:pPr>
        <w:spacing w:before="60" w:after="60"/>
      </w:pPr>
    </w:p>
    <w:p w14:paraId="60EF3341" w14:textId="77777777" w:rsidR="00ED3B80" w:rsidRDefault="00000000">
      <w:pPr>
        <w:spacing w:before="120" w:after="40"/>
      </w:pPr>
      <w:r>
        <w:rPr>
          <w:b/>
          <w:bCs/>
          <w:color w:val="2E5FA3"/>
        </w:rPr>
        <w:t>Phase 6 — Static Analysis</w:t>
      </w:r>
    </w:p>
    <w:p w14:paraId="538E3BC0" w14:textId="77777777" w:rsidR="00ED3B80" w:rsidRDefault="00000000">
      <w:pPr>
        <w:pStyle w:val="ListParagraph"/>
        <w:numPr>
          <w:ilvl w:val="0"/>
          <w:numId w:val="2"/>
        </w:numPr>
        <w:spacing w:before="40" w:after="40"/>
      </w:pPr>
      <w:r>
        <w:t>PE structure review</w:t>
      </w:r>
    </w:p>
    <w:p w14:paraId="12970740" w14:textId="77777777" w:rsidR="00ED3B80" w:rsidRDefault="00000000">
      <w:pPr>
        <w:pStyle w:val="ListParagraph"/>
        <w:numPr>
          <w:ilvl w:val="0"/>
          <w:numId w:val="2"/>
        </w:numPr>
        <w:spacing w:before="40" w:after="40"/>
      </w:pPr>
      <w:r>
        <w:t>Hash generation and metadata analysis</w:t>
      </w:r>
    </w:p>
    <w:p w14:paraId="46FDD533" w14:textId="77777777" w:rsidR="00ED3B80" w:rsidRDefault="00000000">
      <w:pPr>
        <w:pStyle w:val="ListParagraph"/>
        <w:numPr>
          <w:ilvl w:val="0"/>
          <w:numId w:val="2"/>
        </w:numPr>
        <w:spacing w:before="40" w:after="40"/>
      </w:pPr>
      <w:r>
        <w:t>Certificate examination</w:t>
      </w:r>
    </w:p>
    <w:p w14:paraId="12E8F327" w14:textId="77777777" w:rsidR="00ED3B80" w:rsidRDefault="00ED3B80">
      <w:pPr>
        <w:spacing w:before="60" w:after="60"/>
      </w:pPr>
    </w:p>
    <w:p w14:paraId="0DC4C8AE" w14:textId="77777777" w:rsidR="00ED3B80" w:rsidRDefault="00000000">
      <w:pPr>
        <w:spacing w:before="120" w:after="40"/>
      </w:pPr>
      <w:r>
        <w:rPr>
          <w:b/>
          <w:bCs/>
          <w:color w:val="2E5FA3"/>
        </w:rPr>
        <w:t>Phase 7 — Detection Engineering</w:t>
      </w:r>
    </w:p>
    <w:p w14:paraId="515386D0" w14:textId="77777777" w:rsidR="00ED3B80" w:rsidRDefault="00000000">
      <w:pPr>
        <w:pStyle w:val="ListParagraph"/>
        <w:numPr>
          <w:ilvl w:val="0"/>
          <w:numId w:val="2"/>
        </w:numPr>
        <w:spacing w:before="40" w:after="40"/>
      </w:pPr>
      <w:r>
        <w:t>YARA rule creation and validation</w:t>
      </w:r>
    </w:p>
    <w:p w14:paraId="0C67BDF8" w14:textId="77777777" w:rsidR="00ED3B80" w:rsidRDefault="00000000">
      <w:pPr>
        <w:pStyle w:val="ListParagraph"/>
        <w:numPr>
          <w:ilvl w:val="0"/>
          <w:numId w:val="2"/>
        </w:numPr>
        <w:spacing w:before="40" w:after="40"/>
      </w:pPr>
      <w:r>
        <w:t>MITRE ATT&amp;CK framework mapping</w:t>
      </w:r>
    </w:p>
    <w:p w14:paraId="02EF95DC" w14:textId="77777777" w:rsidR="00ED3B80" w:rsidRDefault="00ED3B80">
      <w:pPr>
        <w:spacing w:before="60" w:after="60"/>
      </w:pPr>
    </w:p>
    <w:p w14:paraId="3C54C654" w14:textId="77777777" w:rsidR="00ED3B80" w:rsidRDefault="00000000">
      <w:pPr>
        <w:spacing w:before="120" w:after="40"/>
      </w:pPr>
      <w:r>
        <w:rPr>
          <w:b/>
          <w:bCs/>
          <w:color w:val="2E5FA3"/>
        </w:rPr>
        <w:lastRenderedPageBreak/>
        <w:t>Phase 8 — Reporting</w:t>
      </w:r>
    </w:p>
    <w:p w14:paraId="1B496135" w14:textId="77777777" w:rsidR="00ED3B80" w:rsidRDefault="00000000">
      <w:pPr>
        <w:pStyle w:val="ListParagraph"/>
        <w:numPr>
          <w:ilvl w:val="0"/>
          <w:numId w:val="2"/>
        </w:numPr>
        <w:spacing w:before="40" w:after="40"/>
      </w:pPr>
      <w:r>
        <w:t>Documentation of findings and analysis</w:t>
      </w:r>
    </w:p>
    <w:p w14:paraId="6922ECD1" w14:textId="77777777" w:rsidR="00ED3B80" w:rsidRDefault="00000000">
      <w:pPr>
        <w:pStyle w:val="ListParagraph"/>
        <w:numPr>
          <w:ilvl w:val="0"/>
          <w:numId w:val="2"/>
        </w:numPr>
        <w:spacing w:before="40" w:after="40"/>
      </w:pPr>
      <w:r>
        <w:t>Conclusions and recommendations</w:t>
      </w:r>
    </w:p>
    <w:p w14:paraId="7BE40176" w14:textId="77777777" w:rsidR="00ED3B80" w:rsidRDefault="00ED3B80">
      <w:pPr>
        <w:spacing w:before="60" w:after="60"/>
      </w:pPr>
    </w:p>
    <w:p w14:paraId="75190F83" w14:textId="77777777" w:rsidR="00ED3B80" w:rsidRDefault="00000000">
      <w:r>
        <w:br w:type="page"/>
      </w:r>
    </w:p>
    <w:p w14:paraId="5D751A56" w14:textId="77777777" w:rsidR="00ED3B80" w:rsidRDefault="00000000">
      <w:pPr>
        <w:pStyle w:val="Heading1"/>
        <w:pBdr>
          <w:bottom w:val="single" w:sz="8" w:space="4" w:color="2E5FA3"/>
        </w:pBdr>
      </w:pPr>
      <w:r>
        <w:rPr>
          <w:sz w:val="28"/>
          <w:szCs w:val="28"/>
        </w:rPr>
        <w:lastRenderedPageBreak/>
        <w:t>4.  Memory Forensics Analysis</w:t>
      </w:r>
    </w:p>
    <w:p w14:paraId="708037EC" w14:textId="77777777" w:rsidR="00ED3B80" w:rsidRDefault="00000000">
      <w:pPr>
        <w:spacing w:before="60" w:after="60"/>
      </w:pPr>
      <w:r>
        <w:rPr>
          <w:b/>
          <w:bCs/>
          <w:color w:val="1A2B4A"/>
        </w:rPr>
        <w:t xml:space="preserve">Objective: </w:t>
      </w:r>
      <w:r>
        <w:t>Identify active processes, network connections, command-line activity, memory injection, and registry artifacts from the seized memory image.</w:t>
      </w:r>
    </w:p>
    <w:p w14:paraId="01EE3B0B" w14:textId="77777777" w:rsidR="00ED3B80" w:rsidRDefault="00000000">
      <w:pPr>
        <w:spacing w:before="60" w:after="60"/>
      </w:pPr>
      <w:r>
        <w:rPr>
          <w:b/>
          <w:bCs/>
          <w:color w:val="1A2B4A"/>
        </w:rPr>
        <w:t xml:space="preserve">Tool:  </w:t>
      </w:r>
      <w:r>
        <w:t>Volatility 3</w:t>
      </w:r>
    </w:p>
    <w:p w14:paraId="2B5BD476" w14:textId="77777777" w:rsidR="00ED3B80" w:rsidRDefault="00000000">
      <w:pPr>
        <w:spacing w:before="60" w:after="60"/>
      </w:pPr>
      <w:r>
        <w:rPr>
          <w:b/>
          <w:bCs/>
          <w:color w:val="1A2B4A"/>
        </w:rPr>
        <w:t xml:space="preserve">Evidence File:  </w:t>
      </w:r>
      <w:proofErr w:type="spellStart"/>
      <w:proofErr w:type="gramStart"/>
      <w:r>
        <w:t>seized.vmem</w:t>
      </w:r>
      <w:proofErr w:type="spellEnd"/>
      <w:proofErr w:type="gramEnd"/>
    </w:p>
    <w:p w14:paraId="7CF286F0" w14:textId="77777777" w:rsidR="00ED3B80" w:rsidRDefault="00ED3B80">
      <w:pPr>
        <w:spacing w:before="60" w:after="60"/>
      </w:pPr>
    </w:p>
    <w:p w14:paraId="7F2F8E62" w14:textId="77777777" w:rsidR="00ED3B80" w:rsidRDefault="00000000">
      <w:pPr>
        <w:pStyle w:val="Heading2"/>
      </w:pPr>
      <w:proofErr w:type="gramStart"/>
      <w:r>
        <w:rPr>
          <w:sz w:val="24"/>
          <w:szCs w:val="24"/>
        </w:rPr>
        <w:t>4.1  System</w:t>
      </w:r>
      <w:proofErr w:type="gramEnd"/>
      <w:r>
        <w:rPr>
          <w:sz w:val="24"/>
          <w:szCs w:val="24"/>
        </w:rPr>
        <w:t xml:space="preserve"> Information</w:t>
      </w:r>
    </w:p>
    <w:p w14:paraId="5E7646B4" w14:textId="77777777" w:rsidR="00ED3B80" w:rsidRDefault="00000000">
      <w:pPr>
        <w:spacing w:before="60" w:after="60"/>
      </w:pPr>
      <w:r>
        <w:rPr>
          <w:b/>
          <w:bCs/>
          <w:color w:val="1A2B4A"/>
        </w:rPr>
        <w:t xml:space="preserve">Operating System:  </w:t>
      </w:r>
      <w:r>
        <w:t>Windows XP SP3</w:t>
      </w:r>
    </w:p>
    <w:p w14:paraId="7A834007" w14:textId="77777777" w:rsidR="00ED3B80" w:rsidRDefault="00000000">
      <w:pPr>
        <w:spacing w:before="60" w:after="60"/>
      </w:pPr>
      <w:r>
        <w:rPr>
          <w:b/>
          <w:bCs/>
          <w:color w:val="1A2B4A"/>
        </w:rPr>
        <w:t xml:space="preserve">System Root:  </w:t>
      </w:r>
      <w:r>
        <w:t>C:\WINDOWS</w:t>
      </w:r>
    </w:p>
    <w:p w14:paraId="183C482D" w14:textId="77777777" w:rsidR="00ED3B80" w:rsidRDefault="00000000">
      <w:pPr>
        <w:spacing w:before="60" w:after="60"/>
      </w:pPr>
      <w:r>
        <w:rPr>
          <w:b/>
          <w:bCs/>
          <w:color w:val="1A2B4A"/>
        </w:rPr>
        <w:t xml:space="preserve">Architecture:  </w:t>
      </w:r>
      <w:r>
        <w:t>32-bit</w:t>
      </w:r>
    </w:p>
    <w:p w14:paraId="5BA9B519" w14:textId="77777777" w:rsidR="00ED3B80" w:rsidRDefault="00000000">
      <w:pPr>
        <w:spacing w:before="60" w:after="60"/>
      </w:pPr>
      <w:r>
        <w:rPr>
          <w:b/>
          <w:bCs/>
          <w:color w:val="1A2B4A"/>
        </w:rPr>
        <w:t xml:space="preserve">Processors:  </w:t>
      </w:r>
      <w:r>
        <w:t>2</w:t>
      </w:r>
    </w:p>
    <w:p w14:paraId="18955641" w14:textId="77777777" w:rsidR="00ED3B80" w:rsidRDefault="00000000">
      <w:pPr>
        <w:spacing w:before="60" w:after="60"/>
      </w:pPr>
      <w:r>
        <w:rPr>
          <w:b/>
          <w:bCs/>
          <w:color w:val="1A2B4A"/>
        </w:rPr>
        <w:t xml:space="preserve">Memory Capture Time:  </w:t>
      </w:r>
      <w:r>
        <w:t>2009-12-04 00:37:49 UTC</w:t>
      </w:r>
    </w:p>
    <w:p w14:paraId="341AAABF" w14:textId="77777777" w:rsidR="00ED3B80" w:rsidRDefault="00000000">
      <w:pPr>
        <w:spacing w:before="60" w:after="60"/>
      </w:pPr>
      <w:r>
        <w:rPr>
          <w:i/>
          <w:iCs/>
        </w:rPr>
        <w:t>Note: The capture timestamp reflects the system clock recorded in memory and may not represent the actual acquisition time.</w:t>
      </w:r>
    </w:p>
    <w:p w14:paraId="7E151E86" w14:textId="77777777" w:rsidR="00ED3B80" w:rsidRDefault="00ED3B80">
      <w:pPr>
        <w:spacing w:before="60" w:after="60"/>
      </w:pPr>
    </w:p>
    <w:p w14:paraId="0B410347" w14:textId="77777777" w:rsidR="00ED3B80" w:rsidRDefault="00000000">
      <w:pPr>
        <w:pStyle w:val="Heading2"/>
      </w:pPr>
      <w:proofErr w:type="gramStart"/>
      <w:r>
        <w:rPr>
          <w:sz w:val="24"/>
          <w:szCs w:val="24"/>
        </w:rPr>
        <w:t>4.2  Process</w:t>
      </w:r>
      <w:proofErr w:type="gramEnd"/>
      <w:r>
        <w:rPr>
          <w:sz w:val="24"/>
          <w:szCs w:val="24"/>
        </w:rPr>
        <w:t xml:space="preserve"> Analysis</w:t>
      </w:r>
    </w:p>
    <w:p w14:paraId="5827735D" w14:textId="77777777" w:rsidR="00ED3B80" w:rsidRDefault="00000000">
      <w:pPr>
        <w:spacing w:before="60" w:after="60"/>
      </w:pPr>
      <w:r>
        <w:t>The following processes were identified as noteworthy during analysis:</w:t>
      </w:r>
    </w:p>
    <w:p w14:paraId="7C8195F1" w14:textId="77777777" w:rsidR="00ED3B80" w:rsidRDefault="00ED3B80">
      <w:pPr>
        <w:spacing w:before="60" w:after="60"/>
      </w:pPr>
    </w:p>
    <w:p w14:paraId="1262329E" w14:textId="77777777" w:rsidR="00ED3B80" w:rsidRDefault="00000000">
      <w:pPr>
        <w:pStyle w:val="ListParagraph"/>
        <w:numPr>
          <w:ilvl w:val="0"/>
          <w:numId w:val="2"/>
        </w:numPr>
        <w:spacing w:before="40" w:after="40"/>
      </w:pPr>
      <w:r>
        <w:t>cmd.exe (PID 3124) — Interactive command shell launched from explorer.exe. Required command-line argument review.</w:t>
      </w:r>
    </w:p>
    <w:p w14:paraId="5C3C98CF" w14:textId="77777777" w:rsidR="00ED3B80" w:rsidRDefault="00000000">
      <w:pPr>
        <w:pStyle w:val="ListParagraph"/>
        <w:numPr>
          <w:ilvl w:val="0"/>
          <w:numId w:val="2"/>
        </w:numPr>
        <w:spacing w:before="40" w:after="40"/>
      </w:pPr>
      <w:r>
        <w:t>firefox.exe (PID 2684) — Web browser active at time of acquisition.</w:t>
      </w:r>
    </w:p>
    <w:p w14:paraId="1BBF2CFF" w14:textId="77777777" w:rsidR="00ED3B80" w:rsidRDefault="00000000">
      <w:pPr>
        <w:pStyle w:val="ListParagraph"/>
        <w:numPr>
          <w:ilvl w:val="0"/>
          <w:numId w:val="2"/>
        </w:numPr>
        <w:spacing w:before="40" w:after="40"/>
      </w:pPr>
      <w:r>
        <w:t>thunderbird.exe (PID 764) — Email client active at time of acquisition.</w:t>
      </w:r>
    </w:p>
    <w:p w14:paraId="102DE66A" w14:textId="77777777" w:rsidR="00ED3B80" w:rsidRDefault="00000000">
      <w:pPr>
        <w:pStyle w:val="ListParagraph"/>
        <w:numPr>
          <w:ilvl w:val="0"/>
          <w:numId w:val="2"/>
        </w:numPr>
        <w:spacing w:before="40" w:after="40"/>
      </w:pPr>
      <w:r>
        <w:t>mdd_1.3.exe (PID 3336) — Memory acquisition tool used to capture the RAM image.</w:t>
      </w:r>
    </w:p>
    <w:p w14:paraId="4BED37B0" w14:textId="77777777" w:rsidR="00ED3B80" w:rsidRDefault="00ED3B80">
      <w:pPr>
        <w:spacing w:before="60" w:after="60"/>
      </w:pPr>
    </w:p>
    <w:p w14:paraId="667E4A34" w14:textId="77777777" w:rsidR="00ED3B80" w:rsidRDefault="00000000">
      <w:pPr>
        <w:pStyle w:val="Heading2"/>
      </w:pPr>
      <w:proofErr w:type="gramStart"/>
      <w:r>
        <w:rPr>
          <w:sz w:val="24"/>
          <w:szCs w:val="24"/>
        </w:rPr>
        <w:t>4.3  Process</w:t>
      </w:r>
      <w:proofErr w:type="gramEnd"/>
      <w:r>
        <w:rPr>
          <w:sz w:val="24"/>
          <w:szCs w:val="24"/>
        </w:rPr>
        <w:t xml:space="preserve"> Scan Analysis</w:t>
      </w:r>
    </w:p>
    <w:p w14:paraId="15F1A2FB" w14:textId="77777777" w:rsidR="00ED3B80" w:rsidRDefault="00000000">
      <w:pPr>
        <w:spacing w:before="60" w:after="60"/>
      </w:pPr>
      <w:r>
        <w:t xml:space="preserve">A comparison between </w:t>
      </w:r>
      <w:proofErr w:type="spellStart"/>
      <w:r>
        <w:t>pslist</w:t>
      </w:r>
      <w:proofErr w:type="spellEnd"/>
      <w:r>
        <w:t xml:space="preserve"> and </w:t>
      </w:r>
      <w:proofErr w:type="spellStart"/>
      <w:r>
        <w:t>psscan</w:t>
      </w:r>
      <w:proofErr w:type="spellEnd"/>
      <w:r>
        <w:t xml:space="preserve"> outputs was performed to identify hidden or unlinked processes.</w:t>
      </w:r>
    </w:p>
    <w:p w14:paraId="720634D9" w14:textId="77777777" w:rsidR="00ED3B80" w:rsidRDefault="00ED3B80">
      <w:pPr>
        <w:spacing w:before="60" w:after="60"/>
      </w:pPr>
    </w:p>
    <w:p w14:paraId="7326557A" w14:textId="77777777" w:rsidR="00ED3B80" w:rsidRDefault="00000000">
      <w:pPr>
        <w:pStyle w:val="ListParagraph"/>
        <w:numPr>
          <w:ilvl w:val="0"/>
          <w:numId w:val="2"/>
        </w:numPr>
        <w:spacing w:before="40" w:after="40"/>
      </w:pPr>
      <w:r>
        <w:t>No hidden processes were identified.</w:t>
      </w:r>
    </w:p>
    <w:p w14:paraId="20AA11D9" w14:textId="77777777" w:rsidR="00ED3B80" w:rsidRDefault="00000000">
      <w:pPr>
        <w:pStyle w:val="ListParagraph"/>
        <w:numPr>
          <w:ilvl w:val="0"/>
          <w:numId w:val="2"/>
        </w:numPr>
        <w:spacing w:before="40" w:after="40"/>
      </w:pPr>
      <w:r>
        <w:t xml:space="preserve">All significant processes observed in </w:t>
      </w:r>
      <w:proofErr w:type="spellStart"/>
      <w:r>
        <w:t>psscan</w:t>
      </w:r>
      <w:proofErr w:type="spellEnd"/>
      <w:r>
        <w:t xml:space="preserve"> were also present in </w:t>
      </w:r>
      <w:proofErr w:type="spellStart"/>
      <w:r>
        <w:t>pslist</w:t>
      </w:r>
      <w:proofErr w:type="spellEnd"/>
      <w:r>
        <w:t>.</w:t>
      </w:r>
    </w:p>
    <w:p w14:paraId="377B744B" w14:textId="77777777" w:rsidR="00ED3B80" w:rsidRDefault="00000000">
      <w:pPr>
        <w:pStyle w:val="ListParagraph"/>
        <w:numPr>
          <w:ilvl w:val="0"/>
          <w:numId w:val="2"/>
        </w:numPr>
        <w:spacing w:before="40" w:after="40"/>
      </w:pPr>
      <w:r>
        <w:t>No evidence of DKOM-style (Direct Kernel Object Manipulation) process hiding was observed.</w:t>
      </w:r>
    </w:p>
    <w:p w14:paraId="16293F82" w14:textId="77777777" w:rsidR="00ED3B80" w:rsidRDefault="00ED3B80">
      <w:pPr>
        <w:spacing w:before="60" w:after="60"/>
      </w:pPr>
    </w:p>
    <w:p w14:paraId="47762509" w14:textId="77777777" w:rsidR="00ED3B80" w:rsidRDefault="00000000">
      <w:pPr>
        <w:pStyle w:val="Heading2"/>
      </w:pPr>
      <w:proofErr w:type="gramStart"/>
      <w:r>
        <w:rPr>
          <w:sz w:val="24"/>
          <w:szCs w:val="24"/>
        </w:rPr>
        <w:t>4.4  Command</w:t>
      </w:r>
      <w:proofErr w:type="gramEnd"/>
      <w:r>
        <w:rPr>
          <w:sz w:val="24"/>
          <w:szCs w:val="24"/>
        </w:rPr>
        <w:t>-Line Analysis</w:t>
      </w:r>
    </w:p>
    <w:p w14:paraId="1A7796B3" w14:textId="77777777" w:rsidR="00ED3B80" w:rsidRDefault="00000000">
      <w:pPr>
        <w:spacing w:before="120" w:after="40"/>
      </w:pPr>
      <w:r>
        <w:rPr>
          <w:b/>
          <w:bCs/>
          <w:color w:val="2E5FA3"/>
        </w:rPr>
        <w:t>cmd.exe (PID 3124)</w:t>
      </w:r>
    </w:p>
    <w:p w14:paraId="78DD0EFD" w14:textId="77777777" w:rsidR="00ED3B80" w:rsidRDefault="00000000">
      <w:pPr>
        <w:pStyle w:val="ListParagraph"/>
        <w:numPr>
          <w:ilvl w:val="0"/>
          <w:numId w:val="2"/>
        </w:numPr>
        <w:spacing w:before="40" w:after="40"/>
      </w:pPr>
      <w:r>
        <w:t>Standard Windows command prompt.</w:t>
      </w:r>
    </w:p>
    <w:p w14:paraId="5395086E" w14:textId="77777777" w:rsidR="00ED3B80" w:rsidRDefault="00000000">
      <w:pPr>
        <w:pStyle w:val="ListParagraph"/>
        <w:numPr>
          <w:ilvl w:val="0"/>
          <w:numId w:val="2"/>
        </w:numPr>
        <w:spacing w:before="40" w:after="40"/>
      </w:pPr>
      <w:r>
        <w:t>No suspicious command-line arguments observed.</w:t>
      </w:r>
    </w:p>
    <w:p w14:paraId="17713C01" w14:textId="77777777" w:rsidR="00ED3B80" w:rsidRDefault="00ED3B80">
      <w:pPr>
        <w:spacing w:before="60" w:after="60"/>
      </w:pPr>
    </w:p>
    <w:p w14:paraId="6E17B63F" w14:textId="77777777" w:rsidR="00ED3B80" w:rsidRDefault="00000000">
      <w:pPr>
        <w:spacing w:before="120" w:after="40"/>
      </w:pPr>
      <w:r>
        <w:rPr>
          <w:b/>
          <w:bCs/>
          <w:color w:val="2E5FA3"/>
        </w:rPr>
        <w:t>firefox.exe (PID 2684)</w:t>
      </w:r>
    </w:p>
    <w:p w14:paraId="1EB77E75" w14:textId="77777777" w:rsidR="00ED3B80" w:rsidRDefault="00000000">
      <w:pPr>
        <w:pStyle w:val="ListParagraph"/>
        <w:numPr>
          <w:ilvl w:val="0"/>
          <w:numId w:val="2"/>
        </w:numPr>
        <w:spacing w:before="40" w:after="40"/>
      </w:pPr>
      <w:r>
        <w:lastRenderedPageBreak/>
        <w:t>Executed from Program Files\Mozilla Firefox.</w:t>
      </w:r>
    </w:p>
    <w:p w14:paraId="007B13D1" w14:textId="77777777" w:rsidR="00ED3B80" w:rsidRDefault="00000000">
      <w:pPr>
        <w:pStyle w:val="ListParagraph"/>
        <w:numPr>
          <w:ilvl w:val="0"/>
          <w:numId w:val="2"/>
        </w:numPr>
        <w:spacing w:before="40" w:after="40"/>
      </w:pPr>
      <w:r>
        <w:t>Command-line arguments consistent with normal browser launch.</w:t>
      </w:r>
    </w:p>
    <w:p w14:paraId="0CB3ED14" w14:textId="77777777" w:rsidR="00ED3B80" w:rsidRDefault="00ED3B80">
      <w:pPr>
        <w:spacing w:before="60" w:after="60"/>
      </w:pPr>
    </w:p>
    <w:p w14:paraId="6D9ADBED" w14:textId="77777777" w:rsidR="00ED3B80" w:rsidRDefault="00000000">
      <w:pPr>
        <w:spacing w:before="120" w:after="40"/>
      </w:pPr>
      <w:r>
        <w:rPr>
          <w:b/>
          <w:bCs/>
          <w:color w:val="2E5FA3"/>
        </w:rPr>
        <w:t>thunderbird.exe (PID 764)</w:t>
      </w:r>
    </w:p>
    <w:p w14:paraId="68F3F943" w14:textId="77777777" w:rsidR="00ED3B80" w:rsidRDefault="00000000">
      <w:pPr>
        <w:pStyle w:val="ListParagraph"/>
        <w:numPr>
          <w:ilvl w:val="0"/>
          <w:numId w:val="2"/>
        </w:numPr>
        <w:spacing w:before="40" w:after="40"/>
      </w:pPr>
      <w:r>
        <w:t>Executed with the "-mail" parameter.</w:t>
      </w:r>
    </w:p>
    <w:p w14:paraId="72AE5F9F" w14:textId="77777777" w:rsidR="00ED3B80" w:rsidRDefault="00000000">
      <w:pPr>
        <w:pStyle w:val="ListParagraph"/>
        <w:numPr>
          <w:ilvl w:val="0"/>
          <w:numId w:val="2"/>
        </w:numPr>
        <w:spacing w:before="40" w:after="40"/>
      </w:pPr>
      <w:r>
        <w:t>Consistent with normal email client usage.</w:t>
      </w:r>
    </w:p>
    <w:p w14:paraId="26974043" w14:textId="77777777" w:rsidR="00ED3B80" w:rsidRDefault="00ED3B80">
      <w:pPr>
        <w:spacing w:before="60" w:after="60"/>
      </w:pPr>
    </w:p>
    <w:p w14:paraId="13891A97" w14:textId="77777777" w:rsidR="00ED3B80" w:rsidRDefault="00000000">
      <w:pPr>
        <w:spacing w:before="120" w:after="40"/>
      </w:pPr>
      <w:r>
        <w:rPr>
          <w:b/>
          <w:bCs/>
          <w:color w:val="2E5FA3"/>
        </w:rPr>
        <w:t>mdd_1.3.exe (PID 3336)</w:t>
      </w:r>
    </w:p>
    <w:p w14:paraId="0DCDDAF1" w14:textId="77777777" w:rsidR="00ED3B80" w:rsidRDefault="00000000">
      <w:pPr>
        <w:pStyle w:val="ListParagraph"/>
        <w:numPr>
          <w:ilvl w:val="0"/>
          <w:numId w:val="2"/>
        </w:numPr>
        <w:spacing w:before="40" w:after="40"/>
      </w:pPr>
      <w:r>
        <w:t>Memory acquisition utility.</w:t>
      </w:r>
    </w:p>
    <w:p w14:paraId="2D54F8FD" w14:textId="77777777" w:rsidR="00ED3B80" w:rsidRDefault="00000000">
      <w:pPr>
        <w:pStyle w:val="ListParagraph"/>
        <w:numPr>
          <w:ilvl w:val="0"/>
          <w:numId w:val="2"/>
        </w:numPr>
        <w:spacing w:before="40" w:after="40"/>
      </w:pPr>
      <w:r>
        <w:t>Command: Z:\mdd_1.3.exe -o z:\charlie-2009-12-03.ram</w:t>
      </w:r>
    </w:p>
    <w:p w14:paraId="2FE0C68C" w14:textId="77777777" w:rsidR="00ED3B80" w:rsidRDefault="00000000">
      <w:pPr>
        <w:pStyle w:val="ListParagraph"/>
        <w:numPr>
          <w:ilvl w:val="0"/>
          <w:numId w:val="2"/>
        </w:numPr>
        <w:spacing w:before="40" w:after="40"/>
      </w:pPr>
      <w:r>
        <w:t>Confirms memory image acquisition activity.</w:t>
      </w:r>
    </w:p>
    <w:p w14:paraId="5D2DAB05" w14:textId="77777777" w:rsidR="00ED3B80" w:rsidRDefault="00ED3B80">
      <w:pPr>
        <w:spacing w:before="60" w:after="60"/>
      </w:pPr>
    </w:p>
    <w:p w14:paraId="3C06C791" w14:textId="77777777" w:rsidR="00ED3B80" w:rsidRDefault="00000000">
      <w:pPr>
        <w:pStyle w:val="Heading2"/>
      </w:pPr>
      <w:proofErr w:type="gramStart"/>
      <w:r>
        <w:rPr>
          <w:sz w:val="24"/>
          <w:szCs w:val="24"/>
        </w:rPr>
        <w:t xml:space="preserve">4.5  </w:t>
      </w:r>
      <w:proofErr w:type="spellStart"/>
      <w:r>
        <w:rPr>
          <w:sz w:val="24"/>
          <w:szCs w:val="24"/>
        </w:rPr>
        <w:t>Malfind</w:t>
      </w:r>
      <w:proofErr w:type="spellEnd"/>
      <w:proofErr w:type="gramEnd"/>
      <w:r>
        <w:rPr>
          <w:sz w:val="24"/>
          <w:szCs w:val="24"/>
        </w:rPr>
        <w:t xml:space="preserve"> Analysis</w:t>
      </w:r>
    </w:p>
    <w:p w14:paraId="6B22DCF7" w14:textId="77777777" w:rsidR="00ED3B80" w:rsidRDefault="00000000">
      <w:pPr>
        <w:spacing w:before="60" w:after="60"/>
      </w:pPr>
      <w:r>
        <w:t xml:space="preserve">The </w:t>
      </w:r>
      <w:proofErr w:type="spellStart"/>
      <w:r>
        <w:t>malfind</w:t>
      </w:r>
      <w:proofErr w:type="spellEnd"/>
      <w:r>
        <w:t xml:space="preserve"> plugin was used to identify suspicious memory regions with PAGE_EXECUTE_READWRITE (RWX) permissions and potential embedded PE headers.</w:t>
      </w:r>
    </w:p>
    <w:p w14:paraId="3383E106" w14:textId="77777777" w:rsidR="00ED3B80" w:rsidRDefault="00ED3B80">
      <w:pPr>
        <w:spacing w:before="60" w:after="60"/>
      </w:pPr>
    </w:p>
    <w:p w14:paraId="655C6F3B" w14:textId="77777777" w:rsidR="00ED3B80" w:rsidRDefault="00000000">
      <w:pPr>
        <w:pStyle w:val="ListParagraph"/>
        <w:numPr>
          <w:ilvl w:val="0"/>
          <w:numId w:val="2"/>
        </w:numPr>
        <w:spacing w:before="40" w:after="40"/>
      </w:pPr>
      <w:r>
        <w:t xml:space="preserve">No MZ executable headers were identified in memory regions flagged by </w:t>
      </w:r>
      <w:proofErr w:type="spellStart"/>
      <w:r>
        <w:t>malfind</w:t>
      </w:r>
      <w:proofErr w:type="spellEnd"/>
      <w:r>
        <w:t>.</w:t>
      </w:r>
    </w:p>
    <w:p w14:paraId="26241249" w14:textId="77777777" w:rsidR="00ED3B80" w:rsidRDefault="00000000">
      <w:pPr>
        <w:pStyle w:val="ListParagraph"/>
        <w:numPr>
          <w:ilvl w:val="0"/>
          <w:numId w:val="2"/>
        </w:numPr>
        <w:spacing w:before="40" w:after="40"/>
      </w:pPr>
      <w:r>
        <w:t xml:space="preserve">Multiple PAGE_EXECUTE_READWRITE regions were detected in: csrss.exe (PID 924), winlogon.exe (PID 948), lsass.exe (PID 1004), AVGIDSAgent.exe (PID 1888), avgwdsvc.exe (PID 1964), avgtray.exe (PID 3936), </w:t>
      </w:r>
      <w:proofErr w:type="spellStart"/>
      <w:r>
        <w:t>soffice.bin</w:t>
      </w:r>
      <w:proofErr w:type="spellEnd"/>
      <w:r>
        <w:t xml:space="preserve"> (PID 1148), firefox.exe (PID 2684).</w:t>
      </w:r>
    </w:p>
    <w:p w14:paraId="50DE4AEB" w14:textId="77777777" w:rsidR="00ED3B80" w:rsidRDefault="00000000">
      <w:pPr>
        <w:pStyle w:val="ListParagraph"/>
        <w:numPr>
          <w:ilvl w:val="0"/>
          <w:numId w:val="2"/>
        </w:numPr>
        <w:spacing w:before="40" w:after="40"/>
      </w:pPr>
      <w:r>
        <w:t>Given the Windows XP SP3 environment and the presence of antivirus software, these findings are inconclusive and may represent legitimate executable memory allocations rather than malicious code injection.</w:t>
      </w:r>
    </w:p>
    <w:p w14:paraId="7AECEF63" w14:textId="77777777" w:rsidR="00ED3B80" w:rsidRDefault="00000000">
      <w:pPr>
        <w:pStyle w:val="ListParagraph"/>
        <w:numPr>
          <w:ilvl w:val="0"/>
          <w:numId w:val="2"/>
        </w:numPr>
        <w:spacing w:before="40" w:after="40"/>
      </w:pPr>
      <w:r>
        <w:t>No direct evidence of injected PE files was identified.</w:t>
      </w:r>
    </w:p>
    <w:p w14:paraId="6EA896E2" w14:textId="77777777" w:rsidR="00ED3B80" w:rsidRDefault="00ED3B80">
      <w:pPr>
        <w:spacing w:before="60" w:after="60"/>
      </w:pPr>
    </w:p>
    <w:p w14:paraId="54B147EC" w14:textId="77777777" w:rsidR="00ED3B80" w:rsidRDefault="00000000">
      <w:pPr>
        <w:pStyle w:val="Heading2"/>
      </w:pPr>
      <w:proofErr w:type="gramStart"/>
      <w:r>
        <w:rPr>
          <w:sz w:val="24"/>
          <w:szCs w:val="24"/>
        </w:rPr>
        <w:t>4.6  DLL</w:t>
      </w:r>
      <w:proofErr w:type="gramEnd"/>
      <w:r>
        <w:rPr>
          <w:sz w:val="24"/>
          <w:szCs w:val="24"/>
        </w:rPr>
        <w:t xml:space="preserve"> Analysis</w:t>
      </w:r>
    </w:p>
    <w:p w14:paraId="30211143" w14:textId="77777777" w:rsidR="00ED3B80" w:rsidRDefault="00000000">
      <w:pPr>
        <w:spacing w:before="60" w:after="60"/>
      </w:pPr>
      <w:r>
        <w:t>DLL load paths were reviewed to detect suspicious loading locations.</w:t>
      </w:r>
    </w:p>
    <w:p w14:paraId="7F9FF9B9" w14:textId="77777777" w:rsidR="00ED3B80" w:rsidRDefault="00ED3B80">
      <w:pPr>
        <w:spacing w:before="60" w:after="60"/>
      </w:pPr>
    </w:p>
    <w:p w14:paraId="373C2BDD" w14:textId="77777777" w:rsidR="00ED3B80" w:rsidRDefault="00000000">
      <w:pPr>
        <w:pStyle w:val="ListParagraph"/>
        <w:numPr>
          <w:ilvl w:val="0"/>
          <w:numId w:val="2"/>
        </w:numPr>
        <w:spacing w:before="40" w:after="40"/>
      </w:pPr>
      <w:r>
        <w:t>No DLLs loaded from Temp directories.</w:t>
      </w:r>
    </w:p>
    <w:p w14:paraId="1A6B884A" w14:textId="77777777" w:rsidR="00ED3B80" w:rsidRDefault="00000000">
      <w:pPr>
        <w:pStyle w:val="ListParagraph"/>
        <w:numPr>
          <w:ilvl w:val="0"/>
          <w:numId w:val="2"/>
        </w:numPr>
        <w:spacing w:before="40" w:after="40"/>
      </w:pPr>
      <w:r>
        <w:t xml:space="preserve">No DLLs loaded from </w:t>
      </w:r>
      <w:proofErr w:type="spellStart"/>
      <w:r>
        <w:t>AppData</w:t>
      </w:r>
      <w:proofErr w:type="spellEnd"/>
      <w:r>
        <w:t xml:space="preserve"> or other non-standard executable locations.</w:t>
      </w:r>
    </w:p>
    <w:p w14:paraId="2A5851E8" w14:textId="77777777" w:rsidR="00ED3B80" w:rsidRDefault="00000000">
      <w:pPr>
        <w:pStyle w:val="ListParagraph"/>
        <w:numPr>
          <w:ilvl w:val="0"/>
          <w:numId w:val="2"/>
        </w:numPr>
        <w:spacing w:before="40" w:after="40"/>
      </w:pPr>
      <w:r>
        <w:t>Thunderbird loaded components from: C:\Documents and Settings\Charlie\Application Data\Thunderbird\Profiles\...</w:t>
      </w:r>
    </w:p>
    <w:p w14:paraId="194AEEA6" w14:textId="77777777" w:rsidR="00ED3B80" w:rsidRDefault="00000000">
      <w:pPr>
        <w:pStyle w:val="ListParagraph"/>
        <w:numPr>
          <w:ilvl w:val="0"/>
          <w:numId w:val="2"/>
        </w:numPr>
        <w:spacing w:before="40" w:after="40"/>
      </w:pPr>
      <w:r>
        <w:t xml:space="preserve">This loading pattern is consistent with normal Thunderbird profile and extension storage </w:t>
      </w:r>
      <w:proofErr w:type="spellStart"/>
      <w:r>
        <w:t>behavior</w:t>
      </w:r>
      <w:proofErr w:type="spellEnd"/>
      <w:r>
        <w:t>.</w:t>
      </w:r>
    </w:p>
    <w:p w14:paraId="6AB22713" w14:textId="77777777" w:rsidR="00ED3B80" w:rsidRDefault="00000000">
      <w:pPr>
        <w:pStyle w:val="ListParagraph"/>
        <w:numPr>
          <w:ilvl w:val="0"/>
          <w:numId w:val="2"/>
        </w:numPr>
        <w:spacing w:before="40" w:after="40"/>
      </w:pPr>
      <w:r>
        <w:t>No suspicious DLL loading activity was identified.</w:t>
      </w:r>
    </w:p>
    <w:p w14:paraId="4F91FCC3" w14:textId="77777777" w:rsidR="00ED3B80" w:rsidRDefault="00ED3B80">
      <w:pPr>
        <w:spacing w:before="60" w:after="60"/>
      </w:pPr>
    </w:p>
    <w:p w14:paraId="2E9A9E28" w14:textId="77777777" w:rsidR="00ED3B80" w:rsidRDefault="00000000">
      <w:pPr>
        <w:pStyle w:val="Heading2"/>
      </w:pPr>
      <w:proofErr w:type="gramStart"/>
      <w:r>
        <w:rPr>
          <w:sz w:val="24"/>
          <w:szCs w:val="24"/>
        </w:rPr>
        <w:t>4.7  Registry</w:t>
      </w:r>
      <w:proofErr w:type="gramEnd"/>
      <w:r>
        <w:rPr>
          <w:sz w:val="24"/>
          <w:szCs w:val="24"/>
        </w:rPr>
        <w:t xml:space="preserve"> Analysis</w:t>
      </w:r>
    </w:p>
    <w:p w14:paraId="7CB22BC9" w14:textId="77777777" w:rsidR="00ED3B80" w:rsidRDefault="00000000">
      <w:pPr>
        <w:spacing w:before="60" w:after="60"/>
      </w:pPr>
      <w:r>
        <w:t>Registry hives were successfully identified within the memory image.</w:t>
      </w:r>
    </w:p>
    <w:p w14:paraId="5A46B441" w14:textId="77777777" w:rsidR="00ED3B80" w:rsidRDefault="00ED3B80">
      <w:pPr>
        <w:spacing w:before="60" w:after="60"/>
      </w:pPr>
    </w:p>
    <w:p w14:paraId="657E13BA" w14:textId="77777777" w:rsidR="00ED3B80" w:rsidRDefault="00000000">
      <w:pPr>
        <w:spacing w:before="120" w:after="40"/>
      </w:pPr>
      <w:r>
        <w:rPr>
          <w:b/>
          <w:bCs/>
          <w:color w:val="2E5FA3"/>
        </w:rPr>
        <w:t>System Hives Identified</w:t>
      </w:r>
    </w:p>
    <w:p w14:paraId="30C7B8EA" w14:textId="77777777" w:rsidR="00ED3B80" w:rsidRDefault="00000000">
      <w:pPr>
        <w:pStyle w:val="ListParagraph"/>
        <w:numPr>
          <w:ilvl w:val="0"/>
          <w:numId w:val="2"/>
        </w:numPr>
        <w:spacing w:before="40" w:after="40"/>
      </w:pPr>
      <w:r>
        <w:lastRenderedPageBreak/>
        <w:t>SYSTEM</w:t>
      </w:r>
    </w:p>
    <w:p w14:paraId="790DA386" w14:textId="77777777" w:rsidR="00ED3B80" w:rsidRDefault="00000000">
      <w:pPr>
        <w:pStyle w:val="ListParagraph"/>
        <w:numPr>
          <w:ilvl w:val="0"/>
          <w:numId w:val="2"/>
        </w:numPr>
        <w:spacing w:before="40" w:after="40"/>
      </w:pPr>
      <w:r>
        <w:t>SOFTWARE</w:t>
      </w:r>
    </w:p>
    <w:p w14:paraId="1B474691" w14:textId="77777777" w:rsidR="00ED3B80" w:rsidRDefault="00000000">
      <w:pPr>
        <w:pStyle w:val="ListParagraph"/>
        <w:numPr>
          <w:ilvl w:val="0"/>
          <w:numId w:val="2"/>
        </w:numPr>
        <w:spacing w:before="40" w:after="40"/>
      </w:pPr>
      <w:r>
        <w:t>SAM</w:t>
      </w:r>
    </w:p>
    <w:p w14:paraId="186AD7F5" w14:textId="77777777" w:rsidR="00ED3B80" w:rsidRDefault="00000000">
      <w:pPr>
        <w:pStyle w:val="ListParagraph"/>
        <w:numPr>
          <w:ilvl w:val="0"/>
          <w:numId w:val="2"/>
        </w:numPr>
        <w:spacing w:before="40" w:after="40"/>
      </w:pPr>
      <w:r>
        <w:t>SECURITY</w:t>
      </w:r>
    </w:p>
    <w:p w14:paraId="55EB9D15" w14:textId="77777777" w:rsidR="00ED3B80" w:rsidRDefault="00000000">
      <w:pPr>
        <w:pStyle w:val="ListParagraph"/>
        <w:numPr>
          <w:ilvl w:val="0"/>
          <w:numId w:val="2"/>
        </w:numPr>
        <w:spacing w:before="40" w:after="40"/>
      </w:pPr>
      <w:r>
        <w:t>DEFAULT</w:t>
      </w:r>
    </w:p>
    <w:p w14:paraId="4AF6089E" w14:textId="77777777" w:rsidR="00ED3B80" w:rsidRDefault="00ED3B80">
      <w:pPr>
        <w:spacing w:before="60" w:after="60"/>
      </w:pPr>
    </w:p>
    <w:p w14:paraId="5BB57501" w14:textId="77777777" w:rsidR="00ED3B80" w:rsidRDefault="00000000">
      <w:pPr>
        <w:spacing w:before="120" w:after="40"/>
      </w:pPr>
      <w:r>
        <w:rPr>
          <w:b/>
          <w:bCs/>
          <w:color w:val="2E5FA3"/>
        </w:rPr>
        <w:t>User Hives Identified</w:t>
      </w:r>
    </w:p>
    <w:p w14:paraId="5B569EDF" w14:textId="77777777" w:rsidR="00ED3B80" w:rsidRDefault="00000000">
      <w:pPr>
        <w:pStyle w:val="ListParagraph"/>
        <w:numPr>
          <w:ilvl w:val="0"/>
          <w:numId w:val="2"/>
        </w:numPr>
        <w:spacing w:before="40" w:after="40"/>
      </w:pPr>
      <w:r>
        <w:t>Charlie — NTUSER.DAT</w:t>
      </w:r>
    </w:p>
    <w:p w14:paraId="2519C65A" w14:textId="77777777" w:rsidR="00ED3B80" w:rsidRDefault="00000000">
      <w:pPr>
        <w:pStyle w:val="ListParagraph"/>
        <w:numPr>
          <w:ilvl w:val="0"/>
          <w:numId w:val="2"/>
        </w:numPr>
        <w:spacing w:before="40" w:after="40"/>
      </w:pPr>
      <w:proofErr w:type="spellStart"/>
      <w:r>
        <w:t>LocalService</w:t>
      </w:r>
      <w:proofErr w:type="spellEnd"/>
      <w:r>
        <w:t xml:space="preserve"> — NTUSER.DAT</w:t>
      </w:r>
    </w:p>
    <w:p w14:paraId="68DB2F67" w14:textId="77777777" w:rsidR="00ED3B80" w:rsidRDefault="00000000">
      <w:pPr>
        <w:pStyle w:val="ListParagraph"/>
        <w:numPr>
          <w:ilvl w:val="0"/>
          <w:numId w:val="2"/>
        </w:numPr>
        <w:spacing w:before="40" w:after="40"/>
      </w:pPr>
      <w:proofErr w:type="spellStart"/>
      <w:r>
        <w:t>NetworkService</w:t>
      </w:r>
      <w:proofErr w:type="spellEnd"/>
      <w:r>
        <w:t xml:space="preserve"> — NTUSER.DAT</w:t>
      </w:r>
    </w:p>
    <w:p w14:paraId="3BB671E9" w14:textId="77777777" w:rsidR="00ED3B80" w:rsidRDefault="00ED3B80">
      <w:pPr>
        <w:spacing w:before="60" w:after="60"/>
      </w:pPr>
    </w:p>
    <w:p w14:paraId="613CDC46" w14:textId="77777777" w:rsidR="00ED3B80" w:rsidRDefault="00000000">
      <w:pPr>
        <w:pStyle w:val="Heading2"/>
      </w:pPr>
      <w:proofErr w:type="gramStart"/>
      <w:r>
        <w:rPr>
          <w:sz w:val="24"/>
          <w:szCs w:val="24"/>
        </w:rPr>
        <w:t>4.8  Memory</w:t>
      </w:r>
      <w:proofErr w:type="gramEnd"/>
      <w:r>
        <w:rPr>
          <w:sz w:val="24"/>
          <w:szCs w:val="24"/>
        </w:rPr>
        <w:t xml:space="preserve"> Forensics Conclusion</w:t>
      </w:r>
    </w:p>
    <w:p w14:paraId="76DB4118" w14:textId="77777777" w:rsidR="00ED3B80" w:rsidRDefault="00000000">
      <w:pPr>
        <w:spacing w:before="60" w:after="60"/>
      </w:pPr>
      <w:r>
        <w:t xml:space="preserve">Memory forensic analysis of </w:t>
      </w:r>
      <w:proofErr w:type="spellStart"/>
      <w:proofErr w:type="gramStart"/>
      <w:r>
        <w:t>seized.vmem</w:t>
      </w:r>
      <w:proofErr w:type="spellEnd"/>
      <w:proofErr w:type="gramEnd"/>
      <w:r>
        <w:t xml:space="preserve"> using Volatility 3 identified normal user processes including a web browser, email client, command shell, and memory acquisition utility. Process comparison between </w:t>
      </w:r>
      <w:proofErr w:type="spellStart"/>
      <w:r>
        <w:t>pslist</w:t>
      </w:r>
      <w:proofErr w:type="spellEnd"/>
      <w:r>
        <w:t xml:space="preserve"> and </w:t>
      </w:r>
      <w:proofErr w:type="spellStart"/>
      <w:r>
        <w:t>psscan</w:t>
      </w:r>
      <w:proofErr w:type="spellEnd"/>
      <w:r>
        <w:t xml:space="preserve"> revealed no evidence of process hiding or DKOM-based manipulation.</w:t>
      </w:r>
    </w:p>
    <w:p w14:paraId="545D237D" w14:textId="77777777" w:rsidR="00ED3B80" w:rsidRDefault="00ED3B80">
      <w:pPr>
        <w:spacing w:before="60" w:after="60"/>
      </w:pPr>
    </w:p>
    <w:p w14:paraId="1427504C" w14:textId="77777777" w:rsidR="00ED3B80" w:rsidRDefault="00000000">
      <w:pPr>
        <w:spacing w:before="60" w:after="60"/>
      </w:pPr>
      <w:proofErr w:type="spellStart"/>
      <w:r>
        <w:t>Malfind</w:t>
      </w:r>
      <w:proofErr w:type="spellEnd"/>
      <w:r>
        <w:t xml:space="preserve"> analysis identified PAGE_EXECUTE_READWRITE memory regions in several processes; however, no embedded PE files or injected executable code was confirmed. DLL analysis revealed no suspicious loading patterns. Registry hives were successfully identified.</w:t>
      </w:r>
    </w:p>
    <w:p w14:paraId="43403DF0" w14:textId="77777777" w:rsidR="00ED3B80" w:rsidRDefault="00ED3B80">
      <w:pPr>
        <w:spacing w:before="60" w:after="60"/>
      </w:pPr>
    </w:p>
    <w:p w14:paraId="12950139" w14:textId="77777777" w:rsidR="00ED3B80" w:rsidRDefault="00000000">
      <w:pPr>
        <w:spacing w:before="60" w:after="60"/>
      </w:pPr>
      <w:r>
        <w:t>Overall, memory analysis did not reveal definitive indicators of malware activity or system compromise within the scope of this investigation.</w:t>
      </w:r>
    </w:p>
    <w:p w14:paraId="795CA3CC" w14:textId="77777777" w:rsidR="00ED3B80" w:rsidRDefault="00ED3B80">
      <w:pPr>
        <w:spacing w:before="60" w:after="60"/>
      </w:pPr>
    </w:p>
    <w:p w14:paraId="7204BCDF" w14:textId="77777777" w:rsidR="00ED3B80" w:rsidRDefault="00000000">
      <w:r>
        <w:br w:type="page"/>
      </w:r>
    </w:p>
    <w:p w14:paraId="3ACEA947" w14:textId="77777777" w:rsidR="00ED3B80" w:rsidRDefault="00000000">
      <w:pPr>
        <w:pStyle w:val="Heading1"/>
        <w:pBdr>
          <w:bottom w:val="single" w:sz="8" w:space="4" w:color="2E5FA3"/>
        </w:pBdr>
      </w:pPr>
      <w:r>
        <w:rPr>
          <w:sz w:val="28"/>
          <w:szCs w:val="28"/>
        </w:rPr>
        <w:lastRenderedPageBreak/>
        <w:t>5.  Disk Forensics Analysis</w:t>
      </w:r>
    </w:p>
    <w:p w14:paraId="2540E2C9" w14:textId="77777777" w:rsidR="00ED3B80" w:rsidRDefault="00000000">
      <w:pPr>
        <w:spacing w:before="60" w:after="60"/>
      </w:pPr>
      <w:r>
        <w:rPr>
          <w:b/>
          <w:bCs/>
          <w:color w:val="1A2B4A"/>
        </w:rPr>
        <w:t xml:space="preserve">Objective: </w:t>
      </w:r>
      <w:r>
        <w:t>Examine disk artifacts including installed applications, run program history, web activity, deleted files, USB devices, and browser history.</w:t>
      </w:r>
    </w:p>
    <w:p w14:paraId="4548F244" w14:textId="77777777" w:rsidR="00ED3B80" w:rsidRDefault="00000000">
      <w:pPr>
        <w:spacing w:before="60" w:after="60"/>
      </w:pPr>
      <w:r>
        <w:rPr>
          <w:b/>
          <w:bCs/>
          <w:color w:val="1A2B4A"/>
        </w:rPr>
        <w:t xml:space="preserve">Tool:  </w:t>
      </w:r>
      <w:r>
        <w:t>Autopsy</w:t>
      </w:r>
    </w:p>
    <w:p w14:paraId="1A82EBDA" w14:textId="77777777" w:rsidR="00ED3B80" w:rsidRDefault="00000000">
      <w:pPr>
        <w:spacing w:before="60" w:after="60"/>
      </w:pPr>
      <w:r>
        <w:rPr>
          <w:b/>
          <w:bCs/>
          <w:color w:val="1A2B4A"/>
        </w:rPr>
        <w:t xml:space="preserve">Evidence File:  </w:t>
      </w:r>
      <w:proofErr w:type="gramStart"/>
      <w:r>
        <w:t>seized.E</w:t>
      </w:r>
      <w:proofErr w:type="gramEnd"/>
      <w:r>
        <w:t>01</w:t>
      </w:r>
    </w:p>
    <w:p w14:paraId="2B9ED92C" w14:textId="77777777" w:rsidR="00ED3B80" w:rsidRDefault="00ED3B80">
      <w:pPr>
        <w:spacing w:before="60" w:after="60"/>
      </w:pPr>
    </w:p>
    <w:p w14:paraId="07FE31B3" w14:textId="77777777" w:rsidR="00ED3B80" w:rsidRDefault="00000000">
      <w:pPr>
        <w:pStyle w:val="Heading2"/>
      </w:pPr>
      <w:proofErr w:type="gramStart"/>
      <w:r>
        <w:rPr>
          <w:sz w:val="24"/>
          <w:szCs w:val="24"/>
        </w:rPr>
        <w:t>5.1  Installed</w:t>
      </w:r>
      <w:proofErr w:type="gramEnd"/>
      <w:r>
        <w:rPr>
          <w:sz w:val="24"/>
          <w:szCs w:val="24"/>
        </w:rPr>
        <w:t xml:space="preserve"> Programs</w:t>
      </w:r>
    </w:p>
    <w:p w14:paraId="3DC542CB" w14:textId="77777777" w:rsidR="00ED3B80" w:rsidRDefault="00000000">
      <w:pPr>
        <w:spacing w:before="60" w:after="60"/>
      </w:pPr>
      <w:r>
        <w:t>The following applications were identified as installed on the system:</w:t>
      </w:r>
    </w:p>
    <w:p w14:paraId="53A04A60" w14:textId="77777777" w:rsidR="00ED3B80" w:rsidRDefault="00ED3B80">
      <w:pPr>
        <w:spacing w:before="60" w:after="60"/>
      </w:pPr>
    </w:p>
    <w:p w14:paraId="47521C8A" w14:textId="77777777" w:rsidR="00ED3B80" w:rsidRDefault="00000000">
      <w:pPr>
        <w:pStyle w:val="ListParagraph"/>
        <w:numPr>
          <w:ilvl w:val="0"/>
          <w:numId w:val="2"/>
        </w:numPr>
        <w:spacing w:before="40" w:after="40"/>
      </w:pPr>
      <w:r>
        <w:t>Mozilla Firefox — Web browser</w:t>
      </w:r>
    </w:p>
    <w:p w14:paraId="341DC7E7" w14:textId="77777777" w:rsidR="00ED3B80" w:rsidRDefault="00000000">
      <w:pPr>
        <w:pStyle w:val="ListParagraph"/>
        <w:numPr>
          <w:ilvl w:val="0"/>
          <w:numId w:val="2"/>
        </w:numPr>
        <w:spacing w:before="40" w:after="40"/>
      </w:pPr>
      <w:r>
        <w:t>Mozilla Thunderbird — Email client</w:t>
      </w:r>
    </w:p>
    <w:p w14:paraId="758AC6BA" w14:textId="77777777" w:rsidR="00ED3B80" w:rsidRDefault="00000000">
      <w:pPr>
        <w:pStyle w:val="ListParagraph"/>
        <w:numPr>
          <w:ilvl w:val="0"/>
          <w:numId w:val="2"/>
        </w:numPr>
        <w:spacing w:before="40" w:after="40"/>
      </w:pPr>
      <w:r>
        <w:t>OpenOffice — Productivity suite</w:t>
      </w:r>
    </w:p>
    <w:p w14:paraId="67F6B74B" w14:textId="77777777" w:rsidR="00ED3B80" w:rsidRDefault="00000000">
      <w:pPr>
        <w:pStyle w:val="ListParagraph"/>
        <w:numPr>
          <w:ilvl w:val="0"/>
          <w:numId w:val="2"/>
        </w:numPr>
        <w:spacing w:before="40" w:after="40"/>
      </w:pPr>
      <w:r>
        <w:t>AVG Antivirus — Security software</w:t>
      </w:r>
    </w:p>
    <w:p w14:paraId="7EE29D78" w14:textId="77777777" w:rsidR="00ED3B80" w:rsidRDefault="00000000">
      <w:pPr>
        <w:pStyle w:val="ListParagraph"/>
        <w:numPr>
          <w:ilvl w:val="0"/>
          <w:numId w:val="2"/>
        </w:numPr>
        <w:spacing w:before="40" w:after="40"/>
      </w:pPr>
      <w:r>
        <w:t>Adobe Reader — Document viewer</w:t>
      </w:r>
    </w:p>
    <w:p w14:paraId="56C01401" w14:textId="77777777" w:rsidR="00ED3B80" w:rsidRDefault="00000000">
      <w:pPr>
        <w:pStyle w:val="ListParagraph"/>
        <w:numPr>
          <w:ilvl w:val="0"/>
          <w:numId w:val="2"/>
        </w:numPr>
        <w:spacing w:before="40" w:after="40"/>
      </w:pPr>
      <w:r>
        <w:t>Python 2.6 — Scripting runtime</w:t>
      </w:r>
    </w:p>
    <w:p w14:paraId="21CC5DAE" w14:textId="77777777" w:rsidR="00ED3B80" w:rsidRDefault="00ED3B80">
      <w:pPr>
        <w:spacing w:before="60" w:after="60"/>
      </w:pPr>
    </w:p>
    <w:p w14:paraId="3832A498" w14:textId="77777777" w:rsidR="00ED3B80" w:rsidRDefault="00000000">
      <w:pPr>
        <w:pStyle w:val="Heading2"/>
      </w:pPr>
      <w:proofErr w:type="gramStart"/>
      <w:r>
        <w:rPr>
          <w:sz w:val="24"/>
          <w:szCs w:val="24"/>
        </w:rPr>
        <w:t>5.2  Web</w:t>
      </w:r>
      <w:proofErr w:type="gramEnd"/>
      <w:r>
        <w:rPr>
          <w:sz w:val="24"/>
          <w:szCs w:val="24"/>
        </w:rPr>
        <w:t xml:space="preserve"> Downloads</w:t>
      </w:r>
    </w:p>
    <w:p w14:paraId="09E12088" w14:textId="77777777" w:rsidR="00ED3B80" w:rsidRDefault="00000000">
      <w:pPr>
        <w:spacing w:before="60" w:after="60"/>
      </w:pPr>
      <w:r>
        <w:t>The following download artifact was recovered from browser history:</w:t>
      </w:r>
    </w:p>
    <w:p w14:paraId="1CA9B58F" w14:textId="77777777" w:rsidR="00ED3B80" w:rsidRDefault="00ED3B80">
      <w:pPr>
        <w:spacing w:before="60" w:after="60"/>
      </w:pPr>
    </w:p>
    <w:p w14:paraId="35A6F29C" w14:textId="77777777" w:rsidR="00ED3B80" w:rsidRDefault="00000000">
      <w:pPr>
        <w:pStyle w:val="ListParagraph"/>
        <w:numPr>
          <w:ilvl w:val="0"/>
          <w:numId w:val="2"/>
        </w:numPr>
        <w:spacing w:before="40" w:after="40"/>
      </w:pPr>
      <w:r>
        <w:t>python-2.6.4 installer — Downloaded from www.python.org</w:t>
      </w:r>
    </w:p>
    <w:p w14:paraId="60B62555" w14:textId="77777777" w:rsidR="00ED3B80" w:rsidRDefault="00000000">
      <w:pPr>
        <w:pStyle w:val="ListParagraph"/>
        <w:numPr>
          <w:ilvl w:val="0"/>
          <w:numId w:val="2"/>
        </w:numPr>
        <w:spacing w:before="40" w:after="40"/>
      </w:pPr>
      <w:r>
        <w:t>Source URL: http://www.python.org/ftp/python/2.6.4/python-2.6...</w:t>
      </w:r>
    </w:p>
    <w:p w14:paraId="46C325D7" w14:textId="77777777" w:rsidR="00ED3B80" w:rsidRDefault="00000000">
      <w:pPr>
        <w:pStyle w:val="ListParagraph"/>
        <w:numPr>
          <w:ilvl w:val="0"/>
          <w:numId w:val="2"/>
        </w:numPr>
        <w:spacing w:before="40" w:after="40"/>
      </w:pPr>
      <w:r>
        <w:t>Activity is consistent with legitimate software installation.</w:t>
      </w:r>
    </w:p>
    <w:p w14:paraId="478F7B87" w14:textId="77777777" w:rsidR="00ED3B80" w:rsidRDefault="00ED3B80">
      <w:pPr>
        <w:spacing w:before="60" w:after="60"/>
      </w:pPr>
    </w:p>
    <w:p w14:paraId="6682BC63" w14:textId="77777777" w:rsidR="00ED3B80" w:rsidRDefault="00000000">
      <w:pPr>
        <w:pStyle w:val="Heading2"/>
      </w:pPr>
      <w:proofErr w:type="gramStart"/>
      <w:r>
        <w:rPr>
          <w:sz w:val="24"/>
          <w:szCs w:val="24"/>
        </w:rPr>
        <w:t>5.3  Interesting</w:t>
      </w:r>
      <w:proofErr w:type="gramEnd"/>
      <w:r>
        <w:rPr>
          <w:sz w:val="24"/>
          <w:szCs w:val="24"/>
        </w:rPr>
        <w:t xml:space="preserve"> Items</w:t>
      </w:r>
    </w:p>
    <w:p w14:paraId="408213B5" w14:textId="77777777" w:rsidR="00ED3B80" w:rsidRDefault="00000000">
      <w:pPr>
        <w:spacing w:before="60" w:after="60"/>
      </w:pPr>
      <w:r>
        <w:t>No items of immediate investigative concern were identified during this review phase. Artifact analysis was consistent with normal workstation usage.</w:t>
      </w:r>
    </w:p>
    <w:p w14:paraId="593AD640" w14:textId="77777777" w:rsidR="00ED3B80" w:rsidRDefault="00ED3B80">
      <w:pPr>
        <w:spacing w:before="60" w:after="60"/>
      </w:pPr>
    </w:p>
    <w:p w14:paraId="413A4ABD" w14:textId="77777777" w:rsidR="00ED3B80" w:rsidRDefault="00000000">
      <w:pPr>
        <w:pStyle w:val="Heading2"/>
      </w:pPr>
      <w:proofErr w:type="gramStart"/>
      <w:r>
        <w:rPr>
          <w:sz w:val="24"/>
          <w:szCs w:val="24"/>
        </w:rPr>
        <w:t>5.4  Extension</w:t>
      </w:r>
      <w:proofErr w:type="gramEnd"/>
      <w:r>
        <w:rPr>
          <w:sz w:val="24"/>
          <w:szCs w:val="24"/>
        </w:rPr>
        <w:t xml:space="preserve"> Mismatch Analysis</w:t>
      </w:r>
    </w:p>
    <w:p w14:paraId="7452074E" w14:textId="77777777" w:rsidR="00ED3B80" w:rsidRDefault="00000000">
      <w:pPr>
        <w:spacing w:before="60" w:after="60"/>
      </w:pPr>
      <w:r>
        <w:t xml:space="preserve">A review of file extension mismatches was conducted to identify files potentially renamed to disguise their true type. No significant extension mismatches indicative of malicious activity </w:t>
      </w:r>
      <w:proofErr w:type="gramStart"/>
      <w:r>
        <w:t>were</w:t>
      </w:r>
      <w:proofErr w:type="gramEnd"/>
      <w:r>
        <w:t xml:space="preserve"> identified during the reviewed artifacts.</w:t>
      </w:r>
    </w:p>
    <w:p w14:paraId="09EF2297" w14:textId="77777777" w:rsidR="00ED3B80" w:rsidRDefault="00ED3B80">
      <w:pPr>
        <w:spacing w:before="60" w:after="60"/>
      </w:pPr>
    </w:p>
    <w:p w14:paraId="360EBA05" w14:textId="77777777" w:rsidR="00ED3B80" w:rsidRDefault="00000000">
      <w:pPr>
        <w:pStyle w:val="Heading2"/>
      </w:pPr>
      <w:proofErr w:type="gramStart"/>
      <w:r>
        <w:rPr>
          <w:sz w:val="24"/>
          <w:szCs w:val="24"/>
        </w:rPr>
        <w:t>5.5  Run</w:t>
      </w:r>
      <w:proofErr w:type="gramEnd"/>
      <w:r>
        <w:rPr>
          <w:sz w:val="24"/>
          <w:szCs w:val="24"/>
        </w:rPr>
        <w:t xml:space="preserve"> Programs</w:t>
      </w:r>
    </w:p>
    <w:p w14:paraId="6E033060" w14:textId="77777777" w:rsidR="00ED3B80" w:rsidRDefault="00000000">
      <w:pPr>
        <w:spacing w:before="60" w:after="60"/>
      </w:pPr>
      <w:r>
        <w:t>No unauthorized or suspicious startup programs were identified in the examined artifacts. Installed software was consistent with expected user applications.</w:t>
      </w:r>
    </w:p>
    <w:p w14:paraId="0B63B58F" w14:textId="77777777" w:rsidR="00ED3B80" w:rsidRDefault="00ED3B80">
      <w:pPr>
        <w:spacing w:before="60" w:after="60"/>
      </w:pPr>
    </w:p>
    <w:p w14:paraId="0B38EAF8" w14:textId="77777777" w:rsidR="00ED3B80" w:rsidRDefault="00000000">
      <w:pPr>
        <w:pStyle w:val="Heading2"/>
      </w:pPr>
      <w:proofErr w:type="gramStart"/>
      <w:r>
        <w:rPr>
          <w:sz w:val="24"/>
          <w:szCs w:val="24"/>
        </w:rPr>
        <w:t>5.6  USB</w:t>
      </w:r>
      <w:proofErr w:type="gramEnd"/>
      <w:r>
        <w:rPr>
          <w:sz w:val="24"/>
          <w:szCs w:val="24"/>
        </w:rPr>
        <w:t xml:space="preserve"> Device Analysis</w:t>
      </w:r>
    </w:p>
    <w:p w14:paraId="219AF287" w14:textId="77777777" w:rsidR="00ED3B80" w:rsidRDefault="00000000">
      <w:pPr>
        <w:spacing w:before="60" w:after="60"/>
      </w:pPr>
      <w:r>
        <w:lastRenderedPageBreak/>
        <w:t>A review of USB device history artifacts was performed. The following observations were made:</w:t>
      </w:r>
    </w:p>
    <w:p w14:paraId="5056F4FE" w14:textId="77777777" w:rsidR="00ED3B80" w:rsidRDefault="00ED3B80">
      <w:pPr>
        <w:spacing w:before="60" w:after="60"/>
      </w:pPr>
    </w:p>
    <w:p w14:paraId="330186D8" w14:textId="77777777" w:rsidR="00ED3B80" w:rsidRDefault="00000000">
      <w:pPr>
        <w:pStyle w:val="ListParagraph"/>
        <w:numPr>
          <w:ilvl w:val="0"/>
          <w:numId w:val="2"/>
        </w:numPr>
        <w:spacing w:before="40" w:after="40"/>
      </w:pPr>
      <w:r>
        <w:t>No evidence of USB flash drive attachment was identified.</w:t>
      </w:r>
    </w:p>
    <w:p w14:paraId="5C9EECC0" w14:textId="77777777" w:rsidR="00ED3B80" w:rsidRDefault="00000000">
      <w:pPr>
        <w:pStyle w:val="ListParagraph"/>
        <w:numPr>
          <w:ilvl w:val="0"/>
          <w:numId w:val="2"/>
        </w:numPr>
        <w:spacing w:before="40" w:after="40"/>
      </w:pPr>
      <w:r>
        <w:t>Observed USB device entries appear consistent with standard workstation peripherals (keyboard and mouse).</w:t>
      </w:r>
    </w:p>
    <w:p w14:paraId="57ED6B3F" w14:textId="77777777" w:rsidR="00ED3B80" w:rsidRDefault="00000000">
      <w:pPr>
        <w:pStyle w:val="ListParagraph"/>
        <w:numPr>
          <w:ilvl w:val="0"/>
          <w:numId w:val="2"/>
        </w:numPr>
        <w:spacing w:before="40" w:after="40"/>
      </w:pPr>
      <w:r>
        <w:t>No unauthorized external storage device connections were identified.</w:t>
      </w:r>
    </w:p>
    <w:p w14:paraId="4A38467F" w14:textId="77777777" w:rsidR="00ED3B80" w:rsidRDefault="00ED3B80">
      <w:pPr>
        <w:spacing w:before="60" w:after="60"/>
      </w:pPr>
    </w:p>
    <w:p w14:paraId="6BF56494" w14:textId="77777777" w:rsidR="00ED3B80" w:rsidRDefault="00000000">
      <w:pPr>
        <w:pStyle w:val="Heading2"/>
      </w:pPr>
      <w:proofErr w:type="gramStart"/>
      <w:r>
        <w:rPr>
          <w:sz w:val="24"/>
          <w:szCs w:val="24"/>
        </w:rPr>
        <w:t>5.7  Deleted</w:t>
      </w:r>
      <w:proofErr w:type="gramEnd"/>
      <w:r>
        <w:rPr>
          <w:sz w:val="24"/>
          <w:szCs w:val="24"/>
        </w:rPr>
        <w:t xml:space="preserve"> File Analysis</w:t>
      </w:r>
    </w:p>
    <w:p w14:paraId="402077EE" w14:textId="77777777" w:rsidR="00ED3B80" w:rsidRDefault="00000000">
      <w:pPr>
        <w:spacing w:before="60" w:after="60"/>
      </w:pPr>
      <w:r>
        <w:t>A total of 1,139 deleted file entries were recovered during analysis. The following representative artifacts were observed:</w:t>
      </w:r>
    </w:p>
    <w:p w14:paraId="38A5AA2C" w14:textId="77777777" w:rsidR="00ED3B80" w:rsidRDefault="00ED3B80">
      <w:pPr>
        <w:spacing w:before="60" w:after="60"/>
      </w:pPr>
    </w:p>
    <w:p w14:paraId="467E231D" w14:textId="77777777" w:rsidR="00ED3B80" w:rsidRDefault="00000000">
      <w:pPr>
        <w:spacing w:before="120" w:after="40"/>
      </w:pPr>
      <w:r>
        <w:rPr>
          <w:b/>
          <w:bCs/>
          <w:color w:val="2E5FA3"/>
        </w:rPr>
        <w:t>OpenOffice Configuration</w:t>
      </w:r>
    </w:p>
    <w:p w14:paraId="7015F429" w14:textId="77777777" w:rsidR="00ED3B80" w:rsidRDefault="00000000">
      <w:pPr>
        <w:pStyle w:val="ListParagraph"/>
        <w:numPr>
          <w:ilvl w:val="0"/>
          <w:numId w:val="2"/>
        </w:numPr>
        <w:spacing w:before="40" w:after="40"/>
      </w:pPr>
      <w:r>
        <w:t>org.openoffice.FirstStartWizard.dat</w:t>
      </w:r>
    </w:p>
    <w:p w14:paraId="1544C6ED" w14:textId="77777777" w:rsidR="00ED3B80" w:rsidRDefault="00ED3B80">
      <w:pPr>
        <w:spacing w:before="60" w:after="60"/>
      </w:pPr>
    </w:p>
    <w:p w14:paraId="0A9039A8" w14:textId="77777777" w:rsidR="00ED3B80" w:rsidRDefault="00000000">
      <w:pPr>
        <w:spacing w:before="120" w:after="40"/>
      </w:pPr>
      <w:r>
        <w:rPr>
          <w:b/>
          <w:bCs/>
          <w:color w:val="2E5FA3"/>
        </w:rPr>
        <w:t>AVG Antivirus Components</w:t>
      </w:r>
    </w:p>
    <w:p w14:paraId="5A00A76A" w14:textId="77777777" w:rsidR="00ED3B80" w:rsidRDefault="00000000">
      <w:pPr>
        <w:pStyle w:val="ListParagraph"/>
        <w:numPr>
          <w:ilvl w:val="0"/>
          <w:numId w:val="2"/>
        </w:numPr>
        <w:spacing w:before="40" w:after="40"/>
      </w:pPr>
      <w:r>
        <w:t>avgdm90_pro_0700_027.pack</w:t>
      </w:r>
    </w:p>
    <w:p w14:paraId="66236EFD" w14:textId="77777777" w:rsidR="00ED3B80" w:rsidRDefault="00ED3B80">
      <w:pPr>
        <w:spacing w:before="60" w:after="60"/>
      </w:pPr>
    </w:p>
    <w:p w14:paraId="7865C5CF" w14:textId="77777777" w:rsidR="00ED3B80" w:rsidRDefault="00000000">
      <w:pPr>
        <w:spacing w:before="120" w:after="40"/>
      </w:pPr>
      <w:r>
        <w:rPr>
          <w:b/>
          <w:bCs/>
          <w:color w:val="2E5FA3"/>
        </w:rPr>
        <w:t>Temporary Files</w:t>
      </w:r>
    </w:p>
    <w:p w14:paraId="73629799" w14:textId="77777777" w:rsidR="00ED3B80" w:rsidRDefault="00000000">
      <w:pPr>
        <w:pStyle w:val="ListParagraph"/>
        <w:numPr>
          <w:ilvl w:val="0"/>
          <w:numId w:val="2"/>
        </w:numPr>
        <w:spacing w:before="40" w:after="40"/>
      </w:pPr>
      <w:r>
        <w:t>~DF83C.tmp, ~DFBA73.tmp, ~</w:t>
      </w:r>
      <w:proofErr w:type="spellStart"/>
      <w:r>
        <w:t>DFBACA.tmp</w:t>
      </w:r>
      <w:proofErr w:type="spellEnd"/>
      <w:r>
        <w:t>, ~DFBB50.tmp</w:t>
      </w:r>
    </w:p>
    <w:p w14:paraId="285EBD19" w14:textId="77777777" w:rsidR="00ED3B80" w:rsidRDefault="00000000">
      <w:pPr>
        <w:pStyle w:val="ListParagraph"/>
        <w:numPr>
          <w:ilvl w:val="0"/>
          <w:numId w:val="2"/>
        </w:numPr>
        <w:spacing w:before="40" w:after="40"/>
      </w:pPr>
      <w:r>
        <w:t>~DFBB5E.tmp, ~DFC1EA.tmp, ~DFC257.tmp, ~DF91E5.tmp</w:t>
      </w:r>
    </w:p>
    <w:p w14:paraId="55892CF1" w14:textId="77777777" w:rsidR="00ED3B80" w:rsidRDefault="00ED3B80">
      <w:pPr>
        <w:spacing w:before="60" w:after="60"/>
      </w:pPr>
    </w:p>
    <w:p w14:paraId="0A8DF09F" w14:textId="77777777" w:rsidR="00ED3B80" w:rsidRDefault="00000000">
      <w:pPr>
        <w:spacing w:before="120" w:after="40"/>
      </w:pPr>
      <w:r>
        <w:rPr>
          <w:b/>
          <w:bCs/>
          <w:color w:val="2E5FA3"/>
        </w:rPr>
        <w:t>Installer-Related Files</w:t>
      </w:r>
    </w:p>
    <w:p w14:paraId="0254B9CA" w14:textId="77777777" w:rsidR="00ED3B80" w:rsidRDefault="00000000">
      <w:pPr>
        <w:pStyle w:val="ListParagraph"/>
        <w:numPr>
          <w:ilvl w:val="0"/>
          <w:numId w:val="2"/>
        </w:numPr>
        <w:spacing w:before="40" w:after="40"/>
      </w:pPr>
      <w:r>
        <w:t>sp1033.MST</w:t>
      </w:r>
    </w:p>
    <w:p w14:paraId="07682C70" w14:textId="77777777" w:rsidR="00ED3B80" w:rsidRDefault="00ED3B80">
      <w:pPr>
        <w:spacing w:before="60" w:after="60"/>
      </w:pPr>
    </w:p>
    <w:p w14:paraId="427D850E" w14:textId="77777777" w:rsidR="00ED3B80" w:rsidRDefault="00000000">
      <w:pPr>
        <w:spacing w:before="60" w:after="60"/>
      </w:pPr>
      <w:r>
        <w:t>No obviously malicious executable files (.exe), batch files (.bat), scripts (.</w:t>
      </w:r>
      <w:proofErr w:type="spellStart"/>
      <w:r>
        <w:t>vbs</w:t>
      </w:r>
      <w:proofErr w:type="spellEnd"/>
      <w:r>
        <w:t>), or malware payloads were immediately identified in the reviewed deleted file artifacts. Further review is recommended pending full Autopsy ingest completion.</w:t>
      </w:r>
    </w:p>
    <w:p w14:paraId="646635AD" w14:textId="77777777" w:rsidR="00ED3B80" w:rsidRDefault="00ED3B80">
      <w:pPr>
        <w:spacing w:before="60" w:after="60"/>
      </w:pPr>
    </w:p>
    <w:p w14:paraId="40262954" w14:textId="77777777" w:rsidR="00ED3B80" w:rsidRDefault="00000000">
      <w:pPr>
        <w:pStyle w:val="Heading2"/>
      </w:pPr>
      <w:proofErr w:type="gramStart"/>
      <w:r>
        <w:rPr>
          <w:sz w:val="24"/>
          <w:szCs w:val="24"/>
        </w:rPr>
        <w:t>5.8  Web</w:t>
      </w:r>
      <w:proofErr w:type="gramEnd"/>
      <w:r>
        <w:rPr>
          <w:sz w:val="24"/>
          <w:szCs w:val="24"/>
        </w:rPr>
        <w:t xml:space="preserve"> History Analysis</w:t>
      </w:r>
    </w:p>
    <w:p w14:paraId="130C628C" w14:textId="77777777" w:rsidR="00ED3B80" w:rsidRDefault="00000000">
      <w:pPr>
        <w:spacing w:before="60" w:after="60"/>
      </w:pPr>
      <w:r>
        <w:t>The following websites were identified within browser history artifacts:</w:t>
      </w:r>
    </w:p>
    <w:p w14:paraId="5D2D3EF8" w14:textId="77777777" w:rsidR="00ED3B80" w:rsidRDefault="00ED3B80">
      <w:pPr>
        <w:spacing w:before="60" w:after="60"/>
      </w:pPr>
    </w:p>
    <w:p w14:paraId="2BD58D15" w14:textId="77777777" w:rsidR="00ED3B80" w:rsidRDefault="00000000">
      <w:pPr>
        <w:pStyle w:val="ListParagraph"/>
        <w:numPr>
          <w:ilvl w:val="0"/>
          <w:numId w:val="2"/>
        </w:numPr>
        <w:spacing w:before="40" w:after="40"/>
      </w:pPr>
      <w:r>
        <w:t>openoffice.org — Software download activity</w:t>
      </w:r>
    </w:p>
    <w:p w14:paraId="3A922211" w14:textId="77777777" w:rsidR="00ED3B80" w:rsidRDefault="00000000">
      <w:pPr>
        <w:pStyle w:val="ListParagraph"/>
        <w:numPr>
          <w:ilvl w:val="0"/>
          <w:numId w:val="2"/>
        </w:numPr>
        <w:spacing w:before="40" w:after="40"/>
      </w:pPr>
      <w:r>
        <w:t>mozilla.com — Browser-related activity</w:t>
      </w:r>
    </w:p>
    <w:p w14:paraId="1331ABF0" w14:textId="77777777" w:rsidR="00ED3B80" w:rsidRDefault="00000000">
      <w:pPr>
        <w:pStyle w:val="ListParagraph"/>
        <w:numPr>
          <w:ilvl w:val="0"/>
          <w:numId w:val="2"/>
        </w:numPr>
        <w:spacing w:before="40" w:after="40"/>
      </w:pPr>
      <w:r>
        <w:t>microsoft.com / update.microsoft.com — System and application updates</w:t>
      </w:r>
    </w:p>
    <w:p w14:paraId="739DCDC8" w14:textId="77777777" w:rsidR="00ED3B80" w:rsidRDefault="00000000">
      <w:pPr>
        <w:pStyle w:val="ListParagraph"/>
        <w:numPr>
          <w:ilvl w:val="0"/>
          <w:numId w:val="2"/>
        </w:numPr>
        <w:spacing w:before="40" w:after="40"/>
      </w:pPr>
      <w:r>
        <w:t>msn.com — General web activity</w:t>
      </w:r>
    </w:p>
    <w:p w14:paraId="07EC6952" w14:textId="77777777" w:rsidR="00ED3B80" w:rsidRDefault="00000000">
      <w:pPr>
        <w:pStyle w:val="ListParagraph"/>
        <w:numPr>
          <w:ilvl w:val="0"/>
          <w:numId w:val="2"/>
        </w:numPr>
        <w:spacing w:before="40" w:after="40"/>
      </w:pPr>
      <w:r>
        <w:t>dell.com / support.dell.com — Hardware support activity</w:t>
      </w:r>
    </w:p>
    <w:p w14:paraId="1391256A" w14:textId="77777777" w:rsidR="00ED3B80" w:rsidRDefault="00000000">
      <w:pPr>
        <w:pStyle w:val="ListParagraph"/>
        <w:numPr>
          <w:ilvl w:val="0"/>
          <w:numId w:val="2"/>
        </w:numPr>
        <w:spacing w:before="40" w:after="40"/>
      </w:pPr>
      <w:r>
        <w:t>sun.com — Java or development-related activity</w:t>
      </w:r>
    </w:p>
    <w:p w14:paraId="425516F2" w14:textId="77777777" w:rsidR="00ED3B80" w:rsidRDefault="00000000">
      <w:pPr>
        <w:pStyle w:val="ListParagraph"/>
        <w:numPr>
          <w:ilvl w:val="0"/>
          <w:numId w:val="2"/>
        </w:numPr>
        <w:spacing w:before="40" w:after="40"/>
      </w:pPr>
      <w:r>
        <w:t>serving-sys.com — Advertisement or web tracking activity</w:t>
      </w:r>
    </w:p>
    <w:p w14:paraId="555E07AC" w14:textId="77777777" w:rsidR="00ED3B80" w:rsidRDefault="00ED3B80">
      <w:pPr>
        <w:spacing w:before="60" w:after="60"/>
      </w:pPr>
    </w:p>
    <w:p w14:paraId="13592F73" w14:textId="77777777" w:rsidR="00ED3B80" w:rsidRDefault="00000000">
      <w:pPr>
        <w:spacing w:before="60" w:after="60"/>
      </w:pPr>
      <w:r>
        <w:lastRenderedPageBreak/>
        <w:t>Web browsing activity appears predominantly related to software updates, browser downloads, and system maintenance. No obvious malware-hosting domains were identified during the reviewed entries.</w:t>
      </w:r>
    </w:p>
    <w:p w14:paraId="5F7DF9B6" w14:textId="77777777" w:rsidR="00ED3B80" w:rsidRDefault="00ED3B80">
      <w:pPr>
        <w:spacing w:before="60" w:after="60"/>
      </w:pPr>
    </w:p>
    <w:p w14:paraId="7EE19806" w14:textId="77777777" w:rsidR="00ED3B80" w:rsidRDefault="00000000">
      <w:pPr>
        <w:pStyle w:val="Heading2"/>
      </w:pPr>
      <w:proofErr w:type="gramStart"/>
      <w:r>
        <w:rPr>
          <w:sz w:val="24"/>
          <w:szCs w:val="24"/>
        </w:rPr>
        <w:t>5.9  Disk</w:t>
      </w:r>
      <w:proofErr w:type="gramEnd"/>
      <w:r>
        <w:rPr>
          <w:sz w:val="24"/>
          <w:szCs w:val="24"/>
        </w:rPr>
        <w:t xml:space="preserve"> Forensics Conclusion</w:t>
      </w:r>
    </w:p>
    <w:p w14:paraId="2F922760" w14:textId="77777777" w:rsidR="00ED3B80" w:rsidRDefault="00000000">
      <w:pPr>
        <w:spacing w:before="60" w:after="60"/>
      </w:pPr>
      <w:r>
        <w:t>Disk forensic analysis conducted on the E01 forensic image using Autopsy revealed evidence of normal user activity. Web history primarily contained vendor and update-related websites. USB artifacts showed only standard peripherals, with no evidence of external storage device connections.</w:t>
      </w:r>
    </w:p>
    <w:p w14:paraId="14FD57D5" w14:textId="77777777" w:rsidR="00ED3B80" w:rsidRDefault="00ED3B80">
      <w:pPr>
        <w:spacing w:before="60" w:after="60"/>
      </w:pPr>
    </w:p>
    <w:p w14:paraId="561F4492" w14:textId="77777777" w:rsidR="00ED3B80" w:rsidRDefault="00000000">
      <w:pPr>
        <w:spacing w:before="60" w:after="60"/>
      </w:pPr>
      <w:r>
        <w:t>Deleted file recovery identified numerous temporary and application-related files, but no clearly malicious executables, scripts, or unauthorized software artifacts were found. No suspicious persistence mechanisms or unauthorized startup programs were observed.</w:t>
      </w:r>
    </w:p>
    <w:p w14:paraId="089665BE" w14:textId="77777777" w:rsidR="00ED3B80" w:rsidRDefault="00ED3B80">
      <w:pPr>
        <w:spacing w:before="60" w:after="60"/>
      </w:pPr>
    </w:p>
    <w:p w14:paraId="0CC9CF31" w14:textId="77777777" w:rsidR="00ED3B80" w:rsidRDefault="00000000">
      <w:pPr>
        <w:spacing w:before="60" w:after="60"/>
      </w:pPr>
      <w:r>
        <w:t>Based on available evidence, the disk image primarily reflects normal workstation usage. No definitive indicators of compromise were identified during the scope of this analysis.</w:t>
      </w:r>
    </w:p>
    <w:p w14:paraId="351E41E0" w14:textId="77777777" w:rsidR="00ED3B80" w:rsidRDefault="00ED3B80">
      <w:pPr>
        <w:spacing w:before="60" w:after="60"/>
      </w:pPr>
    </w:p>
    <w:p w14:paraId="64D1F541" w14:textId="77777777" w:rsidR="00ED3B80" w:rsidRDefault="00000000">
      <w:r>
        <w:br w:type="page"/>
      </w:r>
    </w:p>
    <w:p w14:paraId="65BAB85F" w14:textId="77777777" w:rsidR="00ED3B80" w:rsidRDefault="00000000">
      <w:pPr>
        <w:pStyle w:val="Heading1"/>
        <w:pBdr>
          <w:bottom w:val="single" w:sz="8" w:space="4" w:color="2E5FA3"/>
        </w:pBdr>
      </w:pPr>
      <w:r>
        <w:rPr>
          <w:sz w:val="28"/>
          <w:szCs w:val="28"/>
        </w:rPr>
        <w:lastRenderedPageBreak/>
        <w:t>6.  Network Forensics Analysis</w:t>
      </w:r>
    </w:p>
    <w:p w14:paraId="473FF4B8" w14:textId="77777777" w:rsidR="00ED3B80" w:rsidRDefault="00000000">
      <w:pPr>
        <w:spacing w:before="60" w:after="60"/>
      </w:pPr>
      <w:r>
        <w:rPr>
          <w:b/>
          <w:bCs/>
          <w:color w:val="1A2B4A"/>
        </w:rPr>
        <w:t xml:space="preserve">Objective: </w:t>
      </w:r>
      <w:proofErr w:type="spellStart"/>
      <w:r>
        <w:t>Analyze</w:t>
      </w:r>
      <w:proofErr w:type="spellEnd"/>
      <w:r>
        <w:t xml:space="preserve"> captured network traffic to identify suspicious DNS activity, HTTP communications, and potential command-and-control or data exfiltration indicators.</w:t>
      </w:r>
    </w:p>
    <w:p w14:paraId="7B9C195F" w14:textId="77777777" w:rsidR="00ED3B80" w:rsidRDefault="00000000">
      <w:pPr>
        <w:spacing w:before="60" w:after="60"/>
      </w:pPr>
      <w:r>
        <w:rPr>
          <w:b/>
          <w:bCs/>
          <w:color w:val="1A2B4A"/>
        </w:rPr>
        <w:t xml:space="preserve">Tool:  </w:t>
      </w:r>
      <w:r>
        <w:t>Wireshark</w:t>
      </w:r>
    </w:p>
    <w:p w14:paraId="2E864C3F" w14:textId="77777777" w:rsidR="00ED3B80" w:rsidRDefault="00000000">
      <w:pPr>
        <w:spacing w:before="60" w:after="60"/>
      </w:pPr>
      <w:r>
        <w:rPr>
          <w:b/>
          <w:bCs/>
          <w:color w:val="1A2B4A"/>
        </w:rPr>
        <w:t xml:space="preserve">Evidence File:  </w:t>
      </w:r>
      <w:proofErr w:type="spellStart"/>
      <w:proofErr w:type="gramStart"/>
      <w:r>
        <w:t>capture.pcap</w:t>
      </w:r>
      <w:proofErr w:type="spellEnd"/>
      <w:proofErr w:type="gramEnd"/>
    </w:p>
    <w:p w14:paraId="7127D4BE" w14:textId="77777777" w:rsidR="00ED3B80" w:rsidRDefault="00000000">
      <w:pPr>
        <w:spacing w:before="60" w:after="60"/>
      </w:pPr>
      <w:r>
        <w:rPr>
          <w:b/>
          <w:bCs/>
          <w:color w:val="1A2B4A"/>
        </w:rPr>
        <w:t xml:space="preserve">Host IP Identified:  </w:t>
      </w:r>
      <w:r>
        <w:t>10.8.15.133</w:t>
      </w:r>
    </w:p>
    <w:p w14:paraId="20195E48" w14:textId="77777777" w:rsidR="00ED3B80" w:rsidRDefault="00000000">
      <w:pPr>
        <w:spacing w:before="60" w:after="60"/>
      </w:pPr>
      <w:r>
        <w:rPr>
          <w:b/>
          <w:bCs/>
          <w:color w:val="1A2B4A"/>
        </w:rPr>
        <w:t xml:space="preserve">DNS Server:  </w:t>
      </w:r>
      <w:r>
        <w:t>10.8.15.4</w:t>
      </w:r>
    </w:p>
    <w:p w14:paraId="0842C14F" w14:textId="77777777" w:rsidR="00ED3B80" w:rsidRDefault="00ED3B80">
      <w:pPr>
        <w:spacing w:before="60" w:after="60"/>
      </w:pPr>
    </w:p>
    <w:p w14:paraId="03FE9C50" w14:textId="77777777" w:rsidR="00ED3B80" w:rsidRDefault="00000000">
      <w:pPr>
        <w:pStyle w:val="Heading2"/>
      </w:pPr>
      <w:proofErr w:type="gramStart"/>
      <w:r>
        <w:rPr>
          <w:sz w:val="24"/>
          <w:szCs w:val="24"/>
        </w:rPr>
        <w:t>6.1  DNS</w:t>
      </w:r>
      <w:proofErr w:type="gramEnd"/>
      <w:r>
        <w:rPr>
          <w:sz w:val="24"/>
          <w:szCs w:val="24"/>
        </w:rPr>
        <w:t xml:space="preserve"> Analysis</w:t>
      </w:r>
    </w:p>
    <w:p w14:paraId="59BF6DC5" w14:textId="77777777" w:rsidR="00ED3B80" w:rsidRDefault="00000000">
      <w:pPr>
        <w:spacing w:before="60" w:after="60"/>
      </w:pPr>
      <w:r>
        <w:t>Multiple DNS requests were observed between the host system (10.8.15.133) and DNS server (10.8.15.4). Observed query targets included:</w:t>
      </w:r>
    </w:p>
    <w:p w14:paraId="1FE30E10" w14:textId="77777777" w:rsidR="00ED3B80" w:rsidRDefault="00ED3B80">
      <w:pPr>
        <w:spacing w:before="60" w:after="60"/>
      </w:pPr>
    </w:p>
    <w:p w14:paraId="649F3A13" w14:textId="77777777" w:rsidR="00ED3B80" w:rsidRDefault="00000000">
      <w:pPr>
        <w:pStyle w:val="ListParagraph"/>
        <w:numPr>
          <w:ilvl w:val="0"/>
          <w:numId w:val="2"/>
        </w:numPr>
        <w:spacing w:before="40" w:after="40"/>
      </w:pPr>
      <w:r>
        <w:t>lafontainebleu.org</w:t>
      </w:r>
    </w:p>
    <w:p w14:paraId="4B83E8EE" w14:textId="77777777" w:rsidR="00ED3B80" w:rsidRDefault="00000000">
      <w:pPr>
        <w:pStyle w:val="ListParagraph"/>
        <w:numPr>
          <w:ilvl w:val="0"/>
          <w:numId w:val="2"/>
        </w:numPr>
        <w:spacing w:before="40" w:after="40"/>
      </w:pPr>
      <w:r>
        <w:t>microsoft.com</w:t>
      </w:r>
    </w:p>
    <w:p w14:paraId="1E8BE03C" w14:textId="77777777" w:rsidR="00ED3B80" w:rsidRDefault="00000000">
      <w:pPr>
        <w:pStyle w:val="ListParagraph"/>
        <w:numPr>
          <w:ilvl w:val="0"/>
          <w:numId w:val="2"/>
        </w:numPr>
        <w:spacing w:before="40" w:after="40"/>
      </w:pPr>
      <w:r>
        <w:t>officeclient.microsoft.com</w:t>
      </w:r>
    </w:p>
    <w:p w14:paraId="7726153E" w14:textId="77777777" w:rsidR="00ED3B80" w:rsidRDefault="00000000">
      <w:pPr>
        <w:pStyle w:val="ListParagraph"/>
        <w:numPr>
          <w:ilvl w:val="0"/>
          <w:numId w:val="2"/>
        </w:numPr>
        <w:spacing w:before="40" w:after="40"/>
      </w:pPr>
      <w:r>
        <w:t>msftncsi.com</w:t>
      </w:r>
    </w:p>
    <w:p w14:paraId="0B09D540" w14:textId="77777777" w:rsidR="00ED3B80" w:rsidRDefault="00ED3B80">
      <w:pPr>
        <w:spacing w:before="60" w:after="60"/>
      </w:pPr>
    </w:p>
    <w:p w14:paraId="1346B71E" w14:textId="77777777" w:rsidR="00ED3B80" w:rsidRDefault="00000000">
      <w:pPr>
        <w:spacing w:before="60" w:after="60"/>
      </w:pPr>
      <w:r>
        <w:t xml:space="preserve">No domain generation algorithm (DGA)-style domains, fast-flux DNS </w:t>
      </w:r>
      <w:proofErr w:type="spellStart"/>
      <w:r>
        <w:t>behavior</w:t>
      </w:r>
      <w:proofErr w:type="spellEnd"/>
      <w:r>
        <w:t>, or obviously malicious query targets were identified during DNS analysis.</w:t>
      </w:r>
    </w:p>
    <w:p w14:paraId="1AEBBC96" w14:textId="77777777" w:rsidR="00ED3B80" w:rsidRDefault="00ED3B80">
      <w:pPr>
        <w:spacing w:before="60" w:after="60"/>
      </w:pPr>
    </w:p>
    <w:p w14:paraId="60AE934B" w14:textId="77777777" w:rsidR="00ED3B80" w:rsidRDefault="00000000">
      <w:pPr>
        <w:pStyle w:val="Heading2"/>
      </w:pPr>
      <w:proofErr w:type="gramStart"/>
      <w:r>
        <w:rPr>
          <w:sz w:val="24"/>
          <w:szCs w:val="24"/>
        </w:rPr>
        <w:t>6.2  HTTP</w:t>
      </w:r>
      <w:proofErr w:type="gramEnd"/>
      <w:r>
        <w:rPr>
          <w:sz w:val="24"/>
          <w:szCs w:val="24"/>
        </w:rPr>
        <w:t xml:space="preserve"> Analysis</w:t>
      </w:r>
    </w:p>
    <w:p w14:paraId="2455850E" w14:textId="77777777" w:rsidR="00ED3B80" w:rsidRDefault="00000000">
      <w:pPr>
        <w:spacing w:before="60" w:after="60"/>
      </w:pPr>
      <w:r>
        <w:t>HTTP traffic analysis revealed the following activity from the host system:</w:t>
      </w:r>
    </w:p>
    <w:p w14:paraId="7FDE37A2" w14:textId="77777777" w:rsidR="00ED3B80" w:rsidRDefault="00ED3B80">
      <w:pPr>
        <w:spacing w:before="60" w:after="60"/>
      </w:pPr>
    </w:p>
    <w:p w14:paraId="0B0941FC" w14:textId="77777777" w:rsidR="00ED3B80" w:rsidRDefault="00000000">
      <w:pPr>
        <w:spacing w:before="120" w:after="40"/>
      </w:pPr>
      <w:r>
        <w:rPr>
          <w:b/>
          <w:bCs/>
          <w:color w:val="2E5FA3"/>
        </w:rPr>
        <w:t>Microsoft Connectivity Check</w:t>
      </w:r>
    </w:p>
    <w:p w14:paraId="7D350509" w14:textId="77777777" w:rsidR="00ED3B80" w:rsidRDefault="00000000">
      <w:pPr>
        <w:pStyle w:val="ListParagraph"/>
        <w:numPr>
          <w:ilvl w:val="0"/>
          <w:numId w:val="2"/>
        </w:numPr>
        <w:spacing w:before="40" w:after="40"/>
      </w:pPr>
      <w:r>
        <w:t>GET /connecttest.txt — Destination: 23.205.110.48</w:t>
      </w:r>
    </w:p>
    <w:p w14:paraId="760F15B7" w14:textId="77777777" w:rsidR="00ED3B80" w:rsidRDefault="00000000">
      <w:pPr>
        <w:pStyle w:val="ListParagraph"/>
        <w:numPr>
          <w:ilvl w:val="0"/>
          <w:numId w:val="2"/>
        </w:numPr>
        <w:spacing w:before="40" w:after="40"/>
      </w:pPr>
      <w:r>
        <w:t>Purpose: Standard Microsoft Network Connectivity Status Indicator (NCSI) check.</w:t>
      </w:r>
    </w:p>
    <w:p w14:paraId="3BC0F99A" w14:textId="77777777" w:rsidR="00ED3B80" w:rsidRDefault="00ED3B80">
      <w:pPr>
        <w:spacing w:before="60" w:after="60"/>
      </w:pPr>
    </w:p>
    <w:p w14:paraId="753466FA" w14:textId="77777777" w:rsidR="00ED3B80" w:rsidRDefault="00000000">
      <w:pPr>
        <w:spacing w:before="120" w:after="40"/>
      </w:pPr>
      <w:r>
        <w:rPr>
          <w:b/>
          <w:bCs/>
          <w:color w:val="2E5FA3"/>
        </w:rPr>
        <w:t>Repeated HTTP GET Requests</w:t>
      </w:r>
    </w:p>
    <w:p w14:paraId="765F8372" w14:textId="77777777" w:rsidR="00ED3B80" w:rsidRDefault="00000000">
      <w:pPr>
        <w:pStyle w:val="ListParagraph"/>
        <w:numPr>
          <w:ilvl w:val="0"/>
          <w:numId w:val="2"/>
        </w:numPr>
        <w:spacing w:before="40" w:after="40"/>
      </w:pPr>
      <w:r>
        <w:t>Destination: 199.232.210.172</w:t>
      </w:r>
    </w:p>
    <w:p w14:paraId="4942ABB8" w14:textId="77777777" w:rsidR="00ED3B80" w:rsidRDefault="00000000">
      <w:pPr>
        <w:pStyle w:val="ListParagraph"/>
        <w:numPr>
          <w:ilvl w:val="0"/>
          <w:numId w:val="2"/>
        </w:numPr>
        <w:spacing w:before="40" w:after="40"/>
      </w:pPr>
      <w:r>
        <w:t>Resource: /</w:t>
      </w:r>
      <w:proofErr w:type="spellStart"/>
      <w:r>
        <w:t>filesstreamingservice</w:t>
      </w:r>
      <w:proofErr w:type="spellEnd"/>
      <w:r>
        <w:t>/files/</w:t>
      </w:r>
    </w:p>
    <w:p w14:paraId="1DC27CB3" w14:textId="77777777" w:rsidR="00ED3B80" w:rsidRDefault="00000000">
      <w:pPr>
        <w:pStyle w:val="ListParagraph"/>
        <w:numPr>
          <w:ilvl w:val="0"/>
          <w:numId w:val="2"/>
        </w:numPr>
        <w:spacing w:before="40" w:after="40"/>
      </w:pPr>
      <w:r>
        <w:t>Multiple HTTP 206 Partial Content responses observed.</w:t>
      </w:r>
    </w:p>
    <w:p w14:paraId="4936A41C" w14:textId="77777777" w:rsidR="00ED3B80" w:rsidRDefault="00ED3B80">
      <w:pPr>
        <w:spacing w:before="60" w:after="60"/>
      </w:pPr>
    </w:p>
    <w:p w14:paraId="5042B225" w14:textId="77777777" w:rsidR="00ED3B80" w:rsidRDefault="00000000">
      <w:pPr>
        <w:pStyle w:val="Heading2"/>
      </w:pPr>
      <w:proofErr w:type="gramStart"/>
      <w:r>
        <w:rPr>
          <w:sz w:val="24"/>
          <w:szCs w:val="24"/>
        </w:rPr>
        <w:t>6.3  HTTP</w:t>
      </w:r>
      <w:proofErr w:type="gramEnd"/>
      <w:r>
        <w:rPr>
          <w:sz w:val="24"/>
          <w:szCs w:val="24"/>
        </w:rPr>
        <w:t xml:space="preserve"> POST Analysis</w:t>
      </w:r>
    </w:p>
    <w:p w14:paraId="29B90577" w14:textId="77777777" w:rsidR="00ED3B80" w:rsidRDefault="00000000">
      <w:pPr>
        <w:spacing w:before="60" w:after="60"/>
      </w:pPr>
      <w:r>
        <w:t>Three HTTP POST requests were identified originating from the host system (10.8.15.133) directed to remote server 72.5.43.29.</w:t>
      </w:r>
    </w:p>
    <w:p w14:paraId="3A137FC5" w14:textId="77777777" w:rsidR="00ED3B80" w:rsidRDefault="00ED3B80">
      <w:pPr>
        <w:spacing w:before="60" w:after="60"/>
      </w:pPr>
    </w:p>
    <w:p w14:paraId="191984BB" w14:textId="77777777" w:rsidR="00ED3B80" w:rsidRDefault="00000000">
      <w:pPr>
        <w:spacing w:before="60" w:after="60"/>
      </w:pPr>
      <w:r>
        <w:rPr>
          <w:b/>
          <w:bCs/>
          <w:color w:val="1A2B4A"/>
        </w:rPr>
        <w:t xml:space="preserve">Total POST Requests:  </w:t>
      </w:r>
      <w:r>
        <w:t>3</w:t>
      </w:r>
    </w:p>
    <w:p w14:paraId="0305BD73" w14:textId="77777777" w:rsidR="00ED3B80" w:rsidRDefault="00000000">
      <w:pPr>
        <w:spacing w:before="60" w:after="60"/>
      </w:pPr>
      <w:r>
        <w:rPr>
          <w:b/>
          <w:bCs/>
          <w:color w:val="1A2B4A"/>
        </w:rPr>
        <w:t xml:space="preserve">Source:  </w:t>
      </w:r>
      <w:r>
        <w:t>10.8.15.133</w:t>
      </w:r>
    </w:p>
    <w:p w14:paraId="0E418B25" w14:textId="77777777" w:rsidR="00ED3B80" w:rsidRDefault="00000000">
      <w:pPr>
        <w:spacing w:before="60" w:after="60"/>
      </w:pPr>
      <w:r>
        <w:rPr>
          <w:b/>
          <w:bCs/>
          <w:color w:val="1A2B4A"/>
        </w:rPr>
        <w:t xml:space="preserve">Destination:  </w:t>
      </w:r>
      <w:r>
        <w:t>72.5.43.29</w:t>
      </w:r>
    </w:p>
    <w:p w14:paraId="0383BDEC" w14:textId="77777777" w:rsidR="00ED3B80" w:rsidRDefault="00000000">
      <w:pPr>
        <w:spacing w:before="60" w:after="60"/>
      </w:pPr>
      <w:r>
        <w:rPr>
          <w:b/>
          <w:bCs/>
          <w:color w:val="1A2B4A"/>
        </w:rPr>
        <w:lastRenderedPageBreak/>
        <w:t xml:space="preserve">Observed Responses:  </w:t>
      </w:r>
      <w:r>
        <w:t>HTTP/1.1 200 OK; HTTP/1.1 400 Bad Request</w:t>
      </w:r>
    </w:p>
    <w:p w14:paraId="7019C90B" w14:textId="77777777" w:rsidR="00ED3B80" w:rsidRDefault="00ED3B80">
      <w:pPr>
        <w:spacing w:before="60" w:after="60"/>
      </w:pPr>
    </w:p>
    <w:p w14:paraId="2842A1AF" w14:textId="77777777" w:rsidR="00ED3B80" w:rsidRDefault="00000000">
      <w:pPr>
        <w:spacing w:before="60" w:after="60"/>
      </w:pPr>
      <w:r>
        <w:t>The POST requests indicate outbound communication from the host system. Based on available packet data, the purpose of this communication could not be conclusively determined. No direct evidence of data exfiltration was identified during packet review.</w:t>
      </w:r>
    </w:p>
    <w:p w14:paraId="1F4185A0" w14:textId="77777777" w:rsidR="00ED3B80" w:rsidRDefault="00ED3B80">
      <w:pPr>
        <w:spacing w:before="60" w:after="60"/>
      </w:pPr>
    </w:p>
    <w:p w14:paraId="2FB016CE" w14:textId="77777777" w:rsidR="00ED3B80" w:rsidRDefault="00000000">
      <w:pPr>
        <w:pStyle w:val="Heading2"/>
      </w:pPr>
      <w:proofErr w:type="gramStart"/>
      <w:r>
        <w:rPr>
          <w:sz w:val="24"/>
          <w:szCs w:val="24"/>
        </w:rPr>
        <w:t>6.4  Network</w:t>
      </w:r>
      <w:proofErr w:type="gramEnd"/>
      <w:r>
        <w:rPr>
          <w:sz w:val="24"/>
          <w:szCs w:val="24"/>
        </w:rPr>
        <w:t xml:space="preserve"> Forensics Conclusion</w:t>
      </w:r>
    </w:p>
    <w:p w14:paraId="1167A1D9" w14:textId="77777777" w:rsidR="00ED3B80" w:rsidRDefault="00000000">
      <w:pPr>
        <w:spacing w:before="60" w:after="60"/>
      </w:pPr>
      <w:r>
        <w:t xml:space="preserve">Network traffic analysis using Wireshark did not reveal definitive evidence of malicious command-and-control communications or active data exfiltration within the </w:t>
      </w:r>
      <w:proofErr w:type="spellStart"/>
      <w:r>
        <w:t>analyzed</w:t>
      </w:r>
      <w:proofErr w:type="spellEnd"/>
      <w:r>
        <w:t xml:space="preserve"> packet capture.</w:t>
      </w:r>
    </w:p>
    <w:p w14:paraId="4FB8C079" w14:textId="77777777" w:rsidR="00ED3B80" w:rsidRDefault="00ED3B80">
      <w:pPr>
        <w:spacing w:before="60" w:after="60"/>
      </w:pPr>
    </w:p>
    <w:p w14:paraId="7DBCB619" w14:textId="77777777" w:rsidR="00ED3B80" w:rsidRDefault="00000000">
      <w:pPr>
        <w:spacing w:before="60" w:after="60"/>
      </w:pPr>
      <w:r>
        <w:t>DNS activity was limited to legitimate Microsoft services and the domain lafontainebleu.org. HTTP traffic included standard connectivity checks and file streaming activity. Three outbound HTTP POST requests to 72.5.43.29 were observed, but insufficient packet data was available to conclusively determine their purpose.</w:t>
      </w:r>
    </w:p>
    <w:p w14:paraId="4BA2DC9C" w14:textId="77777777" w:rsidR="00ED3B80" w:rsidRDefault="00ED3B80">
      <w:pPr>
        <w:spacing w:before="60" w:after="60"/>
      </w:pPr>
    </w:p>
    <w:p w14:paraId="41F62C81" w14:textId="77777777" w:rsidR="00ED3B80" w:rsidRDefault="00000000">
      <w:pPr>
        <w:spacing w:before="60" w:after="60"/>
      </w:pPr>
      <w:r>
        <w:t>Conversation analysis revealed limited communication volume and no clear beaconing patterns. No large file transfers, exploit traffic, or confirmed malware downloads were identified. Overall, observed traffic appears largely consistent with normal application and system communications.</w:t>
      </w:r>
    </w:p>
    <w:p w14:paraId="1C1636EB" w14:textId="77777777" w:rsidR="00ED3B80" w:rsidRDefault="00ED3B80">
      <w:pPr>
        <w:spacing w:before="60" w:after="60"/>
      </w:pPr>
    </w:p>
    <w:p w14:paraId="1B4597FC" w14:textId="77777777" w:rsidR="00ED3B80" w:rsidRDefault="00000000">
      <w:r>
        <w:br w:type="page"/>
      </w:r>
    </w:p>
    <w:p w14:paraId="57E46461" w14:textId="77777777" w:rsidR="00ED3B80" w:rsidRDefault="00000000">
      <w:pPr>
        <w:pStyle w:val="Heading1"/>
        <w:pBdr>
          <w:bottom w:val="single" w:sz="8" w:space="4" w:color="2E5FA3"/>
        </w:pBdr>
      </w:pPr>
      <w:r>
        <w:rPr>
          <w:sz w:val="28"/>
          <w:szCs w:val="28"/>
        </w:rPr>
        <w:lastRenderedPageBreak/>
        <w:t>7.  Static Analysis</w:t>
      </w:r>
    </w:p>
    <w:p w14:paraId="6FEBC22A" w14:textId="77777777" w:rsidR="00ED3B80" w:rsidRDefault="00000000">
      <w:pPr>
        <w:spacing w:before="60" w:after="60"/>
      </w:pPr>
      <w:r>
        <w:rPr>
          <w:b/>
          <w:bCs/>
          <w:color w:val="1A2B4A"/>
        </w:rPr>
        <w:t xml:space="preserve">Objective: </w:t>
      </w:r>
      <w:r>
        <w:t>Perform static analysis of a recovered executable to evaluate PE structure, metadata, hash values, entropy, and embedded indicators.</w:t>
      </w:r>
    </w:p>
    <w:p w14:paraId="4284B8CC" w14:textId="77777777" w:rsidR="00ED3B80" w:rsidRDefault="00000000">
      <w:pPr>
        <w:spacing w:before="60" w:after="60"/>
      </w:pPr>
      <w:r>
        <w:rPr>
          <w:b/>
          <w:bCs/>
          <w:color w:val="1A2B4A"/>
        </w:rPr>
        <w:t xml:space="preserve">Tool:  </w:t>
      </w:r>
      <w:r>
        <w:t>PE Studio</w:t>
      </w:r>
    </w:p>
    <w:p w14:paraId="78B2478B" w14:textId="77777777" w:rsidR="00ED3B80" w:rsidRDefault="00000000">
      <w:pPr>
        <w:spacing w:before="60" w:after="60"/>
      </w:pPr>
      <w:proofErr w:type="spellStart"/>
      <w:r>
        <w:rPr>
          <w:b/>
          <w:bCs/>
          <w:color w:val="1A2B4A"/>
        </w:rPr>
        <w:t>Analyzed</w:t>
      </w:r>
      <w:proofErr w:type="spellEnd"/>
      <w:r>
        <w:rPr>
          <w:b/>
          <w:bCs/>
          <w:color w:val="1A2B4A"/>
        </w:rPr>
        <w:t xml:space="preserve"> File:  </w:t>
      </w:r>
      <w:r>
        <w:t>Wireshark.exe</w:t>
      </w:r>
    </w:p>
    <w:p w14:paraId="6A6F8CBD" w14:textId="77777777" w:rsidR="00ED3B80" w:rsidRDefault="00ED3B80">
      <w:pPr>
        <w:spacing w:before="60" w:after="60"/>
      </w:pPr>
    </w:p>
    <w:p w14:paraId="54772891" w14:textId="77777777" w:rsidR="00ED3B80" w:rsidRDefault="00000000">
      <w:pPr>
        <w:pStyle w:val="Heading2"/>
      </w:pPr>
      <w:proofErr w:type="gramStart"/>
      <w:r>
        <w:rPr>
          <w:sz w:val="24"/>
          <w:szCs w:val="24"/>
        </w:rPr>
        <w:t>7.1  File</w:t>
      </w:r>
      <w:proofErr w:type="gramEnd"/>
      <w:r>
        <w:rPr>
          <w:sz w:val="24"/>
          <w:szCs w:val="24"/>
        </w:rPr>
        <w:t xml:space="preserve"> Information</w:t>
      </w:r>
    </w:p>
    <w:p w14:paraId="7A5C30D1" w14:textId="77777777" w:rsidR="00ED3B80" w:rsidRDefault="00000000">
      <w:pPr>
        <w:spacing w:before="60" w:after="60"/>
      </w:pPr>
      <w:r>
        <w:rPr>
          <w:b/>
          <w:bCs/>
          <w:color w:val="1A2B4A"/>
        </w:rPr>
        <w:t xml:space="preserve">File Name:  </w:t>
      </w:r>
      <w:r>
        <w:t>Wireshark.exe</w:t>
      </w:r>
    </w:p>
    <w:p w14:paraId="3DC9C294" w14:textId="77777777" w:rsidR="00ED3B80" w:rsidRDefault="00000000">
      <w:pPr>
        <w:spacing w:before="60" w:after="60"/>
      </w:pPr>
      <w:r>
        <w:rPr>
          <w:b/>
          <w:bCs/>
          <w:color w:val="1A2B4A"/>
        </w:rPr>
        <w:t xml:space="preserve">File Type:  </w:t>
      </w:r>
      <w:r>
        <w:t>64-bit Portable Executable (PE)</w:t>
      </w:r>
    </w:p>
    <w:p w14:paraId="003A7CF7" w14:textId="77777777" w:rsidR="00ED3B80" w:rsidRDefault="00000000">
      <w:pPr>
        <w:spacing w:before="60" w:after="60"/>
      </w:pPr>
      <w:r>
        <w:rPr>
          <w:b/>
          <w:bCs/>
          <w:color w:val="1A2B4A"/>
        </w:rPr>
        <w:t xml:space="preserve">File Size:  </w:t>
      </w:r>
      <w:r>
        <w:t>18,667,688 bytes</w:t>
      </w:r>
    </w:p>
    <w:p w14:paraId="5ED8B0FF" w14:textId="77777777" w:rsidR="00ED3B80" w:rsidRDefault="00000000">
      <w:pPr>
        <w:spacing w:before="60" w:after="60"/>
      </w:pPr>
      <w:r>
        <w:rPr>
          <w:b/>
          <w:bCs/>
          <w:color w:val="1A2B4A"/>
        </w:rPr>
        <w:t xml:space="preserve">Version:  </w:t>
      </w:r>
      <w:r>
        <w:t>4.6.8</w:t>
      </w:r>
    </w:p>
    <w:p w14:paraId="3A0B195B" w14:textId="77777777" w:rsidR="00ED3B80" w:rsidRDefault="00000000">
      <w:pPr>
        <w:spacing w:before="60" w:after="60"/>
      </w:pPr>
      <w:r>
        <w:rPr>
          <w:b/>
          <w:bCs/>
          <w:color w:val="1A2B4A"/>
        </w:rPr>
        <w:t xml:space="preserve">File Description:  </w:t>
      </w:r>
      <w:r>
        <w:t>Wireshark</w:t>
      </w:r>
    </w:p>
    <w:p w14:paraId="56D87D71" w14:textId="77777777" w:rsidR="00ED3B80" w:rsidRDefault="00000000">
      <w:pPr>
        <w:spacing w:before="60" w:after="60"/>
      </w:pPr>
      <w:r>
        <w:rPr>
          <w:b/>
          <w:bCs/>
          <w:color w:val="1A2B4A"/>
        </w:rPr>
        <w:t xml:space="preserve">Original File Name:  </w:t>
      </w:r>
      <w:r>
        <w:t>Wireshark.exe</w:t>
      </w:r>
    </w:p>
    <w:p w14:paraId="4A513988" w14:textId="77777777" w:rsidR="00ED3B80" w:rsidRDefault="00ED3B80">
      <w:pPr>
        <w:spacing w:before="60" w:after="60"/>
      </w:pPr>
    </w:p>
    <w:p w14:paraId="2918FC4F" w14:textId="77777777" w:rsidR="00ED3B80" w:rsidRDefault="00000000">
      <w:pPr>
        <w:pStyle w:val="Heading2"/>
      </w:pPr>
      <w:proofErr w:type="gramStart"/>
      <w:r>
        <w:rPr>
          <w:sz w:val="24"/>
          <w:szCs w:val="24"/>
        </w:rPr>
        <w:t>7.2  Hash</w:t>
      </w:r>
      <w:proofErr w:type="gramEnd"/>
      <w:r>
        <w:rPr>
          <w:sz w:val="24"/>
          <w:szCs w:val="24"/>
        </w:rPr>
        <w:t xml:space="preserve"> Analysis</w:t>
      </w:r>
    </w:p>
    <w:p w14:paraId="3E943DBD" w14:textId="77777777" w:rsidR="00ED3B80" w:rsidRDefault="00000000">
      <w:pPr>
        <w:spacing w:before="60" w:after="60"/>
      </w:pPr>
      <w:r>
        <w:rPr>
          <w:b/>
          <w:bCs/>
          <w:color w:val="1A2B4A"/>
        </w:rPr>
        <w:t xml:space="preserve">SHA-256:  </w:t>
      </w:r>
      <w:r>
        <w:t>99DC13045CC75BA9FEAEB8E9C56A1BE0E2C22DEAC15B474A435469B33E6D76B1</w:t>
      </w:r>
    </w:p>
    <w:p w14:paraId="581149BC" w14:textId="77777777" w:rsidR="00ED3B80" w:rsidRDefault="00000000">
      <w:pPr>
        <w:spacing w:before="60" w:after="60"/>
      </w:pPr>
      <w:r>
        <w:rPr>
          <w:b/>
          <w:bCs/>
          <w:color w:val="1A2B4A"/>
        </w:rPr>
        <w:t xml:space="preserve">MD5:  </w:t>
      </w:r>
      <w:r>
        <w:t>5DD9D2DB30F70063BFCAB99450417CE4</w:t>
      </w:r>
    </w:p>
    <w:p w14:paraId="2A46957A" w14:textId="77777777" w:rsidR="00ED3B80" w:rsidRDefault="00ED3B80">
      <w:pPr>
        <w:spacing w:before="60" w:after="60"/>
      </w:pPr>
    </w:p>
    <w:p w14:paraId="70E13D89" w14:textId="77777777" w:rsidR="00ED3B80" w:rsidRDefault="00000000">
      <w:pPr>
        <w:pStyle w:val="Heading2"/>
      </w:pPr>
      <w:proofErr w:type="gramStart"/>
      <w:r>
        <w:rPr>
          <w:sz w:val="24"/>
          <w:szCs w:val="24"/>
        </w:rPr>
        <w:t>7.3  PE</w:t>
      </w:r>
      <w:proofErr w:type="gramEnd"/>
      <w:r>
        <w:rPr>
          <w:sz w:val="24"/>
          <w:szCs w:val="24"/>
        </w:rPr>
        <w:t xml:space="preserve"> Studio Findings</w:t>
      </w:r>
    </w:p>
    <w:p w14:paraId="0C02B745" w14:textId="77777777" w:rsidR="00ED3B80" w:rsidRDefault="00000000">
      <w:pPr>
        <w:pStyle w:val="ListParagraph"/>
        <w:numPr>
          <w:ilvl w:val="0"/>
          <w:numId w:val="2"/>
        </w:numPr>
        <w:spacing w:before="40" w:after="40"/>
      </w:pPr>
      <w:r>
        <w:t>Valid PE executable structure detected.</w:t>
      </w:r>
    </w:p>
    <w:p w14:paraId="5F3D8757" w14:textId="77777777" w:rsidR="00ED3B80" w:rsidRDefault="00000000">
      <w:pPr>
        <w:pStyle w:val="ListParagraph"/>
        <w:numPr>
          <w:ilvl w:val="0"/>
          <w:numId w:val="2"/>
        </w:numPr>
        <w:spacing w:before="40" w:after="40"/>
      </w:pPr>
      <w:r>
        <w:t>Executable identified as a GUI-based application.</w:t>
      </w:r>
    </w:p>
    <w:p w14:paraId="567DF410" w14:textId="77777777" w:rsidR="00ED3B80" w:rsidRDefault="00000000">
      <w:pPr>
        <w:pStyle w:val="ListParagraph"/>
        <w:numPr>
          <w:ilvl w:val="0"/>
          <w:numId w:val="2"/>
        </w:numPr>
        <w:spacing w:before="40" w:after="40"/>
      </w:pPr>
      <w:r>
        <w:t>Entropy value: 7.327 — possibly indicative of compression or packing, though common in legitimately packed software.</w:t>
      </w:r>
    </w:p>
    <w:p w14:paraId="3908F363" w14:textId="77777777" w:rsidR="00ED3B80" w:rsidRDefault="00000000">
      <w:pPr>
        <w:pStyle w:val="ListParagraph"/>
        <w:numPr>
          <w:ilvl w:val="0"/>
          <w:numId w:val="2"/>
        </w:numPr>
        <w:spacing w:before="40" w:after="40"/>
      </w:pPr>
      <w:r>
        <w:t>PE Studio did not identify obvious malicious indicators during basic review.</w:t>
      </w:r>
    </w:p>
    <w:p w14:paraId="276DF42F" w14:textId="77777777" w:rsidR="00ED3B80" w:rsidRDefault="00000000">
      <w:pPr>
        <w:pStyle w:val="ListParagraph"/>
        <w:numPr>
          <w:ilvl w:val="0"/>
          <w:numId w:val="2"/>
        </w:numPr>
        <w:spacing w:before="40" w:after="40"/>
      </w:pPr>
      <w:r>
        <w:t>No suspicious imports, embedded URLs, mutex names, or registry persistence indicators were observed.</w:t>
      </w:r>
    </w:p>
    <w:p w14:paraId="403D7309" w14:textId="77777777" w:rsidR="00ED3B80" w:rsidRDefault="00ED3B80">
      <w:pPr>
        <w:spacing w:before="60" w:after="60"/>
      </w:pPr>
    </w:p>
    <w:p w14:paraId="1072F072" w14:textId="77777777" w:rsidR="00ED3B80" w:rsidRDefault="00000000">
      <w:pPr>
        <w:pStyle w:val="Heading2"/>
      </w:pPr>
      <w:proofErr w:type="gramStart"/>
      <w:r>
        <w:rPr>
          <w:sz w:val="24"/>
          <w:szCs w:val="24"/>
        </w:rPr>
        <w:t>7.4  Certificate</w:t>
      </w:r>
      <w:proofErr w:type="gramEnd"/>
      <w:r>
        <w:rPr>
          <w:sz w:val="24"/>
          <w:szCs w:val="24"/>
        </w:rPr>
        <w:t xml:space="preserve"> Analysis</w:t>
      </w:r>
    </w:p>
    <w:p w14:paraId="247F0687" w14:textId="77777777" w:rsidR="00ED3B80" w:rsidRDefault="00000000">
      <w:pPr>
        <w:pStyle w:val="ListParagraph"/>
        <w:numPr>
          <w:ilvl w:val="0"/>
          <w:numId w:val="2"/>
        </w:numPr>
        <w:spacing w:before="40" w:after="40"/>
      </w:pPr>
      <w:r>
        <w:t>PE Studio reported an expired certificate associated with the executable.</w:t>
      </w:r>
    </w:p>
    <w:p w14:paraId="382A3CF7" w14:textId="77777777" w:rsidR="00ED3B80" w:rsidRDefault="00000000">
      <w:pPr>
        <w:pStyle w:val="ListParagraph"/>
        <w:numPr>
          <w:ilvl w:val="0"/>
          <w:numId w:val="2"/>
        </w:numPr>
        <w:spacing w:before="40" w:after="40"/>
      </w:pPr>
      <w:r>
        <w:t>An expired certificate alone does not constitute evidence of malicious activity.</w:t>
      </w:r>
    </w:p>
    <w:p w14:paraId="477193FD" w14:textId="77777777" w:rsidR="00ED3B80" w:rsidRDefault="00ED3B80">
      <w:pPr>
        <w:spacing w:before="60" w:after="60"/>
      </w:pPr>
    </w:p>
    <w:p w14:paraId="6B473CF4" w14:textId="77777777" w:rsidR="00ED3B80" w:rsidRDefault="00000000">
      <w:pPr>
        <w:pStyle w:val="Heading2"/>
      </w:pPr>
      <w:proofErr w:type="gramStart"/>
      <w:r>
        <w:rPr>
          <w:sz w:val="24"/>
          <w:szCs w:val="24"/>
        </w:rPr>
        <w:t>7.5  Static</w:t>
      </w:r>
      <w:proofErr w:type="gramEnd"/>
      <w:r>
        <w:rPr>
          <w:sz w:val="24"/>
          <w:szCs w:val="24"/>
        </w:rPr>
        <w:t xml:space="preserve"> Analysis Conclusion</w:t>
      </w:r>
    </w:p>
    <w:p w14:paraId="26FA59FF" w14:textId="77777777" w:rsidR="00ED3B80" w:rsidRDefault="00000000">
      <w:pPr>
        <w:spacing w:before="60" w:after="60"/>
      </w:pPr>
      <w:r>
        <w:t>Static analysis of the examined executable was performed using PE Studio. The file appears to be a legitimate network protocol analysis application. Metadata, PE structure, entropy values, and embedded information were reviewed.</w:t>
      </w:r>
    </w:p>
    <w:p w14:paraId="6D5B6121" w14:textId="77777777" w:rsidR="00ED3B80" w:rsidRDefault="00ED3B80">
      <w:pPr>
        <w:spacing w:before="60" w:after="60"/>
      </w:pPr>
    </w:p>
    <w:p w14:paraId="65AA127E" w14:textId="77777777" w:rsidR="00ED3B80" w:rsidRDefault="00000000">
      <w:pPr>
        <w:spacing w:before="60" w:after="60"/>
      </w:pPr>
      <w:r>
        <w:lastRenderedPageBreak/>
        <w:t>No evidence of malicious functionality, process injection APIs, suspicious network indicators, or persistence mechanisms was identified during the scope of this analysis. The file appears consistent with a legitimate software installation and was used for educational static analysis purposes.</w:t>
      </w:r>
    </w:p>
    <w:p w14:paraId="48944E01" w14:textId="77777777" w:rsidR="00ED3B80" w:rsidRDefault="00ED3B80">
      <w:pPr>
        <w:spacing w:before="60" w:after="60"/>
      </w:pPr>
    </w:p>
    <w:p w14:paraId="7C815B38" w14:textId="77777777" w:rsidR="00ED3B80" w:rsidRDefault="00000000">
      <w:r>
        <w:br w:type="page"/>
      </w:r>
    </w:p>
    <w:p w14:paraId="099571E7" w14:textId="77777777" w:rsidR="00ED3B80" w:rsidRDefault="00000000">
      <w:pPr>
        <w:pStyle w:val="Heading1"/>
        <w:pBdr>
          <w:bottom w:val="single" w:sz="8" w:space="4" w:color="2E5FA3"/>
        </w:pBdr>
      </w:pPr>
      <w:r>
        <w:rPr>
          <w:sz w:val="28"/>
          <w:szCs w:val="28"/>
        </w:rPr>
        <w:lastRenderedPageBreak/>
        <w:t>8.  YARA Rule Creation</w:t>
      </w:r>
    </w:p>
    <w:p w14:paraId="453F5674" w14:textId="77777777" w:rsidR="00ED3B80" w:rsidRDefault="00000000">
      <w:pPr>
        <w:spacing w:before="60" w:after="60"/>
      </w:pPr>
      <w:r>
        <w:rPr>
          <w:b/>
          <w:bCs/>
          <w:color w:val="1A2B4A"/>
        </w:rPr>
        <w:t xml:space="preserve">Objective: </w:t>
      </w:r>
      <w:r>
        <w:t>Develop a custom YARA detection rule based on findings from static analysis to demonstrate signature-based detection engineering.</w:t>
      </w:r>
    </w:p>
    <w:p w14:paraId="29E46813" w14:textId="77777777" w:rsidR="00ED3B80" w:rsidRDefault="00ED3B80">
      <w:pPr>
        <w:spacing w:before="60" w:after="60"/>
      </w:pPr>
    </w:p>
    <w:p w14:paraId="3A7962C4" w14:textId="77777777" w:rsidR="00ED3B80" w:rsidRDefault="00000000">
      <w:pPr>
        <w:spacing w:before="60" w:after="60"/>
      </w:pPr>
      <w:r>
        <w:rPr>
          <w:b/>
          <w:bCs/>
          <w:color w:val="1A2B4A"/>
        </w:rPr>
        <w:t xml:space="preserve">Rule Name:  </w:t>
      </w:r>
      <w:r>
        <w:t>LAB001_Malware_Detection</w:t>
      </w:r>
    </w:p>
    <w:p w14:paraId="5DCEC614" w14:textId="77777777" w:rsidR="00ED3B80" w:rsidRDefault="00ED3B80">
      <w:pPr>
        <w:spacing w:before="60" w:after="60"/>
      </w:pPr>
    </w:p>
    <w:p w14:paraId="6091D50A" w14:textId="77777777" w:rsidR="00ED3B80" w:rsidRDefault="00000000">
      <w:pPr>
        <w:pStyle w:val="Heading2"/>
      </w:pPr>
      <w:proofErr w:type="gramStart"/>
      <w:r>
        <w:rPr>
          <w:sz w:val="24"/>
          <w:szCs w:val="24"/>
        </w:rPr>
        <w:t>8.1  Detection</w:t>
      </w:r>
      <w:proofErr w:type="gramEnd"/>
      <w:r>
        <w:rPr>
          <w:sz w:val="24"/>
          <w:szCs w:val="24"/>
        </w:rPr>
        <w:t xml:space="preserve"> Logic</w:t>
      </w:r>
    </w:p>
    <w:p w14:paraId="55A6D06D" w14:textId="77777777" w:rsidR="00ED3B80" w:rsidRDefault="00000000">
      <w:pPr>
        <w:spacing w:before="60" w:after="60"/>
      </w:pPr>
      <w:r>
        <w:t>The YARA rule was developed to identify executable files containing characteristics observed during static analysis. The rule performs the following checks:</w:t>
      </w:r>
    </w:p>
    <w:p w14:paraId="7B96BFBC" w14:textId="77777777" w:rsidR="00ED3B80" w:rsidRDefault="00ED3B80">
      <w:pPr>
        <w:spacing w:before="60" w:after="60"/>
      </w:pPr>
    </w:p>
    <w:p w14:paraId="61467CD7" w14:textId="77777777" w:rsidR="00ED3B80" w:rsidRDefault="00000000">
      <w:pPr>
        <w:pStyle w:val="ListParagraph"/>
        <w:numPr>
          <w:ilvl w:val="0"/>
          <w:numId w:val="2"/>
        </w:numPr>
        <w:spacing w:before="40" w:after="40"/>
      </w:pPr>
      <w:r>
        <w:t>Verifies the presence of a valid PE executable (MZ header).</w:t>
      </w:r>
    </w:p>
    <w:p w14:paraId="68303386" w14:textId="77777777" w:rsidR="00ED3B80" w:rsidRDefault="00000000">
      <w:pPr>
        <w:pStyle w:val="ListParagraph"/>
        <w:numPr>
          <w:ilvl w:val="0"/>
          <w:numId w:val="2"/>
        </w:numPr>
        <w:spacing w:before="40" w:after="40"/>
      </w:pPr>
      <w:r>
        <w:t>Searches for strings identified during static analysis.</w:t>
      </w:r>
    </w:p>
    <w:p w14:paraId="1C357958" w14:textId="77777777" w:rsidR="00ED3B80" w:rsidRDefault="00000000">
      <w:pPr>
        <w:pStyle w:val="ListParagraph"/>
        <w:numPr>
          <w:ilvl w:val="0"/>
          <w:numId w:val="2"/>
        </w:numPr>
        <w:spacing w:before="40" w:after="40"/>
      </w:pPr>
      <w:r>
        <w:t>Uses conditional logic to determine whether a file satisfies the defined detection criteria.</w:t>
      </w:r>
    </w:p>
    <w:p w14:paraId="4A7CDA64" w14:textId="77777777" w:rsidR="00ED3B80" w:rsidRDefault="00ED3B80">
      <w:pPr>
        <w:spacing w:before="60" w:after="60"/>
      </w:pPr>
    </w:p>
    <w:p w14:paraId="32D31BB9" w14:textId="77777777" w:rsidR="00ED3B80" w:rsidRDefault="00000000">
      <w:pPr>
        <w:spacing w:before="120" w:after="40"/>
      </w:pPr>
      <w:r>
        <w:rPr>
          <w:b/>
          <w:bCs/>
          <w:color w:val="2E5FA3"/>
        </w:rPr>
        <w:t>Observed Strings Used</w:t>
      </w:r>
    </w:p>
    <w:p w14:paraId="67DB6989" w14:textId="77777777" w:rsidR="00ED3B80" w:rsidRDefault="00000000">
      <w:pPr>
        <w:pStyle w:val="ListParagraph"/>
        <w:numPr>
          <w:ilvl w:val="0"/>
          <w:numId w:val="2"/>
        </w:numPr>
        <w:spacing w:before="40" w:after="40"/>
      </w:pPr>
      <w:r>
        <w:t>"Wireshark"</w:t>
      </w:r>
    </w:p>
    <w:p w14:paraId="676CAB19" w14:textId="77777777" w:rsidR="00ED3B80" w:rsidRDefault="00000000">
      <w:pPr>
        <w:pStyle w:val="ListParagraph"/>
        <w:numPr>
          <w:ilvl w:val="0"/>
          <w:numId w:val="2"/>
        </w:numPr>
        <w:spacing w:before="40" w:after="40"/>
      </w:pPr>
      <w:r>
        <w:t>"</w:t>
      </w:r>
      <w:proofErr w:type="spellStart"/>
      <w:r>
        <w:t>WiresharkDevelopmentTeam</w:t>
      </w:r>
      <w:proofErr w:type="spellEnd"/>
      <w:r>
        <w:t>"</w:t>
      </w:r>
    </w:p>
    <w:p w14:paraId="4EECC15D" w14:textId="77777777" w:rsidR="00ED3B80" w:rsidRDefault="00ED3B80">
      <w:pPr>
        <w:spacing w:before="60" w:after="60"/>
      </w:pPr>
    </w:p>
    <w:p w14:paraId="6BC2DA1C" w14:textId="77777777" w:rsidR="00ED3B80" w:rsidRDefault="00000000">
      <w:pPr>
        <w:spacing w:before="60" w:after="60"/>
      </w:pPr>
      <w:r>
        <w:t>The full YARA rule is provided in Appendix B.</w:t>
      </w:r>
    </w:p>
    <w:p w14:paraId="2D364F65" w14:textId="77777777" w:rsidR="00ED3B80" w:rsidRDefault="00ED3B80">
      <w:pPr>
        <w:spacing w:before="60" w:after="60"/>
      </w:pPr>
    </w:p>
    <w:p w14:paraId="1790ACD6" w14:textId="77777777" w:rsidR="00ED3B80" w:rsidRDefault="00000000">
      <w:pPr>
        <w:pStyle w:val="Heading2"/>
      </w:pPr>
      <w:proofErr w:type="gramStart"/>
      <w:r>
        <w:rPr>
          <w:sz w:val="24"/>
          <w:szCs w:val="24"/>
        </w:rPr>
        <w:t>8.2  YARA</w:t>
      </w:r>
      <w:proofErr w:type="gramEnd"/>
      <w:r>
        <w:rPr>
          <w:sz w:val="24"/>
          <w:szCs w:val="24"/>
        </w:rPr>
        <w:t xml:space="preserve"> Validation</w:t>
      </w:r>
    </w:p>
    <w:p w14:paraId="24434ABC" w14:textId="77777777" w:rsidR="00ED3B80" w:rsidRDefault="00000000">
      <w:pPr>
        <w:spacing w:before="60" w:after="60"/>
      </w:pPr>
      <w:r>
        <w:t>The rule was successfully created and reviewed for syntax correctness. The exercise demonstrated the process of creating custom detection signatures based on forensic findings and static analysis artifacts.</w:t>
      </w:r>
    </w:p>
    <w:p w14:paraId="4496E297" w14:textId="77777777" w:rsidR="00ED3B80" w:rsidRDefault="00ED3B80">
      <w:pPr>
        <w:spacing w:before="60" w:after="60"/>
      </w:pPr>
    </w:p>
    <w:p w14:paraId="6B7FA1F4" w14:textId="77777777" w:rsidR="00ED3B80" w:rsidRDefault="00000000">
      <w:pPr>
        <w:pStyle w:val="Heading2"/>
      </w:pPr>
      <w:proofErr w:type="gramStart"/>
      <w:r>
        <w:rPr>
          <w:sz w:val="24"/>
          <w:szCs w:val="24"/>
        </w:rPr>
        <w:t>8.3  YARA</w:t>
      </w:r>
      <w:proofErr w:type="gramEnd"/>
      <w:r>
        <w:rPr>
          <w:sz w:val="24"/>
          <w:szCs w:val="24"/>
        </w:rPr>
        <w:t xml:space="preserve"> Conclusion</w:t>
      </w:r>
    </w:p>
    <w:p w14:paraId="1A750B73" w14:textId="77777777" w:rsidR="00ED3B80" w:rsidRDefault="00000000">
      <w:pPr>
        <w:spacing w:before="60" w:after="60"/>
      </w:pPr>
      <w:r>
        <w:t xml:space="preserve">YARA provides an effective method for detecting files based on known characteristics, metadata, strings, and </w:t>
      </w:r>
      <w:proofErr w:type="spellStart"/>
      <w:r>
        <w:t>behavioral</w:t>
      </w:r>
      <w:proofErr w:type="spellEnd"/>
      <w:r>
        <w:t xml:space="preserve"> indicators. The rule developed during this investigation serves as a proof-of-concept demonstrating signature creation and validation within a DFIR workflow.</w:t>
      </w:r>
    </w:p>
    <w:p w14:paraId="1744ED5B" w14:textId="77777777" w:rsidR="00ED3B80" w:rsidRDefault="00ED3B80">
      <w:pPr>
        <w:spacing w:before="60" w:after="60"/>
      </w:pPr>
    </w:p>
    <w:p w14:paraId="4A5286D6" w14:textId="77777777" w:rsidR="00ED3B80" w:rsidRDefault="00000000">
      <w:r>
        <w:br w:type="page"/>
      </w:r>
    </w:p>
    <w:p w14:paraId="5B0BA438" w14:textId="77777777" w:rsidR="00ED3B80" w:rsidRDefault="00000000">
      <w:pPr>
        <w:pStyle w:val="Heading1"/>
        <w:pBdr>
          <w:bottom w:val="single" w:sz="8" w:space="4" w:color="2E5FA3"/>
        </w:pBdr>
      </w:pPr>
      <w:r>
        <w:rPr>
          <w:sz w:val="28"/>
          <w:szCs w:val="28"/>
        </w:rPr>
        <w:lastRenderedPageBreak/>
        <w:t>9.  Indicators of Compromise (IOCs)</w:t>
      </w:r>
    </w:p>
    <w:p w14:paraId="68A7E86F" w14:textId="77777777" w:rsidR="00ED3B80" w:rsidRDefault="00000000">
      <w:pPr>
        <w:spacing w:before="60" w:after="60"/>
      </w:pPr>
      <w:r>
        <w:t>The following indicators of compromise were extracted and documented during the investigation. These IOCs are provided for reference and threat intelligence purposes.</w:t>
      </w:r>
    </w:p>
    <w:p w14:paraId="0C8CE057" w14:textId="77777777" w:rsidR="00ED3B80" w:rsidRDefault="00ED3B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5"/>
        <w:gridCol w:w="7194"/>
        <w:gridCol w:w="1559"/>
      </w:tblGrid>
      <w:tr w:rsidR="00ED3B80" w14:paraId="48A9ADBB"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1A2B4A"/>
            <w:tcMar>
              <w:top w:w="100" w:type="dxa"/>
              <w:left w:w="140" w:type="dxa"/>
              <w:bottom w:w="100" w:type="dxa"/>
              <w:right w:w="140" w:type="dxa"/>
            </w:tcMar>
            <w:vAlign w:val="center"/>
          </w:tcPr>
          <w:p w14:paraId="1387204E" w14:textId="77777777" w:rsidR="00ED3B80" w:rsidRDefault="00000000">
            <w:r>
              <w:rPr>
                <w:b/>
                <w:bCs/>
                <w:color w:val="FFFFFF"/>
                <w:sz w:val="20"/>
                <w:szCs w:val="20"/>
              </w:rPr>
              <w:t>Indicator Type</w:t>
            </w:r>
          </w:p>
        </w:tc>
        <w:tc>
          <w:tcPr>
            <w:tcW w:w="4200" w:type="dxa"/>
            <w:tcBorders>
              <w:top w:val="single" w:sz="4" w:space="0" w:color="C8D8EA"/>
              <w:left w:val="single" w:sz="4" w:space="0" w:color="C8D8EA"/>
              <w:bottom w:val="single" w:sz="4" w:space="0" w:color="C8D8EA"/>
              <w:right w:val="single" w:sz="4" w:space="0" w:color="C8D8EA"/>
            </w:tcBorders>
            <w:shd w:val="clear" w:color="auto" w:fill="1A2B4A"/>
            <w:tcMar>
              <w:top w:w="100" w:type="dxa"/>
              <w:left w:w="140" w:type="dxa"/>
              <w:bottom w:w="100" w:type="dxa"/>
              <w:right w:w="140" w:type="dxa"/>
            </w:tcMar>
            <w:vAlign w:val="center"/>
          </w:tcPr>
          <w:p w14:paraId="41EF1ABD" w14:textId="77777777" w:rsidR="00ED3B80" w:rsidRDefault="00000000">
            <w:r>
              <w:rPr>
                <w:b/>
                <w:bCs/>
                <w:color w:val="FFFFFF"/>
                <w:sz w:val="20"/>
                <w:szCs w:val="20"/>
              </w:rPr>
              <w:t>Value</w:t>
            </w:r>
          </w:p>
        </w:tc>
        <w:tc>
          <w:tcPr>
            <w:tcW w:w="3480" w:type="dxa"/>
            <w:tcBorders>
              <w:top w:val="single" w:sz="4" w:space="0" w:color="C8D8EA"/>
              <w:left w:val="single" w:sz="4" w:space="0" w:color="C8D8EA"/>
              <w:bottom w:val="single" w:sz="4" w:space="0" w:color="C8D8EA"/>
              <w:right w:val="single" w:sz="4" w:space="0" w:color="C8D8EA"/>
            </w:tcBorders>
            <w:shd w:val="clear" w:color="auto" w:fill="1A2B4A"/>
            <w:tcMar>
              <w:top w:w="100" w:type="dxa"/>
              <w:left w:w="140" w:type="dxa"/>
              <w:bottom w:w="100" w:type="dxa"/>
              <w:right w:w="140" w:type="dxa"/>
            </w:tcMar>
            <w:vAlign w:val="center"/>
          </w:tcPr>
          <w:p w14:paraId="0CE1ACAA" w14:textId="77777777" w:rsidR="00ED3B80" w:rsidRDefault="00000000">
            <w:r>
              <w:rPr>
                <w:b/>
                <w:bCs/>
                <w:color w:val="FFFFFF"/>
                <w:sz w:val="20"/>
                <w:szCs w:val="20"/>
              </w:rPr>
              <w:t>Context</w:t>
            </w:r>
          </w:p>
        </w:tc>
      </w:tr>
      <w:tr w:rsidR="00ED3B80" w14:paraId="292116D3"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307AACB6" w14:textId="77777777" w:rsidR="00ED3B80" w:rsidRDefault="00000000">
            <w:r>
              <w:rPr>
                <w:sz w:val="20"/>
                <w:szCs w:val="20"/>
              </w:rPr>
              <w:t>File Hash (SHA-256)</w:t>
            </w:r>
          </w:p>
        </w:tc>
        <w:tc>
          <w:tcPr>
            <w:tcW w:w="42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6D408A6C" w14:textId="77777777" w:rsidR="00ED3B80" w:rsidRDefault="00000000">
            <w:r>
              <w:rPr>
                <w:rFonts w:ascii="Courier New" w:eastAsia="Courier New" w:hAnsi="Courier New" w:cs="Courier New"/>
                <w:sz w:val="18"/>
                <w:szCs w:val="18"/>
              </w:rPr>
              <w:t>99DC13045CC75BA9FEAEB8E9C56A1BE0E2C22DEAC15B474A435469B33E6D76B1</w:t>
            </w:r>
          </w:p>
        </w:tc>
        <w:tc>
          <w:tcPr>
            <w:tcW w:w="34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600B35F0" w14:textId="77777777" w:rsidR="00ED3B80" w:rsidRDefault="00000000">
            <w:r>
              <w:rPr>
                <w:sz w:val="20"/>
                <w:szCs w:val="20"/>
              </w:rPr>
              <w:t xml:space="preserve">Wireshark.exe — </w:t>
            </w:r>
            <w:proofErr w:type="spellStart"/>
            <w:r>
              <w:rPr>
                <w:sz w:val="20"/>
                <w:szCs w:val="20"/>
              </w:rPr>
              <w:t>analyzed</w:t>
            </w:r>
            <w:proofErr w:type="spellEnd"/>
            <w:r>
              <w:rPr>
                <w:sz w:val="20"/>
                <w:szCs w:val="20"/>
              </w:rPr>
              <w:t xml:space="preserve"> executable (PE Studio)</w:t>
            </w:r>
          </w:p>
        </w:tc>
      </w:tr>
      <w:tr w:rsidR="00ED3B80" w14:paraId="172D8EE7"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75755FEF" w14:textId="77777777" w:rsidR="00ED3B80" w:rsidRDefault="00000000">
            <w:r>
              <w:rPr>
                <w:sz w:val="20"/>
                <w:szCs w:val="20"/>
              </w:rPr>
              <w:t>File Hash (MD5)</w:t>
            </w:r>
          </w:p>
        </w:tc>
        <w:tc>
          <w:tcPr>
            <w:tcW w:w="420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32EE5860" w14:textId="77777777" w:rsidR="00ED3B80" w:rsidRDefault="00000000">
            <w:r>
              <w:rPr>
                <w:rFonts w:ascii="Courier New" w:eastAsia="Courier New" w:hAnsi="Courier New" w:cs="Courier New"/>
                <w:sz w:val="18"/>
                <w:szCs w:val="18"/>
              </w:rPr>
              <w:t>5DD9D2DB30F70063BFCAB99450417CE4</w:t>
            </w:r>
          </w:p>
        </w:tc>
        <w:tc>
          <w:tcPr>
            <w:tcW w:w="34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7CC11AC9" w14:textId="77777777" w:rsidR="00ED3B80" w:rsidRDefault="00000000">
            <w:r>
              <w:rPr>
                <w:sz w:val="20"/>
                <w:szCs w:val="20"/>
              </w:rPr>
              <w:t xml:space="preserve">Wireshark.exe — </w:t>
            </w:r>
            <w:proofErr w:type="spellStart"/>
            <w:r>
              <w:rPr>
                <w:sz w:val="20"/>
                <w:szCs w:val="20"/>
              </w:rPr>
              <w:t>analyzed</w:t>
            </w:r>
            <w:proofErr w:type="spellEnd"/>
            <w:r>
              <w:rPr>
                <w:sz w:val="20"/>
                <w:szCs w:val="20"/>
              </w:rPr>
              <w:t xml:space="preserve"> executable (PE Studio)</w:t>
            </w:r>
          </w:p>
        </w:tc>
      </w:tr>
      <w:tr w:rsidR="00ED3B80" w14:paraId="301BB8CC"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49CFED63" w14:textId="77777777" w:rsidR="00ED3B80" w:rsidRDefault="00000000">
            <w:r>
              <w:rPr>
                <w:sz w:val="20"/>
                <w:szCs w:val="20"/>
              </w:rPr>
              <w:t>IP Address</w:t>
            </w:r>
          </w:p>
        </w:tc>
        <w:tc>
          <w:tcPr>
            <w:tcW w:w="42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48D2D504" w14:textId="77777777" w:rsidR="00ED3B80" w:rsidRDefault="00000000">
            <w:r>
              <w:rPr>
                <w:rFonts w:ascii="Courier New" w:eastAsia="Courier New" w:hAnsi="Courier New" w:cs="Courier New"/>
                <w:sz w:val="18"/>
                <w:szCs w:val="18"/>
              </w:rPr>
              <w:t>10.8.15.133</w:t>
            </w:r>
          </w:p>
        </w:tc>
        <w:tc>
          <w:tcPr>
            <w:tcW w:w="34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5B42E36D" w14:textId="77777777" w:rsidR="00ED3B80" w:rsidRDefault="00000000">
            <w:r>
              <w:rPr>
                <w:sz w:val="20"/>
                <w:szCs w:val="20"/>
              </w:rPr>
              <w:t>Host system observed in network capture</w:t>
            </w:r>
          </w:p>
        </w:tc>
      </w:tr>
      <w:tr w:rsidR="00ED3B80" w14:paraId="64CC5D9D"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328D28AD" w14:textId="77777777" w:rsidR="00ED3B80" w:rsidRDefault="00000000">
            <w:r>
              <w:rPr>
                <w:sz w:val="20"/>
                <w:szCs w:val="20"/>
              </w:rPr>
              <w:t>IP Address</w:t>
            </w:r>
          </w:p>
        </w:tc>
        <w:tc>
          <w:tcPr>
            <w:tcW w:w="420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6C5E4205" w14:textId="77777777" w:rsidR="00ED3B80" w:rsidRDefault="00000000">
            <w:r>
              <w:rPr>
                <w:rFonts w:ascii="Courier New" w:eastAsia="Courier New" w:hAnsi="Courier New" w:cs="Courier New"/>
                <w:sz w:val="18"/>
                <w:szCs w:val="18"/>
              </w:rPr>
              <w:t>72.5.43.29</w:t>
            </w:r>
          </w:p>
        </w:tc>
        <w:tc>
          <w:tcPr>
            <w:tcW w:w="34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7717BD76" w14:textId="77777777" w:rsidR="00ED3B80" w:rsidRDefault="00000000">
            <w:r>
              <w:rPr>
                <w:sz w:val="20"/>
                <w:szCs w:val="20"/>
              </w:rPr>
              <w:t>Destination of outbound HTTP POST requests</w:t>
            </w:r>
          </w:p>
        </w:tc>
      </w:tr>
      <w:tr w:rsidR="00ED3B80" w14:paraId="4BA204E7"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0F3032B8" w14:textId="77777777" w:rsidR="00ED3B80" w:rsidRDefault="00000000">
            <w:r>
              <w:rPr>
                <w:sz w:val="20"/>
                <w:szCs w:val="20"/>
              </w:rPr>
              <w:t>IP Address</w:t>
            </w:r>
          </w:p>
        </w:tc>
        <w:tc>
          <w:tcPr>
            <w:tcW w:w="42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471678C9" w14:textId="77777777" w:rsidR="00ED3B80" w:rsidRDefault="00000000">
            <w:r>
              <w:rPr>
                <w:rFonts w:ascii="Courier New" w:eastAsia="Courier New" w:hAnsi="Courier New" w:cs="Courier New"/>
                <w:sz w:val="18"/>
                <w:szCs w:val="18"/>
              </w:rPr>
              <w:t>23.205.110.48</w:t>
            </w:r>
          </w:p>
        </w:tc>
        <w:tc>
          <w:tcPr>
            <w:tcW w:w="34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44249CD9" w14:textId="77777777" w:rsidR="00ED3B80" w:rsidRDefault="00000000">
            <w:r>
              <w:rPr>
                <w:sz w:val="20"/>
                <w:szCs w:val="20"/>
              </w:rPr>
              <w:t>Destination of HTTP connectivity test traffic</w:t>
            </w:r>
          </w:p>
        </w:tc>
      </w:tr>
      <w:tr w:rsidR="00ED3B80" w14:paraId="5F0971B5"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21A2E41E" w14:textId="77777777" w:rsidR="00ED3B80" w:rsidRDefault="00000000">
            <w:r>
              <w:rPr>
                <w:sz w:val="20"/>
                <w:szCs w:val="20"/>
              </w:rPr>
              <w:t>Domain</w:t>
            </w:r>
          </w:p>
        </w:tc>
        <w:tc>
          <w:tcPr>
            <w:tcW w:w="420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01161058" w14:textId="77777777" w:rsidR="00ED3B80" w:rsidRDefault="00000000">
            <w:r>
              <w:rPr>
                <w:rFonts w:ascii="Courier New" w:eastAsia="Courier New" w:hAnsi="Courier New" w:cs="Courier New"/>
                <w:sz w:val="18"/>
                <w:szCs w:val="18"/>
              </w:rPr>
              <w:t>lafontainebleu.org</w:t>
            </w:r>
          </w:p>
        </w:tc>
        <w:tc>
          <w:tcPr>
            <w:tcW w:w="34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467DB159" w14:textId="77777777" w:rsidR="00ED3B80" w:rsidRDefault="00000000">
            <w:r>
              <w:rPr>
                <w:sz w:val="20"/>
                <w:szCs w:val="20"/>
              </w:rPr>
              <w:t>DNS queries observed during network analysis</w:t>
            </w:r>
          </w:p>
        </w:tc>
      </w:tr>
      <w:tr w:rsidR="00ED3B80" w14:paraId="666B6B2F"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085C11E9" w14:textId="77777777" w:rsidR="00ED3B80" w:rsidRDefault="00000000">
            <w:r>
              <w:rPr>
                <w:sz w:val="20"/>
                <w:szCs w:val="20"/>
              </w:rPr>
              <w:t>Domain</w:t>
            </w:r>
          </w:p>
        </w:tc>
        <w:tc>
          <w:tcPr>
            <w:tcW w:w="42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4F27D35D" w14:textId="77777777" w:rsidR="00ED3B80" w:rsidRDefault="00000000">
            <w:r>
              <w:rPr>
                <w:rFonts w:ascii="Courier New" w:eastAsia="Courier New" w:hAnsi="Courier New" w:cs="Courier New"/>
                <w:sz w:val="18"/>
                <w:szCs w:val="18"/>
              </w:rPr>
              <w:t>www.python.org</w:t>
            </w:r>
          </w:p>
        </w:tc>
        <w:tc>
          <w:tcPr>
            <w:tcW w:w="34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45E467B5" w14:textId="77777777" w:rsidR="00ED3B80" w:rsidRDefault="00000000">
            <w:r>
              <w:rPr>
                <w:sz w:val="20"/>
                <w:szCs w:val="20"/>
              </w:rPr>
              <w:t>Download artifact identified in Autopsy</w:t>
            </w:r>
          </w:p>
        </w:tc>
      </w:tr>
      <w:tr w:rsidR="00ED3B80" w14:paraId="59C49F43"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41FBE183" w14:textId="77777777" w:rsidR="00ED3B80" w:rsidRDefault="00000000">
            <w:r>
              <w:rPr>
                <w:sz w:val="20"/>
                <w:szCs w:val="20"/>
              </w:rPr>
              <w:t>URL</w:t>
            </w:r>
          </w:p>
        </w:tc>
        <w:tc>
          <w:tcPr>
            <w:tcW w:w="420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77072698" w14:textId="77777777" w:rsidR="00ED3B80" w:rsidRDefault="00000000">
            <w:r>
              <w:rPr>
                <w:rFonts w:ascii="Courier New" w:eastAsia="Courier New" w:hAnsi="Courier New" w:cs="Courier New"/>
                <w:sz w:val="18"/>
                <w:szCs w:val="18"/>
              </w:rPr>
              <w:t>http://www.python.org/ftp/python/2.6.4/python-2.6...</w:t>
            </w:r>
          </w:p>
        </w:tc>
        <w:tc>
          <w:tcPr>
            <w:tcW w:w="34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68608469" w14:textId="77777777" w:rsidR="00ED3B80" w:rsidRDefault="00000000">
            <w:r>
              <w:rPr>
                <w:sz w:val="20"/>
                <w:szCs w:val="20"/>
              </w:rPr>
              <w:t>Web download record in Autopsy</w:t>
            </w:r>
          </w:p>
        </w:tc>
      </w:tr>
      <w:tr w:rsidR="00ED3B80" w14:paraId="353C463A"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671EB57D" w14:textId="77777777" w:rsidR="00ED3B80" w:rsidRDefault="00000000">
            <w:r>
              <w:rPr>
                <w:sz w:val="20"/>
                <w:szCs w:val="20"/>
              </w:rPr>
              <w:t>Process</w:t>
            </w:r>
          </w:p>
        </w:tc>
        <w:tc>
          <w:tcPr>
            <w:tcW w:w="42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202568AF" w14:textId="77777777" w:rsidR="00ED3B80" w:rsidRDefault="00000000">
            <w:r>
              <w:rPr>
                <w:rFonts w:ascii="Courier New" w:eastAsia="Courier New" w:hAnsi="Courier New" w:cs="Courier New"/>
                <w:sz w:val="18"/>
                <w:szCs w:val="18"/>
              </w:rPr>
              <w:t>firefox.exe (PID 2684)</w:t>
            </w:r>
          </w:p>
        </w:tc>
        <w:tc>
          <w:tcPr>
            <w:tcW w:w="34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562DC71B" w14:textId="77777777" w:rsidR="00ED3B80" w:rsidRDefault="00000000">
            <w:r>
              <w:rPr>
                <w:sz w:val="20"/>
                <w:szCs w:val="20"/>
              </w:rPr>
              <w:t>Active browser process — memory analysis</w:t>
            </w:r>
          </w:p>
        </w:tc>
      </w:tr>
      <w:tr w:rsidR="00ED3B80" w14:paraId="3ABD1A7E"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645EFCBB" w14:textId="77777777" w:rsidR="00ED3B80" w:rsidRDefault="00000000">
            <w:r>
              <w:rPr>
                <w:sz w:val="20"/>
                <w:szCs w:val="20"/>
              </w:rPr>
              <w:lastRenderedPageBreak/>
              <w:t>Process</w:t>
            </w:r>
          </w:p>
        </w:tc>
        <w:tc>
          <w:tcPr>
            <w:tcW w:w="420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2B126DB9" w14:textId="77777777" w:rsidR="00ED3B80" w:rsidRDefault="00000000">
            <w:r>
              <w:rPr>
                <w:rFonts w:ascii="Courier New" w:eastAsia="Courier New" w:hAnsi="Courier New" w:cs="Courier New"/>
                <w:sz w:val="18"/>
                <w:szCs w:val="18"/>
              </w:rPr>
              <w:t>thunderbird.exe (PID 764)</w:t>
            </w:r>
          </w:p>
        </w:tc>
        <w:tc>
          <w:tcPr>
            <w:tcW w:w="34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7D08193C" w14:textId="77777777" w:rsidR="00ED3B80" w:rsidRDefault="00000000">
            <w:r>
              <w:rPr>
                <w:sz w:val="20"/>
                <w:szCs w:val="20"/>
              </w:rPr>
              <w:t>Active email client — memory analysis</w:t>
            </w:r>
          </w:p>
        </w:tc>
      </w:tr>
      <w:tr w:rsidR="00ED3B80" w14:paraId="217642CD"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03AE2BD1" w14:textId="77777777" w:rsidR="00ED3B80" w:rsidRDefault="00000000">
            <w:r>
              <w:rPr>
                <w:sz w:val="20"/>
                <w:szCs w:val="20"/>
              </w:rPr>
              <w:t>Process</w:t>
            </w:r>
          </w:p>
        </w:tc>
        <w:tc>
          <w:tcPr>
            <w:tcW w:w="42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4BD3B4CF" w14:textId="77777777" w:rsidR="00ED3B80" w:rsidRDefault="00000000">
            <w:r>
              <w:rPr>
                <w:rFonts w:ascii="Courier New" w:eastAsia="Courier New" w:hAnsi="Courier New" w:cs="Courier New"/>
                <w:sz w:val="18"/>
                <w:szCs w:val="18"/>
              </w:rPr>
              <w:t>cmd.exe (PID 3124)</w:t>
            </w:r>
          </w:p>
        </w:tc>
        <w:tc>
          <w:tcPr>
            <w:tcW w:w="34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13CC58C5" w14:textId="77777777" w:rsidR="00ED3B80" w:rsidRDefault="00000000">
            <w:r>
              <w:rPr>
                <w:sz w:val="20"/>
                <w:szCs w:val="20"/>
              </w:rPr>
              <w:t>Interactive command shell — memory analysis</w:t>
            </w:r>
          </w:p>
        </w:tc>
      </w:tr>
      <w:tr w:rsidR="00ED3B80" w14:paraId="51552821" w14:textId="77777777">
        <w:tblPrEx>
          <w:tblCellMar>
            <w:top w:w="0" w:type="dxa"/>
            <w:bottom w:w="0" w:type="dxa"/>
          </w:tblCellMar>
        </w:tblPrEx>
        <w:tc>
          <w:tcPr>
            <w:tcW w:w="16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50ED8604" w14:textId="77777777" w:rsidR="00ED3B80" w:rsidRDefault="00000000">
            <w:r>
              <w:rPr>
                <w:sz w:val="20"/>
                <w:szCs w:val="20"/>
              </w:rPr>
              <w:t>Process</w:t>
            </w:r>
          </w:p>
        </w:tc>
        <w:tc>
          <w:tcPr>
            <w:tcW w:w="420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433B3599" w14:textId="77777777" w:rsidR="00ED3B80" w:rsidRDefault="00000000">
            <w:r>
              <w:rPr>
                <w:rFonts w:ascii="Courier New" w:eastAsia="Courier New" w:hAnsi="Courier New" w:cs="Courier New"/>
                <w:sz w:val="18"/>
                <w:szCs w:val="18"/>
              </w:rPr>
              <w:t>mdd_1.3.exe (PID 3336)</w:t>
            </w:r>
          </w:p>
        </w:tc>
        <w:tc>
          <w:tcPr>
            <w:tcW w:w="34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518408DF" w14:textId="77777777" w:rsidR="00ED3B80" w:rsidRDefault="00000000">
            <w:r>
              <w:rPr>
                <w:sz w:val="20"/>
                <w:szCs w:val="20"/>
              </w:rPr>
              <w:t>Memory acquisition utility</w:t>
            </w:r>
          </w:p>
        </w:tc>
      </w:tr>
    </w:tbl>
    <w:p w14:paraId="4AF16104" w14:textId="77777777" w:rsidR="00ED3B80" w:rsidRDefault="00ED3B80">
      <w:pPr>
        <w:spacing w:before="60" w:after="60"/>
      </w:pPr>
    </w:p>
    <w:p w14:paraId="2923A6EE" w14:textId="77777777" w:rsidR="00ED3B80" w:rsidRDefault="00000000">
      <w:pPr>
        <w:spacing w:before="120" w:after="40"/>
      </w:pPr>
      <w:r>
        <w:rPr>
          <w:b/>
          <w:bCs/>
          <w:color w:val="2E5FA3"/>
        </w:rPr>
        <w:t>Negative Findings</w:t>
      </w:r>
    </w:p>
    <w:p w14:paraId="57C7AF15" w14:textId="77777777" w:rsidR="00ED3B80" w:rsidRDefault="00000000">
      <w:pPr>
        <w:pStyle w:val="ListParagraph"/>
        <w:numPr>
          <w:ilvl w:val="0"/>
          <w:numId w:val="2"/>
        </w:numPr>
        <w:spacing w:before="40" w:after="40"/>
      </w:pPr>
      <w:r>
        <w:t>No suspicious registry persistence artifacts identified.</w:t>
      </w:r>
    </w:p>
    <w:p w14:paraId="2294A26E" w14:textId="77777777" w:rsidR="00ED3B80" w:rsidRDefault="00000000">
      <w:pPr>
        <w:pStyle w:val="ListParagraph"/>
        <w:numPr>
          <w:ilvl w:val="0"/>
          <w:numId w:val="2"/>
        </w:numPr>
        <w:spacing w:before="40" w:after="40"/>
      </w:pPr>
      <w:r>
        <w:t>No mutexes identified during analysis.</w:t>
      </w:r>
    </w:p>
    <w:p w14:paraId="3B281BB8" w14:textId="77777777" w:rsidR="00ED3B80" w:rsidRDefault="00000000">
      <w:pPr>
        <w:pStyle w:val="ListParagraph"/>
        <w:numPr>
          <w:ilvl w:val="0"/>
          <w:numId w:val="2"/>
        </w:numPr>
        <w:spacing w:before="40" w:after="40"/>
      </w:pPr>
      <w:r>
        <w:t>No suspicious scheduled tasks identified.</w:t>
      </w:r>
    </w:p>
    <w:p w14:paraId="0CBC3FCF" w14:textId="77777777" w:rsidR="00ED3B80" w:rsidRDefault="00ED3B80">
      <w:pPr>
        <w:spacing w:before="60" w:after="60"/>
      </w:pPr>
    </w:p>
    <w:p w14:paraId="2CE89322" w14:textId="77777777" w:rsidR="00ED3B80" w:rsidRDefault="00000000">
      <w:r>
        <w:br w:type="page"/>
      </w:r>
    </w:p>
    <w:p w14:paraId="71615C43" w14:textId="77777777" w:rsidR="00ED3B80" w:rsidRDefault="00000000">
      <w:pPr>
        <w:pStyle w:val="Heading1"/>
        <w:pBdr>
          <w:bottom w:val="single" w:sz="8" w:space="4" w:color="2E5FA3"/>
        </w:pBdr>
      </w:pPr>
      <w:r>
        <w:rPr>
          <w:sz w:val="28"/>
          <w:szCs w:val="28"/>
        </w:rPr>
        <w:lastRenderedPageBreak/>
        <w:t>10.  MITRE ATT&amp;CK Mapping</w:t>
      </w:r>
    </w:p>
    <w:p w14:paraId="3F1D592C" w14:textId="77777777" w:rsidR="00ED3B80" w:rsidRDefault="00000000">
      <w:pPr>
        <w:spacing w:before="60" w:after="60"/>
      </w:pPr>
      <w:r>
        <w:t>The following MITRE ATT&amp;CK techniques were mapped to observed evidence. Only techniques directly supported by available forensic evidence are included.</w:t>
      </w:r>
    </w:p>
    <w:p w14:paraId="63F2B6F0" w14:textId="77777777" w:rsidR="00ED3B80" w:rsidRDefault="00ED3B80">
      <w:pPr>
        <w:spacing w:before="60" w:after="60"/>
      </w:pPr>
    </w:p>
    <w:p w14:paraId="7160F9BD" w14:textId="77777777" w:rsidR="00ED3B80" w:rsidRDefault="00000000">
      <w:pPr>
        <w:pStyle w:val="Heading2"/>
      </w:pPr>
      <w:proofErr w:type="gramStart"/>
      <w:r>
        <w:rPr>
          <w:sz w:val="24"/>
          <w:szCs w:val="24"/>
        </w:rPr>
        <w:t>10.1  Techniques</w:t>
      </w:r>
      <w:proofErr w:type="gramEnd"/>
      <w:r>
        <w:rPr>
          <w:sz w:val="24"/>
          <w:szCs w:val="24"/>
        </w:rPr>
        <w:t xml:space="preserve"> Observed</w:t>
      </w:r>
    </w:p>
    <w:p w14:paraId="3059BEB9" w14:textId="77777777" w:rsidR="00ED3B80" w:rsidRDefault="00ED3B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5040"/>
      </w:tblGrid>
      <w:tr w:rsidR="00ED3B80" w14:paraId="35D01263"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1A2B4A"/>
            <w:tcMar>
              <w:top w:w="100" w:type="dxa"/>
              <w:left w:w="140" w:type="dxa"/>
              <w:bottom w:w="100" w:type="dxa"/>
              <w:right w:w="140" w:type="dxa"/>
            </w:tcMar>
            <w:vAlign w:val="center"/>
          </w:tcPr>
          <w:p w14:paraId="7DF68ACE" w14:textId="77777777" w:rsidR="00ED3B80" w:rsidRDefault="00000000">
            <w:r>
              <w:rPr>
                <w:b/>
                <w:bCs/>
                <w:color w:val="FFFFFF"/>
                <w:sz w:val="20"/>
                <w:szCs w:val="20"/>
              </w:rPr>
              <w:t>Technique ID</w:t>
            </w:r>
          </w:p>
        </w:tc>
        <w:tc>
          <w:tcPr>
            <w:tcW w:w="2880" w:type="dxa"/>
            <w:tcBorders>
              <w:top w:val="single" w:sz="4" w:space="0" w:color="C8D8EA"/>
              <w:left w:val="single" w:sz="4" w:space="0" w:color="C8D8EA"/>
              <w:bottom w:val="single" w:sz="4" w:space="0" w:color="C8D8EA"/>
              <w:right w:val="single" w:sz="4" w:space="0" w:color="C8D8EA"/>
            </w:tcBorders>
            <w:shd w:val="clear" w:color="auto" w:fill="1A2B4A"/>
            <w:tcMar>
              <w:top w:w="100" w:type="dxa"/>
              <w:left w:w="140" w:type="dxa"/>
              <w:bottom w:w="100" w:type="dxa"/>
              <w:right w:w="140" w:type="dxa"/>
            </w:tcMar>
            <w:vAlign w:val="center"/>
          </w:tcPr>
          <w:p w14:paraId="76380B9A" w14:textId="77777777" w:rsidR="00ED3B80" w:rsidRDefault="00000000">
            <w:r>
              <w:rPr>
                <w:b/>
                <w:bCs/>
                <w:color w:val="FFFFFF"/>
                <w:sz w:val="20"/>
                <w:szCs w:val="20"/>
              </w:rPr>
              <w:t>Technique Name</w:t>
            </w:r>
          </w:p>
        </w:tc>
        <w:tc>
          <w:tcPr>
            <w:tcW w:w="5040" w:type="dxa"/>
            <w:tcBorders>
              <w:top w:val="single" w:sz="4" w:space="0" w:color="C8D8EA"/>
              <w:left w:val="single" w:sz="4" w:space="0" w:color="C8D8EA"/>
              <w:bottom w:val="single" w:sz="4" w:space="0" w:color="C8D8EA"/>
              <w:right w:val="single" w:sz="4" w:space="0" w:color="C8D8EA"/>
            </w:tcBorders>
            <w:shd w:val="clear" w:color="auto" w:fill="1A2B4A"/>
            <w:tcMar>
              <w:top w:w="100" w:type="dxa"/>
              <w:left w:w="140" w:type="dxa"/>
              <w:bottom w:w="100" w:type="dxa"/>
              <w:right w:w="140" w:type="dxa"/>
            </w:tcMar>
            <w:vAlign w:val="center"/>
          </w:tcPr>
          <w:p w14:paraId="5F21FC11" w14:textId="77777777" w:rsidR="00ED3B80" w:rsidRDefault="00000000">
            <w:r>
              <w:rPr>
                <w:b/>
                <w:bCs/>
                <w:color w:val="FFFFFF"/>
                <w:sz w:val="20"/>
                <w:szCs w:val="20"/>
              </w:rPr>
              <w:t>Evidence</w:t>
            </w:r>
          </w:p>
        </w:tc>
      </w:tr>
      <w:tr w:rsidR="00ED3B80" w14:paraId="0B63EF60"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0A5E1D43" w14:textId="77777777" w:rsidR="00ED3B80" w:rsidRDefault="00000000">
            <w:r>
              <w:rPr>
                <w:rFonts w:ascii="Courier New" w:eastAsia="Courier New" w:hAnsi="Courier New" w:cs="Courier New"/>
                <w:sz w:val="18"/>
                <w:szCs w:val="18"/>
              </w:rPr>
              <w:t>T1071.001</w:t>
            </w:r>
          </w:p>
        </w:tc>
        <w:tc>
          <w:tcPr>
            <w:tcW w:w="28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579536C8" w14:textId="77777777" w:rsidR="00ED3B80" w:rsidRDefault="00000000">
            <w:r>
              <w:rPr>
                <w:sz w:val="20"/>
                <w:szCs w:val="20"/>
              </w:rPr>
              <w:t>Application Layer Protocol: Web Protocols</w:t>
            </w:r>
          </w:p>
        </w:tc>
        <w:tc>
          <w:tcPr>
            <w:tcW w:w="504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12636D47" w14:textId="77777777" w:rsidR="00ED3B80" w:rsidRDefault="00000000">
            <w:r>
              <w:rPr>
                <w:sz w:val="20"/>
                <w:szCs w:val="20"/>
              </w:rPr>
              <w:t>HTTP GET and POST communications observed between 10.8.15.133 and external IPs during Wireshark analysis.</w:t>
            </w:r>
          </w:p>
        </w:tc>
      </w:tr>
      <w:tr w:rsidR="00ED3B80" w14:paraId="762D219A"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13E2DA4B" w14:textId="77777777" w:rsidR="00ED3B80" w:rsidRDefault="00000000">
            <w:r>
              <w:rPr>
                <w:rFonts w:ascii="Courier New" w:eastAsia="Courier New" w:hAnsi="Courier New" w:cs="Courier New"/>
                <w:sz w:val="18"/>
                <w:szCs w:val="18"/>
              </w:rPr>
              <w:t>T1071.004</w:t>
            </w:r>
          </w:p>
        </w:tc>
        <w:tc>
          <w:tcPr>
            <w:tcW w:w="28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00DD2D5E" w14:textId="77777777" w:rsidR="00ED3B80" w:rsidRDefault="00000000">
            <w:r>
              <w:rPr>
                <w:sz w:val="20"/>
                <w:szCs w:val="20"/>
              </w:rPr>
              <w:t>Application Layer Protocol: DNS</w:t>
            </w:r>
          </w:p>
        </w:tc>
        <w:tc>
          <w:tcPr>
            <w:tcW w:w="504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40221284" w14:textId="77777777" w:rsidR="00ED3B80" w:rsidRDefault="00000000">
            <w:r>
              <w:rPr>
                <w:sz w:val="20"/>
                <w:szCs w:val="20"/>
              </w:rPr>
              <w:t>DNS queries to 10.8.15.4 observed for lafontainebleu.org and Microsoft-related services.</w:t>
            </w:r>
          </w:p>
        </w:tc>
      </w:tr>
      <w:tr w:rsidR="00ED3B80" w14:paraId="1023AB29"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3C6EF979" w14:textId="77777777" w:rsidR="00ED3B80" w:rsidRDefault="00000000">
            <w:r>
              <w:rPr>
                <w:rFonts w:ascii="Courier New" w:eastAsia="Courier New" w:hAnsi="Courier New" w:cs="Courier New"/>
                <w:sz w:val="18"/>
                <w:szCs w:val="18"/>
              </w:rPr>
              <w:t>T1204.002</w:t>
            </w:r>
          </w:p>
        </w:tc>
        <w:tc>
          <w:tcPr>
            <w:tcW w:w="28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0865596C" w14:textId="77777777" w:rsidR="00ED3B80" w:rsidRDefault="00000000">
            <w:r>
              <w:rPr>
                <w:sz w:val="20"/>
                <w:szCs w:val="20"/>
              </w:rPr>
              <w:t>User Execution: Malicious File</w:t>
            </w:r>
          </w:p>
        </w:tc>
        <w:tc>
          <w:tcPr>
            <w:tcW w:w="504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33243C22" w14:textId="77777777" w:rsidR="00ED3B80" w:rsidRDefault="00000000">
            <w:r>
              <w:rPr>
                <w:sz w:val="20"/>
                <w:szCs w:val="20"/>
              </w:rPr>
              <w:t>Web download artifacts and software installer records identified in Autopsy indicating user-initiated software execution.</w:t>
            </w:r>
          </w:p>
        </w:tc>
      </w:tr>
      <w:tr w:rsidR="00ED3B80" w14:paraId="12129BFB"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436A1052" w14:textId="77777777" w:rsidR="00ED3B80" w:rsidRDefault="00000000">
            <w:r>
              <w:rPr>
                <w:rFonts w:ascii="Courier New" w:eastAsia="Courier New" w:hAnsi="Courier New" w:cs="Courier New"/>
                <w:sz w:val="18"/>
                <w:szCs w:val="18"/>
              </w:rPr>
              <w:t>T1027</w:t>
            </w:r>
          </w:p>
        </w:tc>
        <w:tc>
          <w:tcPr>
            <w:tcW w:w="28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5700FE1E" w14:textId="77777777" w:rsidR="00ED3B80" w:rsidRDefault="00000000">
            <w:r>
              <w:rPr>
                <w:sz w:val="20"/>
                <w:szCs w:val="20"/>
              </w:rPr>
              <w:t>Obfuscated Files or Information</w:t>
            </w:r>
          </w:p>
        </w:tc>
        <w:tc>
          <w:tcPr>
            <w:tcW w:w="504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5C21A70E" w14:textId="77777777" w:rsidR="00ED3B80" w:rsidRDefault="00000000">
            <w:r>
              <w:rPr>
                <w:sz w:val="20"/>
                <w:szCs w:val="20"/>
              </w:rPr>
              <w:t xml:space="preserve">PE Studio reported entropy value of 7.327 on </w:t>
            </w:r>
            <w:proofErr w:type="spellStart"/>
            <w:r>
              <w:rPr>
                <w:sz w:val="20"/>
                <w:szCs w:val="20"/>
              </w:rPr>
              <w:t>analyzed</w:t>
            </w:r>
            <w:proofErr w:type="spellEnd"/>
            <w:r>
              <w:rPr>
                <w:sz w:val="20"/>
                <w:szCs w:val="20"/>
              </w:rPr>
              <w:t xml:space="preserve"> executable, possibly indicating compression or packing. No malicious obfuscation confirmed.</w:t>
            </w:r>
          </w:p>
        </w:tc>
      </w:tr>
    </w:tbl>
    <w:p w14:paraId="6EF6A221" w14:textId="77777777" w:rsidR="00ED3B80" w:rsidRDefault="00ED3B80">
      <w:pPr>
        <w:spacing w:before="60" w:after="60"/>
      </w:pPr>
    </w:p>
    <w:p w14:paraId="06B6C3CD" w14:textId="77777777" w:rsidR="00ED3B80" w:rsidRDefault="00000000">
      <w:pPr>
        <w:pStyle w:val="Heading2"/>
      </w:pPr>
      <w:proofErr w:type="gramStart"/>
      <w:r>
        <w:rPr>
          <w:sz w:val="24"/>
          <w:szCs w:val="24"/>
        </w:rPr>
        <w:t>10.2  Techniques</w:t>
      </w:r>
      <w:proofErr w:type="gramEnd"/>
      <w:r>
        <w:rPr>
          <w:sz w:val="24"/>
          <w:szCs w:val="24"/>
        </w:rPr>
        <w:t xml:space="preserve"> Reviewed But Not Observed</w:t>
      </w:r>
    </w:p>
    <w:p w14:paraId="2C825409" w14:textId="77777777" w:rsidR="00ED3B80" w:rsidRDefault="00000000">
      <w:pPr>
        <w:spacing w:before="60" w:after="60"/>
      </w:pPr>
      <w:r>
        <w:t>The following techniques were considered during analysis but are not supported by the available evidence:</w:t>
      </w:r>
    </w:p>
    <w:p w14:paraId="1EDE9877" w14:textId="77777777" w:rsidR="00ED3B80" w:rsidRDefault="00ED3B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5040"/>
      </w:tblGrid>
      <w:tr w:rsidR="00ED3B80" w14:paraId="6A5BFAB6"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1A2B4A"/>
            <w:tcMar>
              <w:top w:w="100" w:type="dxa"/>
              <w:left w:w="140" w:type="dxa"/>
              <w:bottom w:w="100" w:type="dxa"/>
              <w:right w:w="140" w:type="dxa"/>
            </w:tcMar>
            <w:vAlign w:val="center"/>
          </w:tcPr>
          <w:p w14:paraId="5C8BD3BD" w14:textId="77777777" w:rsidR="00ED3B80" w:rsidRDefault="00000000">
            <w:r>
              <w:rPr>
                <w:b/>
                <w:bCs/>
                <w:color w:val="FFFFFF"/>
                <w:sz w:val="20"/>
                <w:szCs w:val="20"/>
              </w:rPr>
              <w:t>Technique ID</w:t>
            </w:r>
          </w:p>
        </w:tc>
        <w:tc>
          <w:tcPr>
            <w:tcW w:w="2880" w:type="dxa"/>
            <w:tcBorders>
              <w:top w:val="single" w:sz="4" w:space="0" w:color="C8D8EA"/>
              <w:left w:val="single" w:sz="4" w:space="0" w:color="C8D8EA"/>
              <w:bottom w:val="single" w:sz="4" w:space="0" w:color="C8D8EA"/>
              <w:right w:val="single" w:sz="4" w:space="0" w:color="C8D8EA"/>
            </w:tcBorders>
            <w:shd w:val="clear" w:color="auto" w:fill="1A2B4A"/>
            <w:tcMar>
              <w:top w:w="100" w:type="dxa"/>
              <w:left w:w="140" w:type="dxa"/>
              <w:bottom w:w="100" w:type="dxa"/>
              <w:right w:w="140" w:type="dxa"/>
            </w:tcMar>
            <w:vAlign w:val="center"/>
          </w:tcPr>
          <w:p w14:paraId="7B46D093" w14:textId="77777777" w:rsidR="00ED3B80" w:rsidRDefault="00000000">
            <w:r>
              <w:rPr>
                <w:b/>
                <w:bCs/>
                <w:color w:val="FFFFFF"/>
                <w:sz w:val="20"/>
                <w:szCs w:val="20"/>
              </w:rPr>
              <w:t>Technique Name</w:t>
            </w:r>
          </w:p>
        </w:tc>
        <w:tc>
          <w:tcPr>
            <w:tcW w:w="5040" w:type="dxa"/>
            <w:tcBorders>
              <w:top w:val="single" w:sz="4" w:space="0" w:color="C8D8EA"/>
              <w:left w:val="single" w:sz="4" w:space="0" w:color="C8D8EA"/>
              <w:bottom w:val="single" w:sz="4" w:space="0" w:color="C8D8EA"/>
              <w:right w:val="single" w:sz="4" w:space="0" w:color="C8D8EA"/>
            </w:tcBorders>
            <w:shd w:val="clear" w:color="auto" w:fill="1A2B4A"/>
            <w:tcMar>
              <w:top w:w="100" w:type="dxa"/>
              <w:left w:w="140" w:type="dxa"/>
              <w:bottom w:w="100" w:type="dxa"/>
              <w:right w:w="140" w:type="dxa"/>
            </w:tcMar>
            <w:vAlign w:val="center"/>
          </w:tcPr>
          <w:p w14:paraId="66BC8C37" w14:textId="77777777" w:rsidR="00ED3B80" w:rsidRDefault="00000000">
            <w:r>
              <w:rPr>
                <w:b/>
                <w:bCs/>
                <w:color w:val="FFFFFF"/>
                <w:sz w:val="20"/>
                <w:szCs w:val="20"/>
              </w:rPr>
              <w:t>Rationale</w:t>
            </w:r>
          </w:p>
        </w:tc>
      </w:tr>
      <w:tr w:rsidR="00ED3B80" w14:paraId="698D4117"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65AE0510" w14:textId="77777777" w:rsidR="00ED3B80" w:rsidRDefault="00000000">
            <w:r>
              <w:rPr>
                <w:rFonts w:ascii="Courier New" w:eastAsia="Courier New" w:hAnsi="Courier New" w:cs="Courier New"/>
                <w:sz w:val="18"/>
                <w:szCs w:val="18"/>
              </w:rPr>
              <w:t>T1055</w:t>
            </w:r>
          </w:p>
        </w:tc>
        <w:tc>
          <w:tcPr>
            <w:tcW w:w="28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600514B2" w14:textId="77777777" w:rsidR="00ED3B80" w:rsidRDefault="00000000">
            <w:r>
              <w:rPr>
                <w:sz w:val="20"/>
                <w:szCs w:val="20"/>
              </w:rPr>
              <w:t>Process Injection</w:t>
            </w:r>
          </w:p>
        </w:tc>
        <w:tc>
          <w:tcPr>
            <w:tcW w:w="504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3DF7E15B" w14:textId="77777777" w:rsidR="00ED3B80" w:rsidRDefault="00000000">
            <w:r>
              <w:rPr>
                <w:sz w:val="20"/>
                <w:szCs w:val="20"/>
              </w:rPr>
              <w:t>No injected PE headers or anomalous memory regions confirmed.</w:t>
            </w:r>
          </w:p>
        </w:tc>
      </w:tr>
      <w:tr w:rsidR="00ED3B80" w14:paraId="5AFFC0C4"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6B06F1CF" w14:textId="77777777" w:rsidR="00ED3B80" w:rsidRDefault="00000000">
            <w:r>
              <w:rPr>
                <w:rFonts w:ascii="Courier New" w:eastAsia="Courier New" w:hAnsi="Courier New" w:cs="Courier New"/>
                <w:sz w:val="18"/>
                <w:szCs w:val="18"/>
              </w:rPr>
              <w:t>T1055.012</w:t>
            </w:r>
          </w:p>
        </w:tc>
        <w:tc>
          <w:tcPr>
            <w:tcW w:w="28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047785F8" w14:textId="77777777" w:rsidR="00ED3B80" w:rsidRDefault="00000000">
            <w:r>
              <w:rPr>
                <w:sz w:val="20"/>
                <w:szCs w:val="20"/>
              </w:rPr>
              <w:t>Process Hollowing</w:t>
            </w:r>
          </w:p>
        </w:tc>
        <w:tc>
          <w:tcPr>
            <w:tcW w:w="504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785B20A1" w14:textId="77777777" w:rsidR="00ED3B80" w:rsidRDefault="00000000">
            <w:r>
              <w:rPr>
                <w:sz w:val="20"/>
                <w:szCs w:val="20"/>
              </w:rPr>
              <w:t>No evidence of hollow process structures identified.</w:t>
            </w:r>
          </w:p>
        </w:tc>
      </w:tr>
      <w:tr w:rsidR="00ED3B80" w14:paraId="5EE8AD92"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2092F7D8" w14:textId="77777777" w:rsidR="00ED3B80" w:rsidRDefault="00000000">
            <w:r>
              <w:rPr>
                <w:rFonts w:ascii="Courier New" w:eastAsia="Courier New" w:hAnsi="Courier New" w:cs="Courier New"/>
                <w:sz w:val="18"/>
                <w:szCs w:val="18"/>
              </w:rPr>
              <w:t>T1547.001</w:t>
            </w:r>
          </w:p>
        </w:tc>
        <w:tc>
          <w:tcPr>
            <w:tcW w:w="28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413AEEBD" w14:textId="77777777" w:rsidR="00ED3B80" w:rsidRDefault="00000000">
            <w:r>
              <w:rPr>
                <w:sz w:val="20"/>
                <w:szCs w:val="20"/>
              </w:rPr>
              <w:t>Registry Run Keys / Startup Folder</w:t>
            </w:r>
          </w:p>
        </w:tc>
        <w:tc>
          <w:tcPr>
            <w:tcW w:w="504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0CE59743" w14:textId="77777777" w:rsidR="00ED3B80" w:rsidRDefault="00000000">
            <w:r>
              <w:rPr>
                <w:sz w:val="20"/>
                <w:szCs w:val="20"/>
              </w:rPr>
              <w:t>No suspicious registry persistence artifacts identified.</w:t>
            </w:r>
          </w:p>
        </w:tc>
      </w:tr>
      <w:tr w:rsidR="00ED3B80" w14:paraId="785E319C"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1F5797C7" w14:textId="77777777" w:rsidR="00ED3B80" w:rsidRDefault="00000000">
            <w:r>
              <w:rPr>
                <w:rFonts w:ascii="Courier New" w:eastAsia="Courier New" w:hAnsi="Courier New" w:cs="Courier New"/>
                <w:sz w:val="18"/>
                <w:szCs w:val="18"/>
              </w:rPr>
              <w:t>T1053.005</w:t>
            </w:r>
          </w:p>
        </w:tc>
        <w:tc>
          <w:tcPr>
            <w:tcW w:w="288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7E6669AF" w14:textId="77777777" w:rsidR="00ED3B80" w:rsidRDefault="00000000">
            <w:r>
              <w:rPr>
                <w:sz w:val="20"/>
                <w:szCs w:val="20"/>
              </w:rPr>
              <w:t>Scheduled Task/Job: Scheduled Task</w:t>
            </w:r>
          </w:p>
        </w:tc>
        <w:tc>
          <w:tcPr>
            <w:tcW w:w="5040" w:type="dxa"/>
            <w:tcBorders>
              <w:top w:val="single" w:sz="4" w:space="0" w:color="C8D8EA"/>
              <w:left w:val="single" w:sz="4" w:space="0" w:color="C8D8EA"/>
              <w:bottom w:val="single" w:sz="4" w:space="0" w:color="C8D8EA"/>
              <w:right w:val="single" w:sz="4" w:space="0" w:color="C8D8EA"/>
            </w:tcBorders>
            <w:shd w:val="clear" w:color="auto" w:fill="F5F5F5"/>
            <w:tcMar>
              <w:top w:w="80" w:type="dxa"/>
              <w:left w:w="140" w:type="dxa"/>
              <w:bottom w:w="80" w:type="dxa"/>
              <w:right w:w="140" w:type="dxa"/>
            </w:tcMar>
            <w:vAlign w:val="center"/>
          </w:tcPr>
          <w:p w14:paraId="39F147D9" w14:textId="77777777" w:rsidR="00ED3B80" w:rsidRDefault="00000000">
            <w:r>
              <w:rPr>
                <w:sz w:val="20"/>
                <w:szCs w:val="20"/>
              </w:rPr>
              <w:t>No suspicious scheduled tasks identified.</w:t>
            </w:r>
          </w:p>
        </w:tc>
      </w:tr>
      <w:tr w:rsidR="00ED3B80" w14:paraId="3211B562" w14:textId="77777777">
        <w:tblPrEx>
          <w:tblCellMar>
            <w:top w:w="0" w:type="dxa"/>
            <w:bottom w:w="0" w:type="dxa"/>
          </w:tblCellMar>
        </w:tblPrEx>
        <w:tc>
          <w:tcPr>
            <w:tcW w:w="144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50A22F72" w14:textId="77777777" w:rsidR="00ED3B80" w:rsidRDefault="00000000">
            <w:r>
              <w:rPr>
                <w:rFonts w:ascii="Courier New" w:eastAsia="Courier New" w:hAnsi="Courier New" w:cs="Courier New"/>
                <w:sz w:val="18"/>
                <w:szCs w:val="18"/>
              </w:rPr>
              <w:t>T1003</w:t>
            </w:r>
          </w:p>
        </w:tc>
        <w:tc>
          <w:tcPr>
            <w:tcW w:w="288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79031954" w14:textId="77777777" w:rsidR="00ED3B80" w:rsidRDefault="00000000">
            <w:r>
              <w:rPr>
                <w:sz w:val="20"/>
                <w:szCs w:val="20"/>
              </w:rPr>
              <w:t>OS Credential Dumping</w:t>
            </w:r>
          </w:p>
        </w:tc>
        <w:tc>
          <w:tcPr>
            <w:tcW w:w="504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40" w:type="dxa"/>
              <w:bottom w:w="80" w:type="dxa"/>
              <w:right w:w="140" w:type="dxa"/>
            </w:tcMar>
            <w:vAlign w:val="center"/>
          </w:tcPr>
          <w:p w14:paraId="06EFA175" w14:textId="77777777" w:rsidR="00ED3B80" w:rsidRDefault="00000000">
            <w:r>
              <w:rPr>
                <w:sz w:val="20"/>
                <w:szCs w:val="20"/>
              </w:rPr>
              <w:t>No credential dumping tools or artifacts identified.</w:t>
            </w:r>
          </w:p>
        </w:tc>
      </w:tr>
    </w:tbl>
    <w:p w14:paraId="6C684D10" w14:textId="77777777" w:rsidR="00ED3B80" w:rsidRDefault="00ED3B80">
      <w:pPr>
        <w:spacing w:before="60" w:after="60"/>
      </w:pPr>
    </w:p>
    <w:p w14:paraId="78613E31" w14:textId="77777777" w:rsidR="00ED3B80" w:rsidRDefault="00000000">
      <w:r>
        <w:br w:type="page"/>
      </w:r>
    </w:p>
    <w:p w14:paraId="459BE6D8" w14:textId="77777777" w:rsidR="00ED3B80" w:rsidRDefault="00000000">
      <w:pPr>
        <w:pStyle w:val="Heading1"/>
        <w:pBdr>
          <w:bottom w:val="single" w:sz="8" w:space="4" w:color="2E5FA3"/>
        </w:pBdr>
      </w:pPr>
      <w:r>
        <w:rPr>
          <w:sz w:val="28"/>
          <w:szCs w:val="28"/>
        </w:rPr>
        <w:lastRenderedPageBreak/>
        <w:t>11.  Recommendations</w:t>
      </w:r>
    </w:p>
    <w:p w14:paraId="08F3CEDA" w14:textId="77777777" w:rsidR="00ED3B80" w:rsidRDefault="00000000">
      <w:pPr>
        <w:spacing w:before="60" w:after="60"/>
      </w:pPr>
      <w:r>
        <w:t>The following recommendations are based solely on findings identified during the investigation scope:</w:t>
      </w:r>
    </w:p>
    <w:p w14:paraId="0C5347A2" w14:textId="77777777" w:rsidR="00ED3B80" w:rsidRDefault="00ED3B80">
      <w:pPr>
        <w:spacing w:before="60" w:after="60"/>
      </w:pPr>
    </w:p>
    <w:p w14:paraId="71EFBB6F" w14:textId="77777777" w:rsidR="00ED3B80" w:rsidRDefault="00000000">
      <w:pPr>
        <w:pStyle w:val="ListParagraph"/>
        <w:numPr>
          <w:ilvl w:val="0"/>
          <w:numId w:val="2"/>
        </w:numPr>
        <w:spacing w:before="40" w:after="40"/>
      </w:pPr>
      <w:r>
        <w:t>Complete remaining Autopsy artifact review — Conduct a full review of remaining disk artifacts after Autopsy ingest reaches 100% completion. Additional artifacts may provide further investigative context.</w:t>
      </w:r>
    </w:p>
    <w:p w14:paraId="14F68A43" w14:textId="77777777" w:rsidR="00ED3B80" w:rsidRDefault="00000000">
      <w:pPr>
        <w:pStyle w:val="ListParagraph"/>
        <w:numPr>
          <w:ilvl w:val="0"/>
          <w:numId w:val="2"/>
        </w:numPr>
        <w:spacing w:before="40" w:after="40"/>
      </w:pPr>
      <w:r>
        <w:t>Monitor identified network indicators — The IP addresses 72.5.43.29 and 199.232.210.172, and the domain lafontainebleu.org, should be reviewed against current threat intelligence databases and monitored for future activity.</w:t>
      </w:r>
    </w:p>
    <w:p w14:paraId="5122E669" w14:textId="77777777" w:rsidR="00ED3B80" w:rsidRDefault="00000000">
      <w:pPr>
        <w:pStyle w:val="ListParagraph"/>
        <w:numPr>
          <w:ilvl w:val="0"/>
          <w:numId w:val="2"/>
        </w:numPr>
        <w:spacing w:before="40" w:after="40"/>
      </w:pPr>
      <w:r>
        <w:t xml:space="preserve">Deploy YARA-based detection signatures — Implement the developed YARA rule within endpoint detection tooling to improve identification of executable files sharing characteristics with those </w:t>
      </w:r>
      <w:proofErr w:type="spellStart"/>
      <w:r>
        <w:t>analyzed</w:t>
      </w:r>
      <w:proofErr w:type="spellEnd"/>
      <w:r>
        <w:t>.</w:t>
      </w:r>
    </w:p>
    <w:p w14:paraId="42EE1B38" w14:textId="77777777" w:rsidR="00ED3B80" w:rsidRDefault="00000000">
      <w:pPr>
        <w:pStyle w:val="ListParagraph"/>
        <w:numPr>
          <w:ilvl w:val="0"/>
          <w:numId w:val="2"/>
        </w:numPr>
        <w:spacing w:before="40" w:after="40"/>
      </w:pPr>
      <w:r>
        <w:t>Enable centralized logging and monitoring — Deploy endpoint detection and response (EDR) tooling and centralized log management to improve visibility into system activity, network connections, and process execution.</w:t>
      </w:r>
    </w:p>
    <w:p w14:paraId="4396FB5A" w14:textId="77777777" w:rsidR="00ED3B80" w:rsidRDefault="00000000">
      <w:pPr>
        <w:pStyle w:val="ListParagraph"/>
        <w:numPr>
          <w:ilvl w:val="0"/>
          <w:numId w:val="2"/>
        </w:numPr>
        <w:spacing w:before="40" w:after="40"/>
      </w:pPr>
      <w:r>
        <w:t>Maintain forensic readiness procedures — Establish and maintain documented evidence preservation procedures, including regular log retention policies and incident response playbooks.</w:t>
      </w:r>
    </w:p>
    <w:p w14:paraId="12357487" w14:textId="77777777" w:rsidR="00ED3B80" w:rsidRDefault="00000000">
      <w:pPr>
        <w:pStyle w:val="ListParagraph"/>
        <w:numPr>
          <w:ilvl w:val="0"/>
          <w:numId w:val="2"/>
        </w:numPr>
        <w:spacing w:before="40" w:after="40"/>
      </w:pPr>
      <w:r>
        <w:t>Conduct periodic IOC and threat intelligence reviews — Regularly review extracted IOCs against updated threat intelligence feeds to identify emerging threats associated with observed indicators.</w:t>
      </w:r>
    </w:p>
    <w:p w14:paraId="27C427CD" w14:textId="77777777" w:rsidR="00ED3B80" w:rsidRDefault="00000000">
      <w:pPr>
        <w:pStyle w:val="ListParagraph"/>
        <w:numPr>
          <w:ilvl w:val="0"/>
          <w:numId w:val="2"/>
        </w:numPr>
        <w:spacing w:before="40" w:after="40"/>
      </w:pPr>
      <w:r>
        <w:t>Maintain software update and patching discipline — Ensure all systems, particularly legacy operating systems, receive security patches promptly. Windows XP SP3 is an end-of-life platform and presents inherent risk.</w:t>
      </w:r>
    </w:p>
    <w:p w14:paraId="2B37A543" w14:textId="77777777" w:rsidR="00ED3B80" w:rsidRDefault="00ED3B80">
      <w:pPr>
        <w:spacing w:before="60" w:after="60"/>
      </w:pPr>
    </w:p>
    <w:p w14:paraId="10CBC140" w14:textId="77777777" w:rsidR="00ED3B80" w:rsidRDefault="00000000">
      <w:r>
        <w:br w:type="page"/>
      </w:r>
    </w:p>
    <w:p w14:paraId="73C179C8" w14:textId="77777777" w:rsidR="00ED3B80" w:rsidRDefault="00000000">
      <w:pPr>
        <w:pStyle w:val="Heading1"/>
        <w:pBdr>
          <w:bottom w:val="single" w:sz="8" w:space="4" w:color="2E5FA3"/>
        </w:pBdr>
      </w:pPr>
      <w:r>
        <w:rPr>
          <w:sz w:val="28"/>
          <w:szCs w:val="28"/>
        </w:rPr>
        <w:lastRenderedPageBreak/>
        <w:t>12.  Conclusion</w:t>
      </w:r>
    </w:p>
    <w:p w14:paraId="6069DD13" w14:textId="77777777" w:rsidR="00ED3B80" w:rsidRDefault="00000000">
      <w:pPr>
        <w:pStyle w:val="Heading2"/>
      </w:pPr>
      <w:r>
        <w:rPr>
          <w:sz w:val="24"/>
          <w:szCs w:val="24"/>
        </w:rPr>
        <w:t>Scope</w:t>
      </w:r>
    </w:p>
    <w:p w14:paraId="5852FFA3" w14:textId="77777777" w:rsidR="00ED3B80" w:rsidRDefault="00000000">
      <w:pPr>
        <w:spacing w:before="60" w:after="60"/>
      </w:pPr>
      <w:r>
        <w:t>A comprehensive digital forensic investigation was conducted on a Windows XP forensic dataset comprising a memory image, disk image, and network packet capture. The investigation encompassed memory forensics, disk forensics, network traffic analysis, static executable analysis, YARA rule development, IOC extraction, and MITRE ATT&amp;CK mapping.</w:t>
      </w:r>
    </w:p>
    <w:p w14:paraId="0325F2F9" w14:textId="77777777" w:rsidR="00ED3B80" w:rsidRDefault="00ED3B80">
      <w:pPr>
        <w:spacing w:before="60" w:after="60"/>
      </w:pPr>
    </w:p>
    <w:p w14:paraId="61E6FD5E" w14:textId="77777777" w:rsidR="00ED3B80" w:rsidRDefault="00000000">
      <w:pPr>
        <w:pStyle w:val="Heading2"/>
      </w:pPr>
      <w:r>
        <w:rPr>
          <w:sz w:val="24"/>
          <w:szCs w:val="24"/>
        </w:rPr>
        <w:t>Evidence Reviewed</w:t>
      </w:r>
    </w:p>
    <w:p w14:paraId="7592E0DB" w14:textId="77777777" w:rsidR="00ED3B80" w:rsidRDefault="00000000">
      <w:pPr>
        <w:pStyle w:val="ListParagraph"/>
        <w:numPr>
          <w:ilvl w:val="0"/>
          <w:numId w:val="2"/>
        </w:numPr>
        <w:spacing w:before="40" w:after="40"/>
      </w:pPr>
      <w:r>
        <w:t xml:space="preserve">Memory Image: </w:t>
      </w:r>
      <w:proofErr w:type="spellStart"/>
      <w:proofErr w:type="gramStart"/>
      <w:r>
        <w:t>seized.vmem</w:t>
      </w:r>
      <w:proofErr w:type="spellEnd"/>
      <w:proofErr w:type="gramEnd"/>
    </w:p>
    <w:p w14:paraId="1EC91D02" w14:textId="77777777" w:rsidR="00ED3B80" w:rsidRDefault="00000000">
      <w:pPr>
        <w:pStyle w:val="ListParagraph"/>
        <w:numPr>
          <w:ilvl w:val="0"/>
          <w:numId w:val="2"/>
        </w:numPr>
        <w:spacing w:before="40" w:after="40"/>
      </w:pPr>
      <w:r>
        <w:t xml:space="preserve">Disk Image: </w:t>
      </w:r>
      <w:proofErr w:type="gramStart"/>
      <w:r>
        <w:t>seized.E</w:t>
      </w:r>
      <w:proofErr w:type="gramEnd"/>
      <w:r>
        <w:t>01</w:t>
      </w:r>
    </w:p>
    <w:p w14:paraId="246A9B7D" w14:textId="77777777" w:rsidR="00ED3B80" w:rsidRDefault="00000000">
      <w:pPr>
        <w:pStyle w:val="ListParagraph"/>
        <w:numPr>
          <w:ilvl w:val="0"/>
          <w:numId w:val="2"/>
        </w:numPr>
        <w:spacing w:before="40" w:after="40"/>
      </w:pPr>
      <w:r>
        <w:t xml:space="preserve">Network Capture: </w:t>
      </w:r>
      <w:proofErr w:type="spellStart"/>
      <w:proofErr w:type="gramStart"/>
      <w:r>
        <w:t>capture.pcap</w:t>
      </w:r>
      <w:proofErr w:type="spellEnd"/>
      <w:proofErr w:type="gramEnd"/>
    </w:p>
    <w:p w14:paraId="28DBC202" w14:textId="77777777" w:rsidR="00ED3B80" w:rsidRDefault="00000000">
      <w:pPr>
        <w:pStyle w:val="ListParagraph"/>
        <w:numPr>
          <w:ilvl w:val="0"/>
          <w:numId w:val="2"/>
        </w:numPr>
        <w:spacing w:before="40" w:after="40"/>
      </w:pPr>
      <w:r>
        <w:t>Executable: Wireshark.exe (static analysis subject)</w:t>
      </w:r>
    </w:p>
    <w:p w14:paraId="11AE9807" w14:textId="77777777" w:rsidR="00ED3B80" w:rsidRDefault="00ED3B80">
      <w:pPr>
        <w:spacing w:before="60" w:after="60"/>
      </w:pPr>
    </w:p>
    <w:p w14:paraId="720AFB17" w14:textId="77777777" w:rsidR="00ED3B80" w:rsidRDefault="00000000">
      <w:pPr>
        <w:pStyle w:val="Heading2"/>
      </w:pPr>
      <w:r>
        <w:rPr>
          <w:sz w:val="24"/>
          <w:szCs w:val="24"/>
        </w:rPr>
        <w:t>Tools Used</w:t>
      </w:r>
    </w:p>
    <w:p w14:paraId="2A4F8430" w14:textId="77777777" w:rsidR="00ED3B80" w:rsidRDefault="00000000">
      <w:pPr>
        <w:pStyle w:val="ListParagraph"/>
        <w:numPr>
          <w:ilvl w:val="0"/>
          <w:numId w:val="2"/>
        </w:numPr>
        <w:spacing w:before="40" w:after="40"/>
      </w:pPr>
      <w:r>
        <w:t>Volatility 3 — Memory forensics</w:t>
      </w:r>
    </w:p>
    <w:p w14:paraId="478EEF64" w14:textId="77777777" w:rsidR="00ED3B80" w:rsidRDefault="00000000">
      <w:pPr>
        <w:pStyle w:val="ListParagraph"/>
        <w:numPr>
          <w:ilvl w:val="0"/>
          <w:numId w:val="2"/>
        </w:numPr>
        <w:spacing w:before="40" w:after="40"/>
      </w:pPr>
      <w:r>
        <w:t>Autopsy — Disk forensics</w:t>
      </w:r>
    </w:p>
    <w:p w14:paraId="5182B3E2" w14:textId="77777777" w:rsidR="00ED3B80" w:rsidRDefault="00000000">
      <w:pPr>
        <w:pStyle w:val="ListParagraph"/>
        <w:numPr>
          <w:ilvl w:val="0"/>
          <w:numId w:val="2"/>
        </w:numPr>
        <w:spacing w:before="40" w:after="40"/>
      </w:pPr>
      <w:r>
        <w:t>Wireshark — Network traffic analysis</w:t>
      </w:r>
    </w:p>
    <w:p w14:paraId="1E3BB5CD" w14:textId="77777777" w:rsidR="00ED3B80" w:rsidRDefault="00000000">
      <w:pPr>
        <w:pStyle w:val="ListParagraph"/>
        <w:numPr>
          <w:ilvl w:val="0"/>
          <w:numId w:val="2"/>
        </w:numPr>
        <w:spacing w:before="40" w:after="40"/>
      </w:pPr>
      <w:r>
        <w:t>PE Studio — Static executable analysis</w:t>
      </w:r>
    </w:p>
    <w:p w14:paraId="73BA44FF" w14:textId="77777777" w:rsidR="00ED3B80" w:rsidRDefault="00000000">
      <w:pPr>
        <w:pStyle w:val="ListParagraph"/>
        <w:numPr>
          <w:ilvl w:val="0"/>
          <w:numId w:val="2"/>
        </w:numPr>
        <w:spacing w:before="40" w:after="40"/>
      </w:pPr>
      <w:r>
        <w:t>YARA — Detection rule development</w:t>
      </w:r>
    </w:p>
    <w:p w14:paraId="4BF5EE6F" w14:textId="77777777" w:rsidR="00ED3B80" w:rsidRDefault="00ED3B80">
      <w:pPr>
        <w:spacing w:before="60" w:after="60"/>
      </w:pPr>
    </w:p>
    <w:p w14:paraId="34C905A5" w14:textId="77777777" w:rsidR="00ED3B80" w:rsidRDefault="00000000">
      <w:pPr>
        <w:pStyle w:val="Heading2"/>
      </w:pPr>
      <w:r>
        <w:rPr>
          <w:sz w:val="24"/>
          <w:szCs w:val="24"/>
        </w:rPr>
        <w:t>Major Findings</w:t>
      </w:r>
    </w:p>
    <w:p w14:paraId="1EEA654F" w14:textId="77777777" w:rsidR="00ED3B80" w:rsidRDefault="00000000">
      <w:pPr>
        <w:pStyle w:val="ListParagraph"/>
        <w:numPr>
          <w:ilvl w:val="0"/>
          <w:numId w:val="2"/>
        </w:numPr>
        <w:spacing w:before="40" w:after="40"/>
      </w:pPr>
      <w:r>
        <w:t>Memory analysis identified active processes (cmd.exe, firefox.exe, thunderbird.exe, mdd_1.3.exe) consistent with normal user activity. No process hiding or memory injection was confirmed.</w:t>
      </w:r>
    </w:p>
    <w:p w14:paraId="213D3D6D" w14:textId="77777777" w:rsidR="00ED3B80" w:rsidRDefault="00000000">
      <w:pPr>
        <w:pStyle w:val="ListParagraph"/>
        <w:numPr>
          <w:ilvl w:val="0"/>
          <w:numId w:val="2"/>
        </w:numPr>
        <w:spacing w:before="40" w:after="40"/>
      </w:pPr>
      <w:r>
        <w:t>Disk analysis revealed normal user and application activity. No malicious executables, unauthorized persistence mechanisms, or suspicious startup programs were identified.</w:t>
      </w:r>
    </w:p>
    <w:p w14:paraId="456A3B24" w14:textId="77777777" w:rsidR="00ED3B80" w:rsidRDefault="00000000">
      <w:pPr>
        <w:pStyle w:val="ListParagraph"/>
        <w:numPr>
          <w:ilvl w:val="0"/>
          <w:numId w:val="2"/>
        </w:numPr>
        <w:spacing w:before="40" w:after="40"/>
      </w:pPr>
      <w:r>
        <w:t>Network analysis identified DNS and HTTP communications. Three HTTP POST requests to 72.5.43.29 were observed but could not be conclusively attributed to malicious activity.</w:t>
      </w:r>
    </w:p>
    <w:p w14:paraId="176BA4EE" w14:textId="77777777" w:rsidR="00ED3B80" w:rsidRDefault="00000000">
      <w:pPr>
        <w:pStyle w:val="ListParagraph"/>
        <w:numPr>
          <w:ilvl w:val="0"/>
          <w:numId w:val="2"/>
        </w:numPr>
        <w:spacing w:before="40" w:after="40"/>
      </w:pPr>
      <w:r>
        <w:t>Static analysis of Wireshark.exe confirmed a legitimate executable. An expired certificate and elevated entropy were noted but do not independently indicate malicious intent.</w:t>
      </w:r>
    </w:p>
    <w:p w14:paraId="17A2F191" w14:textId="77777777" w:rsidR="00ED3B80" w:rsidRDefault="00ED3B80">
      <w:pPr>
        <w:spacing w:before="60" w:after="60"/>
      </w:pPr>
    </w:p>
    <w:p w14:paraId="6119F681" w14:textId="77777777" w:rsidR="00ED3B80" w:rsidRDefault="00000000">
      <w:pPr>
        <w:pStyle w:val="Heading2"/>
      </w:pPr>
      <w:r>
        <w:rPr>
          <w:sz w:val="24"/>
          <w:szCs w:val="24"/>
        </w:rPr>
        <w:t>Final Assessment</w:t>
      </w:r>
    </w:p>
    <w:p w14:paraId="3C12A0DC" w14:textId="77777777" w:rsidR="00ED3B80" w:rsidRDefault="00000000">
      <w:pPr>
        <w:spacing w:before="60" w:after="60"/>
      </w:pPr>
      <w:r>
        <w:t xml:space="preserve">Based on the evidence reviewed within the scope of this investigation, no definitive indicators of active malware infection or system compromise were identified. </w:t>
      </w:r>
      <w:proofErr w:type="spellStart"/>
      <w:r>
        <w:t>Analyzed</w:t>
      </w:r>
      <w:proofErr w:type="spellEnd"/>
      <w:r>
        <w:t xml:space="preserve"> artifacts were largely consistent with normal workstation activity. The investigation successfully demonstrated the complete DFIR workflow and provided practical experience in forensic acquisition, artifact analysis, IOC extraction, threat mapping, YARA development, and professional forensic reporting.</w:t>
      </w:r>
    </w:p>
    <w:p w14:paraId="31B1E446" w14:textId="77777777" w:rsidR="00ED3B80" w:rsidRDefault="00ED3B80">
      <w:pPr>
        <w:spacing w:before="60" w:after="60"/>
      </w:pPr>
    </w:p>
    <w:p w14:paraId="108F2ECB" w14:textId="77777777" w:rsidR="00ED3B80" w:rsidRDefault="00000000">
      <w:r>
        <w:lastRenderedPageBreak/>
        <w:br w:type="page"/>
      </w:r>
    </w:p>
    <w:p w14:paraId="6002E1A9" w14:textId="77777777" w:rsidR="00ED3B80" w:rsidRDefault="00000000">
      <w:pPr>
        <w:pStyle w:val="Heading1"/>
        <w:pBdr>
          <w:bottom w:val="single" w:sz="8" w:space="4" w:color="2E5FA3"/>
        </w:pBdr>
      </w:pPr>
      <w:r>
        <w:rPr>
          <w:sz w:val="28"/>
          <w:szCs w:val="28"/>
        </w:rPr>
        <w:lastRenderedPageBreak/>
        <w:t>13.  Investigation Limitations</w:t>
      </w:r>
    </w:p>
    <w:p w14:paraId="6997E7E9" w14:textId="77777777" w:rsidR="00ED3B80" w:rsidRDefault="00000000">
      <w:pPr>
        <w:pStyle w:val="ListParagraph"/>
        <w:numPr>
          <w:ilvl w:val="0"/>
          <w:numId w:val="2"/>
        </w:numPr>
        <w:spacing w:before="40" w:after="40"/>
      </w:pPr>
      <w:r>
        <w:t>Educational Lab Environment — The investigation was conducted within a controlled educational laboratory environment using publicly available forensic datasets. Findings may not reflect real-world incident conditions.</w:t>
      </w:r>
    </w:p>
    <w:p w14:paraId="03A8B57B" w14:textId="77777777" w:rsidR="00ED3B80" w:rsidRDefault="00000000">
      <w:pPr>
        <w:pStyle w:val="ListParagraph"/>
        <w:numPr>
          <w:ilvl w:val="0"/>
          <w:numId w:val="2"/>
        </w:numPr>
        <w:spacing w:before="40" w:after="40"/>
      </w:pPr>
      <w:r>
        <w:t>Time Constraints — Due to the investigation timeline, certain advanced analysis activities were not completed within scope, including full Autopsy artifact review pending 100% ingest completion.</w:t>
      </w:r>
    </w:p>
    <w:p w14:paraId="7A46EF5F" w14:textId="77777777" w:rsidR="00ED3B80" w:rsidRDefault="00000000">
      <w:pPr>
        <w:pStyle w:val="ListParagraph"/>
        <w:numPr>
          <w:ilvl w:val="0"/>
          <w:numId w:val="2"/>
        </w:numPr>
        <w:spacing w:before="40" w:after="40"/>
      </w:pPr>
      <w:r>
        <w:t>Hardware Limitations — Resource constraints within the virtual laboratory environment may have affected tool performance and the completeness of certain analysis phases.</w:t>
      </w:r>
    </w:p>
    <w:p w14:paraId="0E59F87D" w14:textId="77777777" w:rsidR="00ED3B80" w:rsidRDefault="00000000">
      <w:pPr>
        <w:pStyle w:val="ListParagraph"/>
        <w:numPr>
          <w:ilvl w:val="0"/>
          <w:numId w:val="2"/>
        </w:numPr>
        <w:spacing w:before="40" w:after="40"/>
      </w:pPr>
      <w:r>
        <w:t>Scope Limitations — External threat intelligence enrichment, correlation with threat feeds, and in-depth malware reverse engineering were outside the defined scope of this investigation.</w:t>
      </w:r>
    </w:p>
    <w:p w14:paraId="2C9E9952" w14:textId="77777777" w:rsidR="00ED3B80" w:rsidRDefault="00000000">
      <w:pPr>
        <w:pStyle w:val="ListParagraph"/>
        <w:numPr>
          <w:ilvl w:val="0"/>
          <w:numId w:val="2"/>
        </w:numPr>
        <w:spacing w:before="40" w:after="40"/>
      </w:pPr>
      <w:r>
        <w:t xml:space="preserve">Legacy Platform Constraints — The Windows XP SP3 memory image is not supported by Volatility 3's </w:t>
      </w:r>
      <w:proofErr w:type="spellStart"/>
      <w:r>
        <w:t>netscan</w:t>
      </w:r>
      <w:proofErr w:type="spellEnd"/>
      <w:r>
        <w:t xml:space="preserve"> plugin, limiting the ability to extract network connection artifacts directly from memory.</w:t>
      </w:r>
    </w:p>
    <w:p w14:paraId="5B6CA452" w14:textId="77777777" w:rsidR="00ED3B80" w:rsidRDefault="00000000">
      <w:pPr>
        <w:pStyle w:val="ListParagraph"/>
        <w:numPr>
          <w:ilvl w:val="0"/>
          <w:numId w:val="2"/>
        </w:numPr>
        <w:spacing w:before="40" w:after="40"/>
      </w:pPr>
      <w:r>
        <w:t>Future Investigation Areas — Complete review of remaining deleted file artifacts, correlation of identified IP addresses with threat intelligence databases, and full Autopsy ingest completion are recommended as follow-on activities.</w:t>
      </w:r>
    </w:p>
    <w:p w14:paraId="71E8CD34" w14:textId="77777777" w:rsidR="00ED3B80" w:rsidRDefault="00ED3B80">
      <w:pPr>
        <w:spacing w:before="60" w:after="60"/>
      </w:pPr>
    </w:p>
    <w:p w14:paraId="66ECB997" w14:textId="06B2C42B" w:rsidR="00ED3B80" w:rsidRDefault="00ED3B80" w:rsidP="00E07083"/>
    <w:sectPr w:rsidR="00ED3B8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EE8235" w14:textId="77777777" w:rsidR="00C95104" w:rsidRDefault="00C95104">
      <w:r>
        <w:separator/>
      </w:r>
    </w:p>
  </w:endnote>
  <w:endnote w:type="continuationSeparator" w:id="0">
    <w:p w14:paraId="3C370AC4" w14:textId="77777777" w:rsidR="00C95104" w:rsidRDefault="00C95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7BC4E" w14:textId="77777777" w:rsidR="00ED3B80" w:rsidRDefault="00000000">
    <w:pPr>
      <w:pBdr>
        <w:top w:val="single" w:sz="4" w:space="0" w:color="CCCCCC"/>
      </w:pBdr>
      <w:spacing w:before="160"/>
    </w:pPr>
    <w:r>
      <w:rPr>
        <w:color w:val="888888"/>
        <w:sz w:val="16"/>
        <w:szCs w:val="16"/>
      </w:rPr>
      <w:t xml:space="preserve">Analyst: Dhruvi </w:t>
    </w:r>
    <w:proofErr w:type="gramStart"/>
    <w:r>
      <w:rPr>
        <w:color w:val="888888"/>
        <w:sz w:val="16"/>
        <w:szCs w:val="16"/>
      </w:rPr>
      <w:t>Desai  |</w:t>
    </w:r>
    <w:proofErr w:type="gramEnd"/>
    <w:r>
      <w:rPr>
        <w:color w:val="888888"/>
        <w:sz w:val="16"/>
        <w:szCs w:val="16"/>
      </w:rPr>
      <w:t xml:space="preserve">  Case: LAB-2024-001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07083">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0708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719EAF" w14:textId="77777777" w:rsidR="00C95104" w:rsidRDefault="00C95104">
      <w:r>
        <w:separator/>
      </w:r>
    </w:p>
  </w:footnote>
  <w:footnote w:type="continuationSeparator" w:id="0">
    <w:p w14:paraId="5A2C2FF6" w14:textId="77777777" w:rsidR="00C95104" w:rsidRDefault="00C95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5684C" w14:textId="77777777" w:rsidR="00ED3B80" w:rsidRDefault="00000000">
    <w:pPr>
      <w:pBdr>
        <w:bottom w:val="single" w:sz="4" w:space="0" w:color="CCCCCC"/>
      </w:pBdr>
      <w:spacing w:after="160"/>
    </w:pPr>
    <w:r>
      <w:rPr>
        <w:color w:val="888888"/>
        <w:sz w:val="16"/>
        <w:szCs w:val="16"/>
      </w:rPr>
      <w:t>LAB-2024-</w:t>
    </w:r>
    <w:proofErr w:type="gramStart"/>
    <w:r>
      <w:rPr>
        <w:color w:val="888888"/>
        <w:sz w:val="16"/>
        <w:szCs w:val="16"/>
      </w:rPr>
      <w:t>001  |</w:t>
    </w:r>
    <w:proofErr w:type="gramEnd"/>
    <w:r>
      <w:rPr>
        <w:color w:val="888888"/>
        <w:sz w:val="16"/>
        <w:szCs w:val="16"/>
      </w:rPr>
      <w:t xml:space="preserve">  DIGITAL FORENSICS INVESTIGATION REPORT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E1D3E"/>
    <w:multiLevelType w:val="hybridMultilevel"/>
    <w:tmpl w:val="F802EE1A"/>
    <w:lvl w:ilvl="0" w:tplc="05F87CBE">
      <w:start w:val="1"/>
      <w:numFmt w:val="bullet"/>
      <w:lvlText w:val="●"/>
      <w:lvlJc w:val="left"/>
      <w:pPr>
        <w:ind w:left="720" w:hanging="360"/>
      </w:pPr>
    </w:lvl>
    <w:lvl w:ilvl="1" w:tplc="EB908184">
      <w:start w:val="1"/>
      <w:numFmt w:val="bullet"/>
      <w:lvlText w:val="○"/>
      <w:lvlJc w:val="left"/>
      <w:pPr>
        <w:ind w:left="1440" w:hanging="360"/>
      </w:pPr>
    </w:lvl>
    <w:lvl w:ilvl="2" w:tplc="352EA1B6">
      <w:start w:val="1"/>
      <w:numFmt w:val="bullet"/>
      <w:lvlText w:val="■"/>
      <w:lvlJc w:val="left"/>
      <w:pPr>
        <w:ind w:left="2160" w:hanging="360"/>
      </w:pPr>
    </w:lvl>
    <w:lvl w:ilvl="3" w:tplc="691A7962">
      <w:start w:val="1"/>
      <w:numFmt w:val="bullet"/>
      <w:lvlText w:val="●"/>
      <w:lvlJc w:val="left"/>
      <w:pPr>
        <w:ind w:left="2880" w:hanging="360"/>
      </w:pPr>
    </w:lvl>
    <w:lvl w:ilvl="4" w:tplc="09241FA4">
      <w:start w:val="1"/>
      <w:numFmt w:val="bullet"/>
      <w:lvlText w:val="○"/>
      <w:lvlJc w:val="left"/>
      <w:pPr>
        <w:ind w:left="3600" w:hanging="360"/>
      </w:pPr>
    </w:lvl>
    <w:lvl w:ilvl="5" w:tplc="4F5A8A78">
      <w:start w:val="1"/>
      <w:numFmt w:val="bullet"/>
      <w:lvlText w:val="■"/>
      <w:lvlJc w:val="left"/>
      <w:pPr>
        <w:ind w:left="4320" w:hanging="360"/>
      </w:pPr>
    </w:lvl>
    <w:lvl w:ilvl="6" w:tplc="9844CE9E">
      <w:start w:val="1"/>
      <w:numFmt w:val="bullet"/>
      <w:lvlText w:val="●"/>
      <w:lvlJc w:val="left"/>
      <w:pPr>
        <w:ind w:left="5040" w:hanging="360"/>
      </w:pPr>
    </w:lvl>
    <w:lvl w:ilvl="7" w:tplc="04663CEC">
      <w:start w:val="1"/>
      <w:numFmt w:val="bullet"/>
      <w:lvlText w:val="●"/>
      <w:lvlJc w:val="left"/>
      <w:pPr>
        <w:ind w:left="5760" w:hanging="360"/>
      </w:pPr>
    </w:lvl>
    <w:lvl w:ilvl="8" w:tplc="B32C0FCE">
      <w:start w:val="1"/>
      <w:numFmt w:val="bullet"/>
      <w:lvlText w:val="●"/>
      <w:lvlJc w:val="left"/>
      <w:pPr>
        <w:ind w:left="6480" w:hanging="360"/>
      </w:pPr>
    </w:lvl>
  </w:abstractNum>
  <w:abstractNum w:abstractNumId="1" w15:restartNumberingAfterBreak="0">
    <w:nsid w:val="41922FF1"/>
    <w:multiLevelType w:val="hybridMultilevel"/>
    <w:tmpl w:val="FA820DE6"/>
    <w:lvl w:ilvl="0" w:tplc="8C90F58A">
      <w:start w:val="1"/>
      <w:numFmt w:val="bullet"/>
      <w:lvlText w:val="•"/>
      <w:lvlJc w:val="left"/>
      <w:pPr>
        <w:ind w:left="720" w:hanging="360"/>
      </w:pPr>
    </w:lvl>
    <w:lvl w:ilvl="1" w:tplc="36105016">
      <w:numFmt w:val="decimal"/>
      <w:lvlText w:val=""/>
      <w:lvlJc w:val="left"/>
    </w:lvl>
    <w:lvl w:ilvl="2" w:tplc="B5E6DC8E">
      <w:numFmt w:val="decimal"/>
      <w:lvlText w:val=""/>
      <w:lvlJc w:val="left"/>
    </w:lvl>
    <w:lvl w:ilvl="3" w:tplc="DEFCF7B6">
      <w:numFmt w:val="decimal"/>
      <w:lvlText w:val=""/>
      <w:lvlJc w:val="left"/>
    </w:lvl>
    <w:lvl w:ilvl="4" w:tplc="C9FA1CC0">
      <w:numFmt w:val="decimal"/>
      <w:lvlText w:val=""/>
      <w:lvlJc w:val="left"/>
    </w:lvl>
    <w:lvl w:ilvl="5" w:tplc="459C0290">
      <w:numFmt w:val="decimal"/>
      <w:lvlText w:val=""/>
      <w:lvlJc w:val="left"/>
    </w:lvl>
    <w:lvl w:ilvl="6" w:tplc="A1829B02">
      <w:numFmt w:val="decimal"/>
      <w:lvlText w:val=""/>
      <w:lvlJc w:val="left"/>
    </w:lvl>
    <w:lvl w:ilvl="7" w:tplc="40069E16">
      <w:numFmt w:val="decimal"/>
      <w:lvlText w:val=""/>
      <w:lvlJc w:val="left"/>
    </w:lvl>
    <w:lvl w:ilvl="8" w:tplc="58C04BB0">
      <w:numFmt w:val="decimal"/>
      <w:lvlText w:val=""/>
      <w:lvlJc w:val="left"/>
    </w:lvl>
  </w:abstractNum>
  <w:num w:numId="1" w16cid:durableId="792021398">
    <w:abstractNumId w:val="0"/>
    <w:lvlOverride w:ilvl="0">
      <w:startOverride w:val="1"/>
    </w:lvlOverride>
  </w:num>
  <w:num w:numId="2" w16cid:durableId="12563552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B80"/>
    <w:rsid w:val="00C95104"/>
    <w:rsid w:val="00E07083"/>
    <w:rsid w:val="00ED3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DDAA"/>
  <w15:docId w15:val="{4883DC2D-87CB-4725-95E1-1D20DCC7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1212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B4A"/>
      <w:sz w:val="32"/>
      <w:szCs w:val="32"/>
    </w:rPr>
  </w:style>
  <w:style w:type="paragraph" w:styleId="Heading2">
    <w:name w:val="heading 2"/>
    <w:uiPriority w:val="9"/>
    <w:unhideWhenUsed/>
    <w:qFormat/>
    <w:pPr>
      <w:spacing w:before="240" w:after="80"/>
      <w:outlineLvl w:val="1"/>
    </w:pPr>
    <w:rPr>
      <w:b/>
      <w:bCs/>
      <w:color w:val="2E5FA3"/>
      <w:sz w:val="26"/>
      <w:szCs w:val="26"/>
    </w:rPr>
  </w:style>
  <w:style w:type="paragraph" w:styleId="Heading3">
    <w:name w:val="heading 3"/>
    <w:uiPriority w:val="9"/>
    <w:semiHidden/>
    <w:unhideWhenUsed/>
    <w:qFormat/>
    <w:pPr>
      <w:spacing w:before="160" w:after="60"/>
      <w:outlineLvl w:val="2"/>
    </w:pPr>
    <w:rPr>
      <w:b/>
      <w:bCs/>
      <w:color w:val="1A2B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3651</Words>
  <Characters>20814</Characters>
  <Application>Microsoft Office Word</Application>
  <DocSecurity>0</DocSecurity>
  <Lines>173</Lines>
  <Paragraphs>48</Paragraphs>
  <ScaleCrop>false</ScaleCrop>
  <Company/>
  <LinksUpToDate>false</LinksUpToDate>
  <CharactersWithSpaces>24417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Dhruvi Desai</cp:lastModifiedBy>
  <cp:revision>2</cp:revision>
  <dcterms:created xsi:type="dcterms:W3CDTF">2026-05-29T09:32:00Z</dcterms:created>
  <dcterms:modified xsi:type="dcterms:W3CDTF">2026-05-29T10:06:00Z</dcterms:modified>
</cp:coreProperties>
</file>