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4EA" w:rsidRDefault="0039766A" w:rsidP="0039766A">
      <w:r>
        <w:t xml:space="preserve">Pradhan </w:t>
      </w:r>
      <w:proofErr w:type="spellStart"/>
      <w:r>
        <w:t>Mantri</w:t>
      </w:r>
      <w:proofErr w:type="spellEnd"/>
      <w:r>
        <w:t xml:space="preserve"> </w:t>
      </w:r>
      <w:proofErr w:type="spellStart"/>
      <w:r>
        <w:t>Kisan</w:t>
      </w:r>
      <w:proofErr w:type="spellEnd"/>
      <w:r>
        <w:t xml:space="preserve"> </w:t>
      </w:r>
      <w:proofErr w:type="spellStart"/>
      <w:r>
        <w:t>Samman</w:t>
      </w:r>
      <w:proofErr w:type="spellEnd"/>
      <w:r>
        <w:t xml:space="preserve"> </w:t>
      </w:r>
      <w:proofErr w:type="spellStart"/>
      <w:r>
        <w:t>Nidhi</w:t>
      </w:r>
      <w:proofErr w:type="spellEnd"/>
      <w:r>
        <w:t xml:space="preserve"> (PM-KISAN)</w:t>
      </w:r>
    </w:p>
    <w:p w:rsidR="00EB4E6D" w:rsidRDefault="0039766A" w:rsidP="0039766A">
      <w:r>
        <w:t>Farmer-friendly summary based ONLY on official operational guidelines</w:t>
      </w:r>
    </w:p>
    <w:p w:rsidR="00EB4E6D" w:rsidRDefault="00EB4E6D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>1. Scheme overview</w:t>
      </w:r>
    </w:p>
    <w:p w:rsidR="0039766A" w:rsidRDefault="0039766A" w:rsidP="0039766A">
      <w:pPr>
        <w:pStyle w:val="ListParagraph"/>
        <w:numPr>
          <w:ilvl w:val="0"/>
          <w:numId w:val="1"/>
        </w:numPr>
      </w:pPr>
      <w:r>
        <w:t xml:space="preserve">PM-KISAN provides annual income support to all landholding farmer families in India who have cultivable land recorded in official land records. </w:t>
      </w:r>
    </w:p>
    <w:p w:rsidR="0039766A" w:rsidRDefault="0039766A" w:rsidP="0039766A">
      <w:pPr>
        <w:pStyle w:val="ListParagraph"/>
        <w:numPr>
          <w:ilvl w:val="0"/>
          <w:numId w:val="1"/>
        </w:numPr>
      </w:pPr>
      <w:r>
        <w:t>The scheme is fully funded by the Central Government (Central Sector Scheme).</w:t>
      </w:r>
    </w:p>
    <w:p w:rsidR="0039766A" w:rsidRDefault="0039766A" w:rsidP="0039766A">
      <w:pPr>
        <w:pStyle w:val="ListParagraph"/>
        <w:numPr>
          <w:ilvl w:val="0"/>
          <w:numId w:val="1"/>
        </w:numPr>
      </w:pPr>
      <w:r>
        <w:t>Support is released directly to farmers’ bank accounts using the online Direct Benefit Transfer (DBT) system.</w:t>
      </w:r>
    </w:p>
    <w:p w:rsidR="0039766A" w:rsidRDefault="0039766A" w:rsidP="0039766A">
      <w:pPr>
        <w:pStyle w:val="ListParagraph"/>
        <w:numPr>
          <w:ilvl w:val="0"/>
          <w:numId w:val="1"/>
        </w:numPr>
      </w:pPr>
      <w:r>
        <w:t xml:space="preserve">Family is defined as husband, wife, and minor children owning cultivable land in the State/UT land records. </w:t>
      </w:r>
    </w:p>
    <w:p w:rsidR="0039766A" w:rsidRDefault="0039766A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 xml:space="preserve">2. Benefits / </w:t>
      </w:r>
      <w:proofErr w:type="gramStart"/>
      <w:r w:rsidRPr="00EB4E6D">
        <w:rPr>
          <w:b/>
        </w:rPr>
        <w:t>What</w:t>
      </w:r>
      <w:proofErr w:type="gramEnd"/>
      <w:r w:rsidRPr="00EB4E6D">
        <w:rPr>
          <w:b/>
        </w:rPr>
        <w:t xml:space="preserve"> farmers receive</w:t>
      </w:r>
    </w:p>
    <w:p w:rsidR="0039766A" w:rsidRDefault="0039766A" w:rsidP="0039766A">
      <w:pPr>
        <w:pStyle w:val="ListParagraph"/>
        <w:numPr>
          <w:ilvl w:val="0"/>
          <w:numId w:val="2"/>
        </w:numPr>
      </w:pPr>
      <w:r>
        <w:t>Each eligible farmer family receives ₹6,000 per year.</w:t>
      </w:r>
    </w:p>
    <w:p w:rsidR="0039766A" w:rsidRDefault="0039766A" w:rsidP="0039766A">
      <w:pPr>
        <w:pStyle w:val="ListParagraph"/>
        <w:numPr>
          <w:ilvl w:val="0"/>
          <w:numId w:val="2"/>
        </w:numPr>
      </w:pPr>
      <w:r>
        <w:t xml:space="preserve">The amount is paid in </w:t>
      </w:r>
      <w:bookmarkStart w:id="0" w:name="_GoBack"/>
      <w:bookmarkEnd w:id="0"/>
      <w:r>
        <w:t>three equal instalments of ₹2,000, released every four months:</w:t>
      </w:r>
    </w:p>
    <w:p w:rsidR="0039766A" w:rsidRDefault="0039766A" w:rsidP="0039766A">
      <w:pPr>
        <w:pStyle w:val="ListParagraph"/>
        <w:numPr>
          <w:ilvl w:val="1"/>
          <w:numId w:val="2"/>
        </w:numPr>
      </w:pPr>
      <w:r>
        <w:t>April – July</w:t>
      </w:r>
    </w:p>
    <w:p w:rsidR="0039766A" w:rsidRDefault="0039766A" w:rsidP="0039766A">
      <w:pPr>
        <w:pStyle w:val="ListParagraph"/>
        <w:numPr>
          <w:ilvl w:val="1"/>
          <w:numId w:val="2"/>
        </w:numPr>
      </w:pPr>
      <w:r>
        <w:t>August – November</w:t>
      </w:r>
    </w:p>
    <w:p w:rsidR="0039766A" w:rsidRDefault="0039766A" w:rsidP="0039766A">
      <w:pPr>
        <w:pStyle w:val="ListParagraph"/>
        <w:numPr>
          <w:ilvl w:val="1"/>
          <w:numId w:val="2"/>
        </w:numPr>
      </w:pPr>
      <w:r>
        <w:t>December – March</w:t>
      </w:r>
    </w:p>
    <w:p w:rsidR="0039766A" w:rsidRDefault="0039766A" w:rsidP="0039766A">
      <w:pPr>
        <w:pStyle w:val="ListParagraph"/>
        <w:numPr>
          <w:ilvl w:val="0"/>
          <w:numId w:val="3"/>
        </w:numPr>
      </w:pPr>
      <w:r>
        <w:t xml:space="preserve">Payment is made online into the farmer’s bank account through PFMS and integrated with the PM-KISAN portal. </w:t>
      </w:r>
    </w:p>
    <w:p w:rsidR="0039766A" w:rsidRDefault="0039766A" w:rsidP="0039766A">
      <w:pPr>
        <w:pStyle w:val="ListParagraph"/>
        <w:numPr>
          <w:ilvl w:val="0"/>
          <w:numId w:val="3"/>
        </w:numPr>
      </w:pPr>
      <w:r>
        <w:t xml:space="preserve">Farmers receive SMS alerts when payment is credited. </w:t>
      </w:r>
    </w:p>
    <w:p w:rsidR="0039766A" w:rsidRDefault="0039766A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 xml:space="preserve">3. Eligibility / </w:t>
      </w:r>
      <w:proofErr w:type="gramStart"/>
      <w:r w:rsidRPr="00EB4E6D">
        <w:rPr>
          <w:b/>
        </w:rPr>
        <w:t>Who</w:t>
      </w:r>
      <w:proofErr w:type="gramEnd"/>
      <w:r w:rsidRPr="00EB4E6D">
        <w:rPr>
          <w:b/>
        </w:rPr>
        <w:t xml:space="preserve"> can apply</w:t>
      </w:r>
    </w:p>
    <w:p w:rsidR="0039766A" w:rsidRDefault="0039766A" w:rsidP="0039766A">
      <w:r>
        <w:t>A farmer family is eligible if:</w:t>
      </w:r>
    </w:p>
    <w:p w:rsidR="0039766A" w:rsidRDefault="0039766A" w:rsidP="0039766A">
      <w:pPr>
        <w:pStyle w:val="ListParagraph"/>
        <w:numPr>
          <w:ilvl w:val="0"/>
          <w:numId w:val="4"/>
        </w:numPr>
      </w:pPr>
      <w:r>
        <w:t>They own cultivable land as per land records of the State/UT.</w:t>
      </w:r>
    </w:p>
    <w:p w:rsidR="0039766A" w:rsidRDefault="0039766A" w:rsidP="0039766A">
      <w:pPr>
        <w:pStyle w:val="ListParagraph"/>
        <w:numPr>
          <w:ilvl w:val="0"/>
          <w:numId w:val="4"/>
        </w:numPr>
      </w:pPr>
      <w:r>
        <w:t>Their name exists in the land records as on 01-02-2019, which is the cut-off date. (Special rules exist for North-East States and Jharkhand.)</w:t>
      </w:r>
    </w:p>
    <w:p w:rsidR="0039766A" w:rsidRDefault="0039766A" w:rsidP="0039766A">
      <w:r>
        <w:t>Eligibility based on land transfer:</w:t>
      </w:r>
    </w:p>
    <w:p w:rsidR="0039766A" w:rsidRDefault="0039766A" w:rsidP="0039766A">
      <w:pPr>
        <w:pStyle w:val="ListParagraph"/>
        <w:numPr>
          <w:ilvl w:val="0"/>
          <w:numId w:val="5"/>
        </w:numPr>
      </w:pPr>
      <w:r>
        <w:t>If ownership changed due to death (inheritance), the successor family can receive benefits if otherwise eligible.</w:t>
      </w:r>
    </w:p>
    <w:p w:rsidR="0039766A" w:rsidRDefault="0039766A" w:rsidP="0039766A">
      <w:pPr>
        <w:pStyle w:val="ListParagraph"/>
        <w:numPr>
          <w:ilvl w:val="0"/>
          <w:numId w:val="5"/>
        </w:numPr>
      </w:pPr>
      <w:r>
        <w:t>If land was transferred by sale/partition/gift after 01-02-2019, the new owner is not eligible. (The original owner may also lose eligibility if they no longer own any cultivable land.)</w:t>
      </w:r>
    </w:p>
    <w:p w:rsidR="0039766A" w:rsidRDefault="0039766A" w:rsidP="0039766A">
      <w:r>
        <w:t>Special identification rules for:</w:t>
      </w:r>
    </w:p>
    <w:p w:rsidR="0039766A" w:rsidRDefault="0039766A" w:rsidP="0039766A">
      <w:pPr>
        <w:pStyle w:val="ListParagraph"/>
        <w:numPr>
          <w:ilvl w:val="0"/>
          <w:numId w:val="6"/>
        </w:numPr>
      </w:pPr>
      <w:r>
        <w:t>Manipur – certificate from village authority verified by officials.</w:t>
      </w:r>
    </w:p>
    <w:p w:rsidR="0039766A" w:rsidRDefault="0039766A" w:rsidP="0039766A">
      <w:pPr>
        <w:pStyle w:val="ListParagraph"/>
        <w:numPr>
          <w:ilvl w:val="0"/>
          <w:numId w:val="6"/>
        </w:numPr>
      </w:pPr>
      <w:r>
        <w:t>Nagaland – certificate by village council/chieftain and verification by district authorities.</w:t>
      </w:r>
    </w:p>
    <w:p w:rsidR="0039766A" w:rsidRDefault="0039766A" w:rsidP="0039766A">
      <w:pPr>
        <w:pStyle w:val="ListParagraph"/>
        <w:numPr>
          <w:ilvl w:val="0"/>
          <w:numId w:val="6"/>
        </w:numPr>
      </w:pPr>
      <w:r>
        <w:t>Jharkhand – “</w:t>
      </w:r>
      <w:proofErr w:type="spellStart"/>
      <w:r>
        <w:t>Vanshavali</w:t>
      </w:r>
      <w:proofErr w:type="spellEnd"/>
      <w:r>
        <w:t>” (lineage record) verified through Gram Sabha and revenue officers.</w:t>
      </w:r>
    </w:p>
    <w:p w:rsidR="0039766A" w:rsidRDefault="0039766A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>4. Exclusions (not eligible)</w:t>
      </w:r>
    </w:p>
    <w:p w:rsidR="0039766A" w:rsidRDefault="0039766A" w:rsidP="0039766A">
      <w:r>
        <w:t>The following groups cannot receive PM-KISAN:</w:t>
      </w:r>
    </w:p>
    <w:p w:rsidR="0039766A" w:rsidRDefault="002D4DE7" w:rsidP="0039766A">
      <w:r>
        <w:t>4</w:t>
      </w:r>
      <w:r w:rsidR="0039766A">
        <w:t>.</w:t>
      </w:r>
      <w:r>
        <w:t>1</w:t>
      </w:r>
      <w:r w:rsidR="0039766A">
        <w:t xml:space="preserve"> Institutional landholders</w:t>
      </w:r>
    </w:p>
    <w:p w:rsidR="0039766A" w:rsidRDefault="0039766A" w:rsidP="0039766A">
      <w:pPr>
        <w:pStyle w:val="ListParagraph"/>
        <w:numPr>
          <w:ilvl w:val="0"/>
          <w:numId w:val="7"/>
        </w:numPr>
      </w:pPr>
      <w:r>
        <w:t>(land owned by institutions, not individuals)</w:t>
      </w:r>
    </w:p>
    <w:p w:rsidR="0039766A" w:rsidRDefault="002D4DE7" w:rsidP="0039766A">
      <w:r>
        <w:t>4</w:t>
      </w:r>
      <w:r w:rsidR="0039766A">
        <w:t>.</w:t>
      </w:r>
      <w:r>
        <w:t>2</w:t>
      </w:r>
      <w:r w:rsidR="0039766A">
        <w:t xml:space="preserve"> Families where any member is:</w:t>
      </w:r>
    </w:p>
    <w:p w:rsidR="0039766A" w:rsidRDefault="0039766A" w:rsidP="0039766A">
      <w:pPr>
        <w:pStyle w:val="ListParagraph"/>
        <w:numPr>
          <w:ilvl w:val="0"/>
          <w:numId w:val="7"/>
        </w:numPr>
      </w:pPr>
      <w:r>
        <w:t>Former or current holders of constitutional posts</w:t>
      </w:r>
    </w:p>
    <w:p w:rsidR="0039766A" w:rsidRDefault="0039766A" w:rsidP="0039766A">
      <w:pPr>
        <w:pStyle w:val="ListParagraph"/>
        <w:numPr>
          <w:ilvl w:val="0"/>
          <w:numId w:val="7"/>
        </w:numPr>
      </w:pPr>
      <w:r>
        <w:t>Former or current Ministers, MPs, MLAs, MLCs, Mayors, District Panchayat Chairpersons</w:t>
      </w:r>
    </w:p>
    <w:p w:rsidR="0039766A" w:rsidRDefault="0039766A" w:rsidP="0039766A">
      <w:pPr>
        <w:pStyle w:val="ListParagraph"/>
        <w:numPr>
          <w:ilvl w:val="0"/>
          <w:numId w:val="7"/>
        </w:numPr>
      </w:pPr>
      <w:r>
        <w:lastRenderedPageBreak/>
        <w:t>Serving or retired Central/State Government officers and employees, PSUs, Autonomous Bodies, Local Bodies (Except: Multi-Tasking Staff / Class-IV / Group-D employees)*</w:t>
      </w:r>
    </w:p>
    <w:p w:rsidR="0039766A" w:rsidRDefault="0039766A" w:rsidP="0039766A">
      <w:pPr>
        <w:pStyle w:val="ListParagraph"/>
        <w:numPr>
          <w:ilvl w:val="0"/>
          <w:numId w:val="7"/>
        </w:numPr>
      </w:pPr>
      <w:r>
        <w:t>Pensioners receiving ₹10,000 or more per month (Except: MTS/Class-IV/Group-D)*</w:t>
      </w:r>
    </w:p>
    <w:p w:rsidR="0039766A" w:rsidRDefault="0039766A" w:rsidP="0039766A">
      <w:pPr>
        <w:pStyle w:val="ListParagraph"/>
        <w:numPr>
          <w:ilvl w:val="0"/>
          <w:numId w:val="7"/>
        </w:numPr>
      </w:pPr>
      <w:r>
        <w:t>Persons who paid Income Tax in the last assessment year</w:t>
      </w:r>
    </w:p>
    <w:p w:rsidR="0039766A" w:rsidRDefault="0039766A" w:rsidP="0039766A">
      <w:pPr>
        <w:pStyle w:val="ListParagraph"/>
        <w:numPr>
          <w:ilvl w:val="0"/>
          <w:numId w:val="7"/>
        </w:numPr>
      </w:pPr>
      <w:r>
        <w:t>Professionals: Doctors, Engineers, Lawyers, CAs, Architects who are registered and practicing</w:t>
      </w:r>
    </w:p>
    <w:p w:rsidR="0039766A" w:rsidRDefault="0039766A" w:rsidP="0039766A">
      <w:pPr>
        <w:pStyle w:val="ListParagraph"/>
        <w:numPr>
          <w:ilvl w:val="0"/>
          <w:numId w:val="7"/>
        </w:numPr>
      </w:pPr>
      <w:r>
        <w:t>NRIs as per Income Tax Act (for new beneficiaries)</w:t>
      </w:r>
    </w:p>
    <w:p w:rsidR="0039766A" w:rsidRDefault="002D4DE7" w:rsidP="0039766A">
      <w:r>
        <w:t>4</w:t>
      </w:r>
      <w:r w:rsidR="0039766A">
        <w:t>.</w:t>
      </w:r>
      <w:r>
        <w:t>3</w:t>
      </w:r>
      <w:r w:rsidR="0039766A">
        <w:t xml:space="preserve"> Incorrect self-declaration</w:t>
      </w:r>
    </w:p>
    <w:p w:rsidR="0039766A" w:rsidRDefault="0039766A" w:rsidP="0039766A">
      <w:pPr>
        <w:pStyle w:val="ListParagraph"/>
        <w:numPr>
          <w:ilvl w:val="0"/>
          <w:numId w:val="8"/>
        </w:numPr>
      </w:pPr>
      <w:r>
        <w:t>If a farmer gives incorrect information, payments are recovered.</w:t>
      </w:r>
    </w:p>
    <w:p w:rsidR="0039766A" w:rsidRDefault="0039766A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>5. Method of calculating benefits</w:t>
      </w:r>
    </w:p>
    <w:p w:rsidR="0039766A" w:rsidRDefault="0039766A" w:rsidP="0039766A">
      <w:pPr>
        <w:pStyle w:val="ListParagraph"/>
        <w:numPr>
          <w:ilvl w:val="0"/>
          <w:numId w:val="8"/>
        </w:numPr>
      </w:pPr>
      <w:r>
        <w:t>Payment is allowed only if family name is present in land records as on 01-02-2019.</w:t>
      </w:r>
    </w:p>
    <w:p w:rsidR="0039766A" w:rsidRDefault="0039766A" w:rsidP="0039766A">
      <w:pPr>
        <w:pStyle w:val="ListParagraph"/>
        <w:numPr>
          <w:ilvl w:val="0"/>
          <w:numId w:val="8"/>
        </w:numPr>
      </w:pPr>
      <w:r>
        <w:t>For North-East States and Jharkhand, special mechanisms define “landholder” differently.</w:t>
      </w:r>
    </w:p>
    <w:p w:rsidR="0039766A" w:rsidRDefault="0039766A" w:rsidP="0039766A">
      <w:pPr>
        <w:pStyle w:val="ListParagraph"/>
        <w:numPr>
          <w:ilvl w:val="0"/>
          <w:numId w:val="8"/>
        </w:numPr>
      </w:pPr>
      <w:r>
        <w:t>When land transfer due to succession occurs after 01-02-2019, the successor family gets benefits from the date rights are updated.</w:t>
      </w:r>
    </w:p>
    <w:p w:rsidR="0039766A" w:rsidRDefault="0039766A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 xml:space="preserve">6. Application / </w:t>
      </w:r>
      <w:proofErr w:type="spellStart"/>
      <w:r w:rsidRPr="00EB4E6D">
        <w:rPr>
          <w:b/>
        </w:rPr>
        <w:t>enrollment</w:t>
      </w:r>
      <w:proofErr w:type="spellEnd"/>
      <w:r w:rsidRPr="00EB4E6D">
        <w:rPr>
          <w:b/>
        </w:rPr>
        <w:t xml:space="preserve"> process</w:t>
      </w:r>
    </w:p>
    <w:p w:rsidR="0039766A" w:rsidRDefault="0039766A" w:rsidP="0039766A">
      <w:r>
        <w:t>PM-KISAN does not have an individual farmer “application form” in the guidelines.</w:t>
      </w:r>
    </w:p>
    <w:p w:rsidR="0039766A" w:rsidRDefault="0039766A" w:rsidP="0039766A">
      <w:r>
        <w:t>Instead, the State/UT Government identifies and uploads eligible beneficiaries.</w:t>
      </w:r>
    </w:p>
    <w:p w:rsidR="0039766A" w:rsidRDefault="0039766A" w:rsidP="0039766A">
      <w:r>
        <w:t xml:space="preserve">Steps for </w:t>
      </w:r>
      <w:proofErr w:type="spellStart"/>
      <w:r>
        <w:t>enrollment</w:t>
      </w:r>
      <w:proofErr w:type="spellEnd"/>
      <w:r>
        <w:t xml:space="preserve"> (from guidelines):</w:t>
      </w:r>
    </w:p>
    <w:p w:rsidR="0039766A" w:rsidRDefault="0039766A" w:rsidP="0039766A">
      <w:pPr>
        <w:pStyle w:val="ListParagraph"/>
        <w:numPr>
          <w:ilvl w:val="0"/>
          <w:numId w:val="9"/>
        </w:numPr>
      </w:pPr>
      <w:r>
        <w:t xml:space="preserve">State prepares list of eligible farmers with details (name, age, gender, category, </w:t>
      </w:r>
      <w:proofErr w:type="spellStart"/>
      <w:r>
        <w:t>Aadhaar</w:t>
      </w:r>
      <w:proofErr w:type="spellEnd"/>
      <w:r>
        <w:t>, bank account, mobile).</w:t>
      </w:r>
    </w:p>
    <w:p w:rsidR="0039766A" w:rsidRDefault="0039766A" w:rsidP="0039766A">
      <w:pPr>
        <w:pStyle w:val="ListParagraph"/>
        <w:numPr>
          <w:ilvl w:val="0"/>
          <w:numId w:val="9"/>
        </w:numPr>
      </w:pPr>
      <w:r>
        <w:t>List is verified by village/circle/block/district officers.</w:t>
      </w:r>
    </w:p>
    <w:p w:rsidR="0039766A" w:rsidRDefault="0039766A" w:rsidP="0039766A">
      <w:pPr>
        <w:pStyle w:val="ListParagraph"/>
        <w:numPr>
          <w:ilvl w:val="0"/>
          <w:numId w:val="9"/>
        </w:numPr>
      </w:pPr>
      <w:r>
        <w:t>Exclusion categories are checked through self-declaration.</w:t>
      </w:r>
    </w:p>
    <w:p w:rsidR="0039766A" w:rsidRDefault="0039766A" w:rsidP="0039766A">
      <w:pPr>
        <w:pStyle w:val="ListParagraph"/>
        <w:numPr>
          <w:ilvl w:val="0"/>
          <w:numId w:val="9"/>
        </w:numPr>
      </w:pPr>
      <w:r>
        <w:t>Data is uploaded on the PM-KISAN portal in the standard format.</w:t>
      </w:r>
    </w:p>
    <w:p w:rsidR="0039766A" w:rsidRDefault="0039766A" w:rsidP="0039766A">
      <w:pPr>
        <w:pStyle w:val="ListParagraph"/>
        <w:numPr>
          <w:ilvl w:val="0"/>
          <w:numId w:val="9"/>
        </w:numPr>
      </w:pPr>
      <w:r>
        <w:t>Verified list is e-signed and submitted online.</w:t>
      </w:r>
    </w:p>
    <w:p w:rsidR="0039766A" w:rsidRDefault="0039766A" w:rsidP="0039766A">
      <w:r>
        <w:t>Three methods for data entry on the portal (illustrated on Page 9 image):</w:t>
      </w:r>
    </w:p>
    <w:p w:rsidR="0039766A" w:rsidRDefault="0039766A" w:rsidP="0039766A">
      <w:pPr>
        <w:pStyle w:val="ListParagraph"/>
        <w:numPr>
          <w:ilvl w:val="0"/>
          <w:numId w:val="10"/>
        </w:numPr>
      </w:pPr>
      <w:r>
        <w:t>Upload existing village/district list</w:t>
      </w:r>
    </w:p>
    <w:p w:rsidR="0039766A" w:rsidRDefault="0039766A" w:rsidP="0039766A">
      <w:pPr>
        <w:pStyle w:val="ListParagraph"/>
        <w:numPr>
          <w:ilvl w:val="0"/>
          <w:numId w:val="10"/>
        </w:numPr>
      </w:pPr>
      <w:r>
        <w:t>Edit pre-available portal list</w:t>
      </w:r>
    </w:p>
    <w:p w:rsidR="0039766A" w:rsidRDefault="0039766A" w:rsidP="0039766A">
      <w:pPr>
        <w:pStyle w:val="ListParagraph"/>
        <w:numPr>
          <w:ilvl w:val="0"/>
          <w:numId w:val="10"/>
        </w:numPr>
      </w:pPr>
      <w:r>
        <w:t>Fresh entry of new beneficiaries</w:t>
      </w:r>
    </w:p>
    <w:p w:rsidR="0039766A" w:rsidRDefault="0039766A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>7. Documents required</w:t>
      </w:r>
    </w:p>
    <w:p w:rsidR="0039766A" w:rsidRDefault="0039766A" w:rsidP="0039766A">
      <w:r>
        <w:t>The scheme does not prescribe a typical “document list” for farmers. It specifies data fields that States must collect:</w:t>
      </w:r>
    </w:p>
    <w:p w:rsidR="0039766A" w:rsidRDefault="0039766A" w:rsidP="0039766A">
      <w:r>
        <w:t>Essential (for uploading on portal):</w:t>
      </w:r>
    </w:p>
    <w:p w:rsidR="0039766A" w:rsidRDefault="0039766A" w:rsidP="0039766A">
      <w:pPr>
        <w:pStyle w:val="ListParagraph"/>
        <w:numPr>
          <w:ilvl w:val="0"/>
          <w:numId w:val="11"/>
        </w:numPr>
      </w:pPr>
      <w:r>
        <w:t>State, district, block, village</w:t>
      </w:r>
    </w:p>
    <w:p w:rsidR="0039766A" w:rsidRDefault="0039766A" w:rsidP="0039766A">
      <w:pPr>
        <w:pStyle w:val="ListParagraph"/>
        <w:numPr>
          <w:ilvl w:val="0"/>
          <w:numId w:val="11"/>
        </w:numPr>
      </w:pPr>
      <w:r>
        <w:t>Farmer name</w:t>
      </w:r>
    </w:p>
    <w:p w:rsidR="0039766A" w:rsidRDefault="0039766A" w:rsidP="0039766A">
      <w:pPr>
        <w:pStyle w:val="ListParagraph"/>
        <w:numPr>
          <w:ilvl w:val="0"/>
          <w:numId w:val="11"/>
        </w:numPr>
      </w:pPr>
      <w:proofErr w:type="spellStart"/>
      <w:r>
        <w:t>Aadhaar</w:t>
      </w:r>
      <w:proofErr w:type="spellEnd"/>
      <w:r>
        <w:t xml:space="preserve"> or </w:t>
      </w:r>
      <w:proofErr w:type="spellStart"/>
      <w:r>
        <w:t>Aadhaar</w:t>
      </w:r>
      <w:proofErr w:type="spellEnd"/>
      <w:r>
        <w:t xml:space="preserve"> </w:t>
      </w:r>
      <w:proofErr w:type="spellStart"/>
      <w:r>
        <w:t>enrollment</w:t>
      </w:r>
      <w:proofErr w:type="spellEnd"/>
      <w:r>
        <w:t xml:space="preserve"> number (or alternate ID for exempted NE States)</w:t>
      </w:r>
    </w:p>
    <w:p w:rsidR="0039766A" w:rsidRDefault="0039766A" w:rsidP="0039766A">
      <w:pPr>
        <w:pStyle w:val="ListParagraph"/>
        <w:numPr>
          <w:ilvl w:val="0"/>
          <w:numId w:val="11"/>
        </w:numPr>
      </w:pPr>
      <w:r>
        <w:t>Gender</w:t>
      </w:r>
    </w:p>
    <w:p w:rsidR="0039766A" w:rsidRDefault="0039766A" w:rsidP="0039766A">
      <w:pPr>
        <w:pStyle w:val="ListParagraph"/>
        <w:numPr>
          <w:ilvl w:val="0"/>
          <w:numId w:val="11"/>
        </w:numPr>
      </w:pPr>
      <w:r>
        <w:t>Category (SC/ST etc.)</w:t>
      </w:r>
    </w:p>
    <w:p w:rsidR="0039766A" w:rsidRDefault="0039766A" w:rsidP="0039766A">
      <w:pPr>
        <w:pStyle w:val="ListParagraph"/>
        <w:numPr>
          <w:ilvl w:val="0"/>
          <w:numId w:val="11"/>
        </w:numPr>
      </w:pPr>
      <w:r>
        <w:t>Bank account number &amp; IFSC</w:t>
      </w:r>
    </w:p>
    <w:p w:rsidR="0039766A" w:rsidRDefault="0039766A" w:rsidP="0039766A">
      <w:r>
        <w:t>Optional:</w:t>
      </w:r>
    </w:p>
    <w:p w:rsidR="0039766A" w:rsidRDefault="0039766A" w:rsidP="0039766A">
      <w:r>
        <w:t>Father’s name</w:t>
      </w:r>
    </w:p>
    <w:p w:rsidR="0039766A" w:rsidRDefault="0039766A" w:rsidP="0039766A">
      <w:pPr>
        <w:pStyle w:val="ListParagraph"/>
        <w:numPr>
          <w:ilvl w:val="0"/>
          <w:numId w:val="12"/>
        </w:numPr>
      </w:pPr>
      <w:r>
        <w:t>Address</w:t>
      </w:r>
    </w:p>
    <w:p w:rsidR="0039766A" w:rsidRDefault="0039766A" w:rsidP="0039766A">
      <w:pPr>
        <w:pStyle w:val="ListParagraph"/>
        <w:numPr>
          <w:ilvl w:val="0"/>
          <w:numId w:val="12"/>
        </w:numPr>
      </w:pPr>
      <w:r>
        <w:lastRenderedPageBreak/>
        <w:t>Mobile number (used for SMS alerts)</w:t>
      </w:r>
    </w:p>
    <w:p w:rsidR="0039766A" w:rsidRDefault="0039766A" w:rsidP="0039766A">
      <w:pPr>
        <w:pStyle w:val="ListParagraph"/>
        <w:numPr>
          <w:ilvl w:val="0"/>
          <w:numId w:val="12"/>
        </w:numPr>
      </w:pPr>
      <w:r>
        <w:t>Date of birth/age</w:t>
      </w:r>
    </w:p>
    <w:p w:rsidR="0039766A" w:rsidRDefault="0039766A" w:rsidP="0039766A">
      <w:pPr>
        <w:pStyle w:val="ListParagraph"/>
        <w:numPr>
          <w:ilvl w:val="0"/>
          <w:numId w:val="12"/>
        </w:numPr>
      </w:pPr>
      <w:r>
        <w:t>Farm size</w:t>
      </w:r>
    </w:p>
    <w:p w:rsidR="0039766A" w:rsidRDefault="0039766A" w:rsidP="0039766A">
      <w:pPr>
        <w:pStyle w:val="ListParagraph"/>
        <w:numPr>
          <w:ilvl w:val="0"/>
          <w:numId w:val="12"/>
        </w:numPr>
      </w:pPr>
      <w:r>
        <w:t>Survey/</w:t>
      </w:r>
      <w:proofErr w:type="spellStart"/>
      <w:r>
        <w:t>khasra</w:t>
      </w:r>
      <w:proofErr w:type="spellEnd"/>
      <w:r>
        <w:t xml:space="preserve"> numbers</w:t>
      </w:r>
    </w:p>
    <w:p w:rsidR="0039766A" w:rsidRDefault="0039766A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>8. Payment / disbursement process</w:t>
      </w:r>
    </w:p>
    <w:p w:rsidR="0039766A" w:rsidRDefault="0039766A" w:rsidP="0039766A">
      <w:pPr>
        <w:pStyle w:val="ListParagraph"/>
        <w:numPr>
          <w:ilvl w:val="0"/>
          <w:numId w:val="13"/>
        </w:numPr>
      </w:pPr>
      <w:r>
        <w:t>Benefit flows directly to the farmer’s bank account through PFMS.</w:t>
      </w:r>
    </w:p>
    <w:p w:rsidR="0039766A" w:rsidRDefault="0039766A" w:rsidP="0039766A">
      <w:pPr>
        <w:pStyle w:val="ListParagraph"/>
        <w:numPr>
          <w:ilvl w:val="0"/>
          <w:numId w:val="13"/>
        </w:numPr>
      </w:pPr>
      <w:r>
        <w:t>Payments are based on certified beneficiary lists uploaded by States.</w:t>
      </w:r>
    </w:p>
    <w:p w:rsidR="0039766A" w:rsidRDefault="0039766A" w:rsidP="0039766A">
      <w:pPr>
        <w:pStyle w:val="ListParagraph"/>
        <w:numPr>
          <w:ilvl w:val="0"/>
          <w:numId w:val="13"/>
        </w:numPr>
      </w:pPr>
      <w:proofErr w:type="spellStart"/>
      <w:r>
        <w:t>Aadhaar</w:t>
      </w:r>
      <w:proofErr w:type="spellEnd"/>
      <w:r>
        <w:t xml:space="preserve">-linked bank accounts are required for </w:t>
      </w:r>
      <w:proofErr w:type="spellStart"/>
      <w:r>
        <w:t>installments</w:t>
      </w:r>
      <w:proofErr w:type="spellEnd"/>
      <w:r>
        <w:t xml:space="preserve"> starting December 2019 – March 2020, except for Assam, Meghalaya, J&amp;K (exempt till 31-03-2021).</w:t>
      </w:r>
    </w:p>
    <w:p w:rsidR="0039766A" w:rsidRDefault="0039766A" w:rsidP="0039766A">
      <w:r>
        <w:t>Steps:</w:t>
      </w:r>
    </w:p>
    <w:p w:rsidR="0039766A" w:rsidRDefault="0039766A" w:rsidP="0039766A">
      <w:pPr>
        <w:pStyle w:val="ListParagraph"/>
        <w:numPr>
          <w:ilvl w:val="0"/>
          <w:numId w:val="14"/>
        </w:numPr>
      </w:pPr>
      <w:r>
        <w:t>State uploads verified list.</w:t>
      </w:r>
    </w:p>
    <w:p w:rsidR="0039766A" w:rsidRDefault="0039766A" w:rsidP="0039766A">
      <w:pPr>
        <w:pStyle w:val="ListParagraph"/>
        <w:numPr>
          <w:ilvl w:val="0"/>
          <w:numId w:val="14"/>
        </w:numPr>
      </w:pPr>
      <w:r>
        <w:t>State signs Fund Transfer Order (FTO) online.</w:t>
      </w:r>
    </w:p>
    <w:p w:rsidR="0039766A" w:rsidRDefault="0039766A" w:rsidP="0039766A">
      <w:pPr>
        <w:pStyle w:val="ListParagraph"/>
        <w:numPr>
          <w:ilvl w:val="0"/>
          <w:numId w:val="14"/>
        </w:numPr>
      </w:pPr>
      <w:r>
        <w:t>Centre issues Sanction Order.</w:t>
      </w:r>
    </w:p>
    <w:p w:rsidR="0039766A" w:rsidRDefault="0039766A" w:rsidP="0039766A">
      <w:pPr>
        <w:pStyle w:val="ListParagraph"/>
        <w:numPr>
          <w:ilvl w:val="0"/>
          <w:numId w:val="14"/>
        </w:numPr>
      </w:pPr>
      <w:r>
        <w:t>Money is credited to farmer’s account.</w:t>
      </w:r>
    </w:p>
    <w:p w:rsidR="0039766A" w:rsidRDefault="0039766A" w:rsidP="0039766A">
      <w:pPr>
        <w:pStyle w:val="ListParagraph"/>
        <w:numPr>
          <w:ilvl w:val="0"/>
          <w:numId w:val="14"/>
        </w:numPr>
      </w:pPr>
      <w:r>
        <w:t>Farmer receives SMS confirmation.</w:t>
      </w:r>
    </w:p>
    <w:p w:rsidR="0039766A" w:rsidRDefault="0039766A" w:rsidP="0039766A">
      <w:pPr>
        <w:pStyle w:val="ListParagraph"/>
        <w:numPr>
          <w:ilvl w:val="0"/>
          <w:numId w:val="14"/>
        </w:numPr>
      </w:pPr>
      <w:r>
        <w:t>Failed transactions are sent back to States for correction and reprocessing.</w:t>
      </w:r>
    </w:p>
    <w:p w:rsidR="0039766A" w:rsidRDefault="0039766A" w:rsidP="0039766A">
      <w:r>
        <w:t>Beneficiary lists are displayed at Gram Panchayats for transparency.</w:t>
      </w:r>
    </w:p>
    <w:p w:rsidR="0039766A" w:rsidRDefault="0039766A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>9. Special provisions / State-specific rules</w:t>
      </w:r>
    </w:p>
    <w:p w:rsidR="0039766A" w:rsidRDefault="0039766A" w:rsidP="0039766A">
      <w:pPr>
        <w:pStyle w:val="ListParagraph"/>
        <w:numPr>
          <w:ilvl w:val="0"/>
          <w:numId w:val="15"/>
        </w:numPr>
      </w:pPr>
      <w:r>
        <w:t>North-East special rules for land ownership verification (Manipur, Nagaland).</w:t>
      </w:r>
    </w:p>
    <w:p w:rsidR="0039766A" w:rsidRDefault="0039766A" w:rsidP="0039766A">
      <w:pPr>
        <w:pStyle w:val="ListParagraph"/>
        <w:numPr>
          <w:ilvl w:val="0"/>
          <w:numId w:val="15"/>
        </w:numPr>
      </w:pPr>
      <w:r>
        <w:t>Jharkhand lineage verification (</w:t>
      </w:r>
      <w:proofErr w:type="spellStart"/>
      <w:r>
        <w:t>Vanshavali</w:t>
      </w:r>
      <w:proofErr w:type="spellEnd"/>
      <w:r>
        <w:t>).</w:t>
      </w:r>
    </w:p>
    <w:p w:rsidR="0039766A" w:rsidRDefault="0039766A" w:rsidP="0039766A">
      <w:pPr>
        <w:pStyle w:val="ListParagraph"/>
        <w:numPr>
          <w:ilvl w:val="0"/>
          <w:numId w:val="15"/>
        </w:numPr>
      </w:pPr>
      <w:r>
        <w:t xml:space="preserve">NE States without </w:t>
      </w:r>
      <w:proofErr w:type="spellStart"/>
      <w:r>
        <w:t>Aadhaar</w:t>
      </w:r>
      <w:proofErr w:type="spellEnd"/>
      <w:r>
        <w:t xml:space="preserve"> may use alternate IDs until 31-03-2021.</w:t>
      </w:r>
    </w:p>
    <w:p w:rsidR="0039766A" w:rsidRDefault="0039766A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 xml:space="preserve">10. Monitoring and grievance </w:t>
      </w:r>
      <w:proofErr w:type="spellStart"/>
      <w:r w:rsidRPr="00EB4E6D">
        <w:rPr>
          <w:b/>
        </w:rPr>
        <w:t>redressal</w:t>
      </w:r>
      <w:proofErr w:type="spellEnd"/>
    </w:p>
    <w:p w:rsidR="0039766A" w:rsidRDefault="0039766A" w:rsidP="0039766A">
      <w:pPr>
        <w:pStyle w:val="ListParagraph"/>
        <w:numPr>
          <w:ilvl w:val="0"/>
          <w:numId w:val="16"/>
        </w:numPr>
      </w:pPr>
      <w:r>
        <w:t>Multi-level monitoring: National, State, District committees.</w:t>
      </w:r>
    </w:p>
    <w:p w:rsidR="0039766A" w:rsidRDefault="0039766A" w:rsidP="0039766A">
      <w:pPr>
        <w:pStyle w:val="ListParagraph"/>
        <w:numPr>
          <w:ilvl w:val="0"/>
          <w:numId w:val="16"/>
        </w:numPr>
      </w:pPr>
      <w:r>
        <w:t>Grievances should be resolved within two weeks “preferably”.</w:t>
      </w:r>
    </w:p>
    <w:p w:rsidR="0039766A" w:rsidRDefault="0039766A" w:rsidP="0039766A">
      <w:pPr>
        <w:pStyle w:val="ListParagraph"/>
        <w:numPr>
          <w:ilvl w:val="0"/>
          <w:numId w:val="16"/>
        </w:numPr>
      </w:pPr>
      <w:r>
        <w:t>States to verify around 5% of beneficiaries each year for correctness.</w:t>
      </w:r>
    </w:p>
    <w:p w:rsidR="0039766A" w:rsidRDefault="0039766A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>11. Important conditions or limitations</w:t>
      </w:r>
    </w:p>
    <w:p w:rsidR="0039766A" w:rsidRDefault="0039766A" w:rsidP="0039766A">
      <w:pPr>
        <w:pStyle w:val="ListParagraph"/>
        <w:numPr>
          <w:ilvl w:val="0"/>
          <w:numId w:val="17"/>
        </w:numPr>
      </w:pPr>
      <w:r>
        <w:t>Payments go only to families who were landowners on 01-02-2019 (with succession exceptions).</w:t>
      </w:r>
    </w:p>
    <w:p w:rsidR="0039766A" w:rsidRDefault="0039766A" w:rsidP="0039766A">
      <w:pPr>
        <w:pStyle w:val="ListParagraph"/>
        <w:numPr>
          <w:ilvl w:val="0"/>
          <w:numId w:val="17"/>
        </w:numPr>
      </w:pPr>
      <w:r>
        <w:t>Incorrect self-declaration leads to recovery and other actions.</w:t>
      </w:r>
    </w:p>
    <w:p w:rsidR="0039766A" w:rsidRDefault="0039766A" w:rsidP="0039766A">
      <w:pPr>
        <w:pStyle w:val="ListParagraph"/>
        <w:numPr>
          <w:ilvl w:val="0"/>
          <w:numId w:val="17"/>
        </w:numPr>
      </w:pPr>
      <w:r>
        <w:t>States must ensure data accuracy, remove ineligible families after land transfer, and avoid duplication.</w:t>
      </w:r>
    </w:p>
    <w:p w:rsidR="0039766A" w:rsidRDefault="0039766A" w:rsidP="0039766A">
      <w:pPr>
        <w:pStyle w:val="ListParagraph"/>
        <w:numPr>
          <w:ilvl w:val="0"/>
          <w:numId w:val="17"/>
        </w:numPr>
      </w:pPr>
      <w:r>
        <w:t>Mutation of land records is crucial; States must keep records updated.</w:t>
      </w:r>
    </w:p>
    <w:p w:rsidR="0039766A" w:rsidRDefault="0039766A" w:rsidP="0039766A"/>
    <w:p w:rsidR="0039766A" w:rsidRPr="00EB4E6D" w:rsidRDefault="0039766A" w:rsidP="0039766A">
      <w:pPr>
        <w:rPr>
          <w:b/>
        </w:rPr>
      </w:pPr>
      <w:r w:rsidRPr="00EB4E6D">
        <w:rPr>
          <w:b/>
        </w:rPr>
        <w:t>12. Any other farmer-relevant information</w:t>
      </w:r>
    </w:p>
    <w:p w:rsidR="0039766A" w:rsidRDefault="0039766A" w:rsidP="0039766A">
      <w:pPr>
        <w:pStyle w:val="ListParagraph"/>
        <w:numPr>
          <w:ilvl w:val="0"/>
          <w:numId w:val="18"/>
        </w:numPr>
      </w:pPr>
      <w:r>
        <w:t>Beneficiary list remains valid for one year, but States can add newly-eligible families.</w:t>
      </w:r>
    </w:p>
    <w:p w:rsidR="0039766A" w:rsidRDefault="0039766A" w:rsidP="0039766A">
      <w:pPr>
        <w:pStyle w:val="ListParagraph"/>
        <w:numPr>
          <w:ilvl w:val="0"/>
          <w:numId w:val="18"/>
        </w:numPr>
      </w:pPr>
      <w:r>
        <w:t>When land inheritance happens after 01-02-2019, new eligible family can start receiving benefits from date of inheritance entry.</w:t>
      </w:r>
    </w:p>
    <w:p w:rsidR="0039766A" w:rsidRDefault="0039766A" w:rsidP="0039766A"/>
    <w:p w:rsidR="008653F7" w:rsidRDefault="0039766A">
      <w:r>
        <w:t>Disclaimer</w:t>
      </w:r>
      <w:r w:rsidR="00EB4E6D">
        <w:t xml:space="preserve">: </w:t>
      </w:r>
      <w:r>
        <w:t>This is a simplified interpretation prepared for informational purposes based on official operational guidelines. For legal or official decisions, farmers should consult government notifications or local authorities.</w:t>
      </w:r>
    </w:p>
    <w:sectPr w:rsidR="008653F7" w:rsidSect="006A3B1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354A"/>
    <w:multiLevelType w:val="hybridMultilevel"/>
    <w:tmpl w:val="2D42A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B0EF0"/>
    <w:multiLevelType w:val="hybridMultilevel"/>
    <w:tmpl w:val="60D67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4577E"/>
    <w:multiLevelType w:val="hybridMultilevel"/>
    <w:tmpl w:val="1C1CC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36083"/>
    <w:multiLevelType w:val="hybridMultilevel"/>
    <w:tmpl w:val="88B2B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B366A"/>
    <w:multiLevelType w:val="hybridMultilevel"/>
    <w:tmpl w:val="8512A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0771A"/>
    <w:multiLevelType w:val="hybridMultilevel"/>
    <w:tmpl w:val="01EAA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342A9"/>
    <w:multiLevelType w:val="hybridMultilevel"/>
    <w:tmpl w:val="3E021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061CC8"/>
    <w:multiLevelType w:val="hybridMultilevel"/>
    <w:tmpl w:val="ACEEB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A26CB"/>
    <w:multiLevelType w:val="hybridMultilevel"/>
    <w:tmpl w:val="E8966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A2727"/>
    <w:multiLevelType w:val="hybridMultilevel"/>
    <w:tmpl w:val="92903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46C82"/>
    <w:multiLevelType w:val="hybridMultilevel"/>
    <w:tmpl w:val="ECD66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64181"/>
    <w:multiLevelType w:val="hybridMultilevel"/>
    <w:tmpl w:val="6116F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AA4ABF"/>
    <w:multiLevelType w:val="hybridMultilevel"/>
    <w:tmpl w:val="AE2C5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BB2627"/>
    <w:multiLevelType w:val="hybridMultilevel"/>
    <w:tmpl w:val="E266F5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83A6E"/>
    <w:multiLevelType w:val="hybridMultilevel"/>
    <w:tmpl w:val="B5806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F61CAA"/>
    <w:multiLevelType w:val="hybridMultilevel"/>
    <w:tmpl w:val="CFDE0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57FA6"/>
    <w:multiLevelType w:val="hybridMultilevel"/>
    <w:tmpl w:val="F14EB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0F2514"/>
    <w:multiLevelType w:val="hybridMultilevel"/>
    <w:tmpl w:val="4D3EC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0"/>
  </w:num>
  <w:num w:numId="5">
    <w:abstractNumId w:val="17"/>
  </w:num>
  <w:num w:numId="6">
    <w:abstractNumId w:val="7"/>
  </w:num>
  <w:num w:numId="7">
    <w:abstractNumId w:val="16"/>
  </w:num>
  <w:num w:numId="8">
    <w:abstractNumId w:val="2"/>
  </w:num>
  <w:num w:numId="9">
    <w:abstractNumId w:val="13"/>
  </w:num>
  <w:num w:numId="10">
    <w:abstractNumId w:val="11"/>
  </w:num>
  <w:num w:numId="11">
    <w:abstractNumId w:val="9"/>
  </w:num>
  <w:num w:numId="12">
    <w:abstractNumId w:val="5"/>
  </w:num>
  <w:num w:numId="13">
    <w:abstractNumId w:val="14"/>
  </w:num>
  <w:num w:numId="14">
    <w:abstractNumId w:val="10"/>
  </w:num>
  <w:num w:numId="15">
    <w:abstractNumId w:val="3"/>
  </w:num>
  <w:num w:numId="16">
    <w:abstractNumId w:val="12"/>
  </w:num>
  <w:num w:numId="17">
    <w:abstractNumId w:val="1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66A"/>
    <w:rsid w:val="002D4DE7"/>
    <w:rsid w:val="003014EA"/>
    <w:rsid w:val="0039766A"/>
    <w:rsid w:val="00406D83"/>
    <w:rsid w:val="004D5290"/>
    <w:rsid w:val="005F5E4D"/>
    <w:rsid w:val="008653F7"/>
    <w:rsid w:val="008F087D"/>
    <w:rsid w:val="00AB1155"/>
    <w:rsid w:val="00B244A2"/>
    <w:rsid w:val="00BD6E4C"/>
    <w:rsid w:val="00DE31FC"/>
    <w:rsid w:val="00EB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41F36"/>
  <w15:chartTrackingRefBased/>
  <w15:docId w15:val="{A0FC17EF-035B-48B5-9A53-F89187E1D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938</Words>
  <Characters>5350</Characters>
  <Application>Microsoft Office Word</Application>
  <DocSecurity>0</DocSecurity>
  <Lines>44</Lines>
  <Paragraphs>12</Paragraphs>
  <ScaleCrop>false</ScaleCrop>
  <Company>HP</Company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</dc:creator>
  <cp:keywords/>
  <dc:description/>
  <cp:lastModifiedBy>Dhruvi</cp:lastModifiedBy>
  <cp:revision>5</cp:revision>
  <dcterms:created xsi:type="dcterms:W3CDTF">2025-12-28T05:38:00Z</dcterms:created>
  <dcterms:modified xsi:type="dcterms:W3CDTF">2026-01-10T22:12:00Z</dcterms:modified>
</cp:coreProperties>
</file>