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FA" w:rsidRDefault="00F514DE">
      <w:r>
        <w:t xml:space="preserve">Statistic </w:t>
      </w:r>
      <w:proofErr w:type="gramStart"/>
      <w:r>
        <w:t>equations :</w:t>
      </w:r>
      <w:bookmarkStart w:id="0" w:name="_GoBack"/>
      <w:bookmarkEnd w:id="0"/>
      <w:proofErr w:type="gramEnd"/>
    </w:p>
    <w:p w:rsidR="00F514DE" w:rsidRDefault="00F514DE">
      <m:oMathPara>
        <m:oMath>
          <m:r>
            <w:rPr>
              <w:rFonts w:ascii="Cambria Math" w:hAnsi="Cambria Math"/>
            </w:rPr>
            <m:t>M=L+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-cf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*C</m:t>
              </m:r>
            </m:e>
          </m:d>
        </m:oMath>
      </m:oMathPara>
    </w:p>
    <w:sectPr w:rsidR="00F51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DE"/>
    <w:rsid w:val="00E017FA"/>
    <w:rsid w:val="00F5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CBD68-FB2E-420F-B0D1-37EDB899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2023-07-12T04:51:00Z</dcterms:created>
  <dcterms:modified xsi:type="dcterms:W3CDTF">2023-07-12T04:53:00Z</dcterms:modified>
</cp:coreProperties>
</file>