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422D" w14:textId="1D19CEFB" w:rsidR="007B4484" w:rsidRDefault="007B4484" w:rsidP="007B4484">
      <w:pPr>
        <w:rPr>
          <w:b/>
          <w:bCs/>
        </w:rPr>
      </w:pPr>
      <w:r>
        <w:rPr>
          <w:b/>
          <w:bCs/>
        </w:rPr>
        <w:t>1.API Controller:</w:t>
      </w:r>
    </w:p>
    <w:p w14:paraId="6AFA4A54" w14:textId="459ABD62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What?</w:t>
      </w:r>
    </w:p>
    <w:p w14:paraId="1F025D39" w14:textId="77777777" w:rsidR="007B4484" w:rsidRPr="007B4484" w:rsidRDefault="007B4484" w:rsidP="007B4484">
      <w:r w:rsidRPr="007B4484">
        <w:t>[</w:t>
      </w:r>
      <w:proofErr w:type="spellStart"/>
      <w:r w:rsidRPr="007B4484">
        <w:rPr>
          <w:b/>
          <w:bCs/>
        </w:rPr>
        <w:t>ApiController</w:t>
      </w:r>
      <w:proofErr w:type="spellEnd"/>
      <w:r w:rsidRPr="007B4484">
        <w:t>] is an attribute that marks a controller as a Web API controller.</w:t>
      </w:r>
    </w:p>
    <w:p w14:paraId="38BF0BFB" w14:textId="77777777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When?</w:t>
      </w:r>
    </w:p>
    <w:p w14:paraId="143B5F79" w14:textId="77777777" w:rsidR="007B4484" w:rsidRPr="007B4484" w:rsidRDefault="007B4484" w:rsidP="007B4484">
      <w:r w:rsidRPr="007B4484">
        <w:t>Use it whenever you are building a REST API that returns data (usually JSON) instead of web pages.</w:t>
      </w:r>
    </w:p>
    <w:p w14:paraId="44CA5CC7" w14:textId="77777777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Why?</w:t>
      </w:r>
    </w:p>
    <w:p w14:paraId="2256247F" w14:textId="77777777" w:rsidR="007B4484" w:rsidRDefault="007B4484" w:rsidP="007B4484">
      <w:r w:rsidRPr="007B4484">
        <w:t>Because it automatically provides model validation, request binding, standard error responses, and reduces the amount of code you need to write.</w:t>
      </w:r>
    </w:p>
    <w:p w14:paraId="10E4822F" w14:textId="77777777" w:rsidR="007B4484" w:rsidRDefault="007B4484" w:rsidP="007B4484"/>
    <w:p w14:paraId="128E236B" w14:textId="00140E57" w:rsidR="007B4484" w:rsidRPr="007B4484" w:rsidRDefault="007B4484" w:rsidP="007B4484">
      <w:r w:rsidRPr="007B4484">
        <w:rPr>
          <w:b/>
          <w:bCs/>
        </w:rPr>
        <w:t>2.</w:t>
      </w:r>
      <w:r w:rsidRPr="007B4484">
        <w:t xml:space="preserve"> </w:t>
      </w:r>
      <w:proofErr w:type="spellStart"/>
      <w:r w:rsidRPr="007B4484">
        <w:rPr>
          <w:b/>
          <w:bCs/>
        </w:rPr>
        <w:t>ControllerBase</w:t>
      </w:r>
      <w:proofErr w:type="spellEnd"/>
      <w:r>
        <w:rPr>
          <w:b/>
          <w:bCs/>
        </w:rPr>
        <w:t>:</w:t>
      </w:r>
    </w:p>
    <w:p w14:paraId="5B371316" w14:textId="77777777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What?</w:t>
      </w:r>
    </w:p>
    <w:p w14:paraId="6AE41106" w14:textId="77777777" w:rsidR="007B4484" w:rsidRPr="007B4484" w:rsidRDefault="007B4484" w:rsidP="007B4484">
      <w:proofErr w:type="spellStart"/>
      <w:r w:rsidRPr="007B4484">
        <w:t>ControllerBase</w:t>
      </w:r>
      <w:proofErr w:type="spellEnd"/>
      <w:r w:rsidRPr="007B4484">
        <w:t xml:space="preserve"> is the base class used to create Web API controllers.</w:t>
      </w:r>
    </w:p>
    <w:p w14:paraId="4A6E11CF" w14:textId="77777777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When?</w:t>
      </w:r>
    </w:p>
    <w:p w14:paraId="7BAE0B23" w14:textId="77777777" w:rsidR="007B4484" w:rsidRPr="007B4484" w:rsidRDefault="007B4484" w:rsidP="007B4484">
      <w:r w:rsidRPr="007B4484">
        <w:t>Use it when your application returns data (such as JSON) instead of HTML views.</w:t>
      </w:r>
    </w:p>
    <w:p w14:paraId="5EEE2EDB" w14:textId="77777777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Why?</w:t>
      </w:r>
    </w:p>
    <w:p w14:paraId="72886C2F" w14:textId="77777777" w:rsidR="007B4484" w:rsidRDefault="007B4484" w:rsidP="007B4484">
      <w:r w:rsidRPr="007B4484">
        <w:t>Because it provides API features like HTTP response methods (</w:t>
      </w:r>
      <w:proofErr w:type="gramStart"/>
      <w:r w:rsidRPr="007B4484">
        <w:t>Ok(</w:t>
      </w:r>
      <w:proofErr w:type="gramEnd"/>
      <w:r w:rsidRPr="007B4484">
        <w:t xml:space="preserve">), </w:t>
      </w:r>
      <w:proofErr w:type="spellStart"/>
      <w:proofErr w:type="gramStart"/>
      <w:r w:rsidRPr="007B4484">
        <w:t>BadRequest</w:t>
      </w:r>
      <w:proofErr w:type="spellEnd"/>
      <w:r w:rsidRPr="007B4484">
        <w:t>(</w:t>
      </w:r>
      <w:proofErr w:type="gramEnd"/>
      <w:r w:rsidRPr="007B4484">
        <w:t xml:space="preserve">), </w:t>
      </w:r>
      <w:proofErr w:type="spellStart"/>
      <w:proofErr w:type="gramStart"/>
      <w:r w:rsidRPr="007B4484">
        <w:t>NotFound</w:t>
      </w:r>
      <w:proofErr w:type="spellEnd"/>
      <w:r w:rsidRPr="007B4484">
        <w:t>(</w:t>
      </w:r>
      <w:proofErr w:type="gramEnd"/>
      <w:r w:rsidRPr="007B4484">
        <w:t>)) while remaining lightweight and focused on APIs.</w:t>
      </w:r>
    </w:p>
    <w:p w14:paraId="15A0BD66" w14:textId="77777777" w:rsidR="007B4484" w:rsidRDefault="007B4484" w:rsidP="007B4484"/>
    <w:p w14:paraId="6EFA03D4" w14:textId="336E5268" w:rsidR="007B4484" w:rsidRDefault="007B4484" w:rsidP="007B4484">
      <w:pPr>
        <w:rPr>
          <w:b/>
          <w:bCs/>
        </w:rPr>
      </w:pPr>
      <w:r w:rsidRPr="007B4484">
        <w:rPr>
          <w:b/>
          <w:bCs/>
        </w:rPr>
        <w:t xml:space="preserve">Diff Between Controller </w:t>
      </w:r>
      <w:proofErr w:type="gramStart"/>
      <w:r w:rsidRPr="007B4484">
        <w:rPr>
          <w:b/>
          <w:bCs/>
        </w:rPr>
        <w:t>And</w:t>
      </w:r>
      <w:proofErr w:type="gramEnd"/>
      <w:r w:rsidRPr="007B4484">
        <w:rPr>
          <w:b/>
          <w:bCs/>
        </w:rPr>
        <w:t xml:space="preserve"> </w:t>
      </w:r>
      <w:proofErr w:type="spellStart"/>
      <w:r w:rsidRPr="007B4484">
        <w:rPr>
          <w:b/>
          <w:bCs/>
        </w:rPr>
        <w:t>ControllerBase</w:t>
      </w:r>
      <w:proofErr w:type="spellEnd"/>
      <w:r w:rsidRPr="007B4484">
        <w:rPr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90"/>
        <w:gridCol w:w="1687"/>
        <w:gridCol w:w="2942"/>
      </w:tblGrid>
      <w:tr w:rsidR="007B4484" w:rsidRPr="007B4484" w14:paraId="016B90C2" w14:textId="77777777" w:rsidTr="007B4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7516B" w14:textId="77777777" w:rsidR="007B4484" w:rsidRPr="007B4484" w:rsidRDefault="007B4484" w:rsidP="007B4484">
            <w:pPr>
              <w:spacing w:after="160" w:line="278" w:lineRule="auto"/>
            </w:pPr>
            <w:r w:rsidRPr="007B4484">
              <w:t>Feature</w:t>
            </w:r>
          </w:p>
        </w:tc>
        <w:tc>
          <w:tcPr>
            <w:tcW w:w="0" w:type="auto"/>
            <w:hideMark/>
          </w:tcPr>
          <w:p w14:paraId="26DB5E9F" w14:textId="77777777" w:rsidR="007B4484" w:rsidRPr="007B4484" w:rsidRDefault="007B4484" w:rsidP="007B44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B4484">
              <w:t>ControllerBase</w:t>
            </w:r>
            <w:proofErr w:type="spellEnd"/>
          </w:p>
        </w:tc>
        <w:tc>
          <w:tcPr>
            <w:tcW w:w="0" w:type="auto"/>
            <w:hideMark/>
          </w:tcPr>
          <w:p w14:paraId="48C9D134" w14:textId="77777777" w:rsidR="007B4484" w:rsidRPr="007B4484" w:rsidRDefault="007B4484" w:rsidP="007B448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4484">
              <w:t>Controller</w:t>
            </w:r>
          </w:p>
        </w:tc>
      </w:tr>
      <w:tr w:rsidR="007B4484" w:rsidRPr="007B4484" w14:paraId="5936D1B7" w14:textId="77777777" w:rsidTr="007B4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D264A" w14:textId="77777777" w:rsidR="007B4484" w:rsidRPr="007B4484" w:rsidRDefault="007B4484" w:rsidP="007B4484">
            <w:pPr>
              <w:spacing w:after="160" w:line="278" w:lineRule="auto"/>
            </w:pPr>
            <w:r w:rsidRPr="007B4484">
              <w:t>Used for</w:t>
            </w:r>
          </w:p>
        </w:tc>
        <w:tc>
          <w:tcPr>
            <w:tcW w:w="0" w:type="auto"/>
            <w:hideMark/>
          </w:tcPr>
          <w:p w14:paraId="25D2A71F" w14:textId="77777777" w:rsidR="007B4484" w:rsidRPr="007B4484" w:rsidRDefault="007B4484" w:rsidP="007B44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>Web APIs</w:t>
            </w:r>
          </w:p>
        </w:tc>
        <w:tc>
          <w:tcPr>
            <w:tcW w:w="0" w:type="auto"/>
            <w:hideMark/>
          </w:tcPr>
          <w:p w14:paraId="1D62251F" w14:textId="77777777" w:rsidR="007B4484" w:rsidRPr="007B4484" w:rsidRDefault="007B4484" w:rsidP="007B44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>MVC Web Applications</w:t>
            </w:r>
          </w:p>
        </w:tc>
      </w:tr>
      <w:tr w:rsidR="007B4484" w:rsidRPr="007B4484" w14:paraId="4866DABE" w14:textId="77777777" w:rsidTr="007B4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84B90" w14:textId="77777777" w:rsidR="007B4484" w:rsidRPr="007B4484" w:rsidRDefault="007B4484" w:rsidP="007B4484">
            <w:pPr>
              <w:spacing w:after="160" w:line="278" w:lineRule="auto"/>
            </w:pPr>
            <w:r w:rsidRPr="007B4484">
              <w:t>Returns JSON</w:t>
            </w:r>
          </w:p>
        </w:tc>
        <w:tc>
          <w:tcPr>
            <w:tcW w:w="0" w:type="auto"/>
            <w:hideMark/>
          </w:tcPr>
          <w:p w14:paraId="6A1788A9" w14:textId="4F0A0520" w:rsidR="007B4484" w:rsidRPr="007B4484" w:rsidRDefault="007B4484" w:rsidP="007B44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3E2A1D3" w14:textId="1EC4C8D0" w:rsidR="007B4484" w:rsidRPr="007B4484" w:rsidRDefault="007B4484" w:rsidP="007B44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 xml:space="preserve"> Yes</w:t>
            </w:r>
          </w:p>
        </w:tc>
      </w:tr>
      <w:tr w:rsidR="007B4484" w:rsidRPr="007B4484" w14:paraId="299C15D6" w14:textId="77777777" w:rsidTr="007B4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829E" w14:textId="77777777" w:rsidR="007B4484" w:rsidRPr="007B4484" w:rsidRDefault="007B4484" w:rsidP="007B4484">
            <w:pPr>
              <w:spacing w:after="160" w:line="278" w:lineRule="auto"/>
            </w:pPr>
            <w:r w:rsidRPr="007B4484">
              <w:t>Returns Views (</w:t>
            </w:r>
            <w:proofErr w:type="gramStart"/>
            <w:r w:rsidRPr="007B4484">
              <w:t>View(</w:t>
            </w:r>
            <w:proofErr w:type="gramEnd"/>
            <w:r w:rsidRPr="007B4484">
              <w:t>))</w:t>
            </w:r>
          </w:p>
        </w:tc>
        <w:tc>
          <w:tcPr>
            <w:tcW w:w="0" w:type="auto"/>
            <w:hideMark/>
          </w:tcPr>
          <w:p w14:paraId="08B9A7D7" w14:textId="4E737E2E" w:rsidR="007B4484" w:rsidRPr="007B4484" w:rsidRDefault="007B4484" w:rsidP="007B44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hideMark/>
          </w:tcPr>
          <w:p w14:paraId="55689EAC" w14:textId="7E588DDA" w:rsidR="007B4484" w:rsidRPr="007B4484" w:rsidRDefault="007B4484" w:rsidP="007B44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 xml:space="preserve"> Yes</w:t>
            </w:r>
          </w:p>
        </w:tc>
      </w:tr>
      <w:tr w:rsidR="007B4484" w:rsidRPr="007B4484" w14:paraId="772F02D7" w14:textId="77777777" w:rsidTr="007B4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E750D" w14:textId="77777777" w:rsidR="007B4484" w:rsidRPr="007B4484" w:rsidRDefault="007B4484" w:rsidP="007B4484">
            <w:pPr>
              <w:spacing w:after="160" w:line="278" w:lineRule="auto"/>
            </w:pPr>
            <w:r w:rsidRPr="007B4484">
              <w:t>Supports Razor Views</w:t>
            </w:r>
          </w:p>
        </w:tc>
        <w:tc>
          <w:tcPr>
            <w:tcW w:w="0" w:type="auto"/>
            <w:hideMark/>
          </w:tcPr>
          <w:p w14:paraId="33DD6A69" w14:textId="3FBC9795" w:rsidR="007B4484" w:rsidRPr="007B4484" w:rsidRDefault="007B4484" w:rsidP="007B44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hideMark/>
          </w:tcPr>
          <w:p w14:paraId="50480D31" w14:textId="2646F08A" w:rsidR="007B4484" w:rsidRPr="007B4484" w:rsidRDefault="007B4484" w:rsidP="007B448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 xml:space="preserve"> Yes</w:t>
            </w:r>
          </w:p>
        </w:tc>
      </w:tr>
      <w:tr w:rsidR="007B4484" w:rsidRPr="007B4484" w14:paraId="1FC000AB" w14:textId="77777777" w:rsidTr="007B4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CDD7A" w14:textId="77777777" w:rsidR="007B4484" w:rsidRPr="007B4484" w:rsidRDefault="007B4484" w:rsidP="007B4484">
            <w:pPr>
              <w:spacing w:after="160" w:line="278" w:lineRule="auto"/>
            </w:pPr>
            <w:r w:rsidRPr="007B4484">
              <w:t>Lightweight</w:t>
            </w:r>
          </w:p>
        </w:tc>
        <w:tc>
          <w:tcPr>
            <w:tcW w:w="0" w:type="auto"/>
            <w:hideMark/>
          </w:tcPr>
          <w:p w14:paraId="74197665" w14:textId="4110060C" w:rsidR="007B4484" w:rsidRPr="007B4484" w:rsidRDefault="007B4484" w:rsidP="007B44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FE0022C" w14:textId="0A8699DB" w:rsidR="007B4484" w:rsidRPr="007B4484" w:rsidRDefault="007B4484" w:rsidP="007B448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4484">
              <w:rPr>
                <w:b/>
                <w:bCs/>
              </w:rPr>
              <w:t xml:space="preserve"> No (includes view support)</w:t>
            </w:r>
          </w:p>
        </w:tc>
      </w:tr>
    </w:tbl>
    <w:p w14:paraId="1003A595" w14:textId="77777777" w:rsidR="007B4484" w:rsidRPr="007B4484" w:rsidRDefault="007B4484" w:rsidP="007B4484">
      <w:pPr>
        <w:rPr>
          <w:b/>
          <w:bCs/>
        </w:rPr>
      </w:pPr>
    </w:p>
    <w:p w14:paraId="5719888C" w14:textId="063B4DFC" w:rsidR="007B4484" w:rsidRPr="007B4484" w:rsidRDefault="007B4484" w:rsidP="007B4484">
      <w:r w:rsidRPr="007B4484">
        <w:rPr>
          <w:b/>
          <w:bCs/>
        </w:rPr>
        <w:t>Razor View</w:t>
      </w:r>
      <w:r w:rsidRPr="007B4484">
        <w:t xml:space="preserve"> is an </w:t>
      </w:r>
      <w:r w:rsidRPr="007B4484">
        <w:rPr>
          <w:b/>
          <w:bCs/>
        </w:rPr>
        <w:t xml:space="preserve">HTML page with embedded C# code </w:t>
      </w:r>
      <w:proofErr w:type="gramStart"/>
      <w:r w:rsidRPr="007B4484">
        <w:rPr>
          <w:b/>
          <w:bCs/>
        </w:rPr>
        <w:t>(.</w:t>
      </w:r>
      <w:proofErr w:type="spellStart"/>
      <w:r w:rsidRPr="007B4484">
        <w:rPr>
          <w:b/>
          <w:bCs/>
        </w:rPr>
        <w:t>cshtml</w:t>
      </w:r>
      <w:proofErr w:type="spellEnd"/>
      <w:proofErr w:type="gramEnd"/>
      <w:r w:rsidRPr="007B4484">
        <w:rPr>
          <w:b/>
          <w:bCs/>
        </w:rPr>
        <w:t>) used in ASP.NET Core MVC to generate dynamic web pages for users.</w:t>
      </w:r>
    </w:p>
    <w:p w14:paraId="28D25286" w14:textId="338CADC1" w:rsidR="007B4484" w:rsidRDefault="007B4484" w:rsidP="007B4484">
      <w:pPr>
        <w:rPr>
          <w:b/>
          <w:bCs/>
        </w:rPr>
      </w:pPr>
      <w:r>
        <w:rPr>
          <w:b/>
          <w:bCs/>
        </w:rPr>
        <w:lastRenderedPageBreak/>
        <w:t>3.</w:t>
      </w:r>
      <w:r w:rsidRPr="007B4484">
        <w:t xml:space="preserve"> </w:t>
      </w:r>
      <w:proofErr w:type="spellStart"/>
      <w:r w:rsidRPr="007B4484">
        <w:rPr>
          <w:b/>
          <w:bCs/>
        </w:rPr>
        <w:t>IActionResult</w:t>
      </w:r>
      <w:proofErr w:type="spellEnd"/>
      <w:r>
        <w:rPr>
          <w:b/>
          <w:bCs/>
        </w:rPr>
        <w:t>:</w:t>
      </w:r>
    </w:p>
    <w:p w14:paraId="447ECCB5" w14:textId="54890D5C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What?</w:t>
      </w:r>
    </w:p>
    <w:p w14:paraId="4F802554" w14:textId="034AE9E3" w:rsidR="007B4484" w:rsidRPr="007B4484" w:rsidRDefault="007B4484" w:rsidP="007B4484">
      <w:proofErr w:type="spellStart"/>
      <w:r w:rsidRPr="00415B9E">
        <w:rPr>
          <w:b/>
          <w:bCs/>
        </w:rPr>
        <w:t>IActionResult</w:t>
      </w:r>
      <w:proofErr w:type="spellEnd"/>
      <w:r w:rsidRPr="007B4484">
        <w:t xml:space="preserve"> is an interface that represents the response returned by a controller action.</w:t>
      </w:r>
    </w:p>
    <w:p w14:paraId="0224DEBC" w14:textId="77777777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When?</w:t>
      </w:r>
    </w:p>
    <w:p w14:paraId="5B819641" w14:textId="77777777" w:rsidR="007B4484" w:rsidRPr="007B4484" w:rsidRDefault="007B4484" w:rsidP="007B4484">
      <w:r w:rsidRPr="007B4484">
        <w:t>Use it when an action may return different HTTP responses.</w:t>
      </w:r>
    </w:p>
    <w:p w14:paraId="156E3228" w14:textId="77777777" w:rsidR="007B4484" w:rsidRPr="007B4484" w:rsidRDefault="007B4484" w:rsidP="007B4484">
      <w:pPr>
        <w:rPr>
          <w:b/>
          <w:bCs/>
        </w:rPr>
      </w:pPr>
      <w:r w:rsidRPr="007B4484">
        <w:rPr>
          <w:b/>
          <w:bCs/>
        </w:rPr>
        <w:t>Why?</w:t>
      </w:r>
    </w:p>
    <w:p w14:paraId="3F86DA49" w14:textId="77777777" w:rsidR="007B4484" w:rsidRPr="007B4484" w:rsidRDefault="007B4484" w:rsidP="007B4484">
      <w:r w:rsidRPr="007B4484">
        <w:t xml:space="preserve">Because it lets you return appropriate status codes and response types like </w:t>
      </w:r>
      <w:proofErr w:type="gramStart"/>
      <w:r w:rsidRPr="007B4484">
        <w:t>Ok(</w:t>
      </w:r>
      <w:proofErr w:type="gramEnd"/>
      <w:r w:rsidRPr="007B4484">
        <w:t xml:space="preserve">), </w:t>
      </w:r>
      <w:proofErr w:type="spellStart"/>
      <w:proofErr w:type="gramStart"/>
      <w:r w:rsidRPr="007B4484">
        <w:t>BadRequest</w:t>
      </w:r>
      <w:proofErr w:type="spellEnd"/>
      <w:r w:rsidRPr="007B4484">
        <w:t>(</w:t>
      </w:r>
      <w:proofErr w:type="gramEnd"/>
      <w:r w:rsidRPr="007B4484">
        <w:t xml:space="preserve">), </w:t>
      </w:r>
      <w:proofErr w:type="spellStart"/>
      <w:proofErr w:type="gramStart"/>
      <w:r w:rsidRPr="007B4484">
        <w:t>NotFound</w:t>
      </w:r>
      <w:proofErr w:type="spellEnd"/>
      <w:r w:rsidRPr="007B4484">
        <w:t>(</w:t>
      </w:r>
      <w:proofErr w:type="gramEnd"/>
      <w:r w:rsidRPr="007B4484">
        <w:t xml:space="preserve">), and </w:t>
      </w:r>
      <w:proofErr w:type="gramStart"/>
      <w:r w:rsidRPr="007B4484">
        <w:t>Created(</w:t>
      </w:r>
      <w:proofErr w:type="gramEnd"/>
      <w:r w:rsidRPr="007B4484">
        <w:t>) from the same method.</w:t>
      </w:r>
    </w:p>
    <w:p w14:paraId="60BA8BFD" w14:textId="77777777" w:rsidR="00D3236C" w:rsidRDefault="00D3236C"/>
    <w:p w14:paraId="6E530D18" w14:textId="77777777" w:rsidR="00415B9E" w:rsidRDefault="00415B9E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598"/>
        <w:gridCol w:w="4428"/>
      </w:tblGrid>
      <w:tr w:rsidR="00415B9E" w:rsidRPr="00415B9E" w14:paraId="40E96142" w14:textId="77777777" w:rsidTr="00415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4EB4B7B" w14:textId="77777777" w:rsidR="00415B9E" w:rsidRPr="00415B9E" w:rsidRDefault="00415B9E" w:rsidP="00415B9E">
            <w:pPr>
              <w:spacing w:after="160" w:line="278" w:lineRule="auto"/>
            </w:pPr>
            <w:proofErr w:type="spellStart"/>
            <w:r w:rsidRPr="00415B9E">
              <w:t>IActionResult</w:t>
            </w:r>
            <w:proofErr w:type="spellEnd"/>
          </w:p>
        </w:tc>
        <w:tc>
          <w:tcPr>
            <w:tcW w:w="0" w:type="auto"/>
            <w:hideMark/>
          </w:tcPr>
          <w:p w14:paraId="71BB7E4E" w14:textId="77777777" w:rsidR="00415B9E" w:rsidRPr="00415B9E" w:rsidRDefault="00415B9E" w:rsidP="00415B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15B9E">
              <w:t>ActionResult</w:t>
            </w:r>
            <w:proofErr w:type="spellEnd"/>
            <w:r w:rsidRPr="00415B9E">
              <w:t>&lt;T&gt;</w:t>
            </w:r>
          </w:p>
        </w:tc>
      </w:tr>
      <w:tr w:rsidR="00415B9E" w:rsidRPr="00415B9E" w14:paraId="70B3CC99" w14:textId="77777777" w:rsidTr="0041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5029B" w14:textId="01EC39EC" w:rsidR="00415B9E" w:rsidRPr="00415B9E" w:rsidRDefault="00415B9E" w:rsidP="00415B9E">
            <w:pPr>
              <w:spacing w:after="160" w:line="278" w:lineRule="auto"/>
              <w:rPr>
                <w:b w:val="0"/>
                <w:bCs w:val="0"/>
              </w:rPr>
            </w:pPr>
            <w:r w:rsidRPr="00415B9E">
              <w:rPr>
                <w:b w:val="0"/>
                <w:bCs w:val="0"/>
                <w:caps w:val="0"/>
              </w:rPr>
              <w:t xml:space="preserve">returns an http response (such as </w:t>
            </w:r>
            <w:proofErr w:type="gramStart"/>
            <w:r w:rsidRPr="00415B9E">
              <w:rPr>
                <w:b w:val="0"/>
                <w:bCs w:val="0"/>
                <w:caps w:val="0"/>
              </w:rPr>
              <w:t>ok(</w:t>
            </w:r>
            <w:proofErr w:type="gramEnd"/>
            <w:r w:rsidRPr="00415B9E">
              <w:rPr>
                <w:b w:val="0"/>
                <w:bCs w:val="0"/>
                <w:caps w:val="0"/>
              </w:rPr>
              <w:t xml:space="preserve">), </w:t>
            </w:r>
            <w:proofErr w:type="spellStart"/>
            <w:proofErr w:type="gramStart"/>
            <w:r w:rsidRPr="00415B9E">
              <w:rPr>
                <w:b w:val="0"/>
                <w:bCs w:val="0"/>
                <w:caps w:val="0"/>
              </w:rPr>
              <w:t>badrequest</w:t>
            </w:r>
            <w:proofErr w:type="spellEnd"/>
            <w:r w:rsidRPr="00415B9E">
              <w:rPr>
                <w:b w:val="0"/>
                <w:bCs w:val="0"/>
                <w:caps w:val="0"/>
              </w:rPr>
              <w:t>(</w:t>
            </w:r>
            <w:proofErr w:type="gramEnd"/>
            <w:r w:rsidRPr="00415B9E">
              <w:rPr>
                <w:b w:val="0"/>
                <w:bCs w:val="0"/>
                <w:caps w:val="0"/>
              </w:rPr>
              <w:t xml:space="preserve">), </w:t>
            </w:r>
            <w:proofErr w:type="spellStart"/>
            <w:proofErr w:type="gramStart"/>
            <w:r w:rsidRPr="00415B9E">
              <w:rPr>
                <w:b w:val="0"/>
                <w:bCs w:val="0"/>
                <w:caps w:val="0"/>
              </w:rPr>
              <w:t>notfound</w:t>
            </w:r>
            <w:proofErr w:type="spellEnd"/>
            <w:r w:rsidRPr="00415B9E">
              <w:rPr>
                <w:b w:val="0"/>
                <w:bCs w:val="0"/>
                <w:caps w:val="0"/>
              </w:rPr>
              <w:t>(</w:t>
            </w:r>
            <w:proofErr w:type="gramEnd"/>
            <w:r w:rsidRPr="00415B9E">
              <w:rPr>
                <w:b w:val="0"/>
                <w:bCs w:val="0"/>
                <w:caps w:val="0"/>
              </w:rPr>
              <w:t>))</w:t>
            </w:r>
          </w:p>
        </w:tc>
        <w:tc>
          <w:tcPr>
            <w:tcW w:w="0" w:type="auto"/>
            <w:hideMark/>
          </w:tcPr>
          <w:p w14:paraId="7681E825" w14:textId="77777777" w:rsidR="00415B9E" w:rsidRPr="00415B9E" w:rsidRDefault="00415B9E" w:rsidP="00415B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5B9E">
              <w:t xml:space="preserve">Returns </w:t>
            </w:r>
            <w:r w:rsidRPr="00415B9E">
              <w:rPr>
                <w:b/>
                <w:bCs/>
              </w:rPr>
              <w:t>either a specific data type (T) or an HTTP response</w:t>
            </w:r>
          </w:p>
        </w:tc>
      </w:tr>
      <w:tr w:rsidR="00415B9E" w:rsidRPr="00415B9E" w14:paraId="6C4C1C86" w14:textId="77777777" w:rsidTr="00415B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CFED8" w14:textId="0EE0C8CF" w:rsidR="00415B9E" w:rsidRPr="00415B9E" w:rsidRDefault="00415B9E" w:rsidP="00415B9E">
            <w:pPr>
              <w:spacing w:after="160" w:line="278" w:lineRule="auto"/>
            </w:pPr>
            <w:r w:rsidRPr="00415B9E">
              <w:rPr>
                <w:caps w:val="0"/>
              </w:rPr>
              <w:t>used when the response type may vary</w:t>
            </w:r>
          </w:p>
        </w:tc>
        <w:tc>
          <w:tcPr>
            <w:tcW w:w="0" w:type="auto"/>
            <w:hideMark/>
          </w:tcPr>
          <w:p w14:paraId="398988A6" w14:textId="77777777" w:rsidR="00415B9E" w:rsidRPr="00415B9E" w:rsidRDefault="00415B9E" w:rsidP="00415B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5B9E">
              <w:t>Used when the successful response is a known data type</w:t>
            </w:r>
          </w:p>
        </w:tc>
      </w:tr>
    </w:tbl>
    <w:p w14:paraId="07DAF067" w14:textId="657603F8" w:rsidR="00415B9E" w:rsidRDefault="00415B9E">
      <w:proofErr w:type="spellStart"/>
      <w:r>
        <w:t>IActionResult</w:t>
      </w:r>
      <w:proofErr w:type="spellEnd"/>
      <w:r>
        <w:t xml:space="preserve"> = Returns any of The </w:t>
      </w:r>
      <w:proofErr w:type="spellStart"/>
      <w:r>
        <w:t>DataType</w:t>
      </w:r>
      <w:proofErr w:type="spellEnd"/>
      <w:r>
        <w:t xml:space="preserve">     </w:t>
      </w:r>
      <w:proofErr w:type="spellStart"/>
      <w:r>
        <w:t>ActionResult</w:t>
      </w:r>
      <w:proofErr w:type="spellEnd"/>
      <w:r>
        <w:t xml:space="preserve"> = Returns Specific </w:t>
      </w:r>
      <w:proofErr w:type="spellStart"/>
      <w:r>
        <w:t>DataType</w:t>
      </w:r>
      <w:proofErr w:type="spellEnd"/>
    </w:p>
    <w:p w14:paraId="72399723" w14:textId="77777777" w:rsidR="00415B9E" w:rsidRDefault="00415B9E"/>
    <w:p w14:paraId="0072783F" w14:textId="2271E465" w:rsidR="00415B9E" w:rsidRDefault="00415B9E">
      <w:pPr>
        <w:rPr>
          <w:b/>
          <w:bCs/>
        </w:rPr>
      </w:pPr>
      <w:r w:rsidRPr="00415B9E">
        <w:rPr>
          <w:b/>
          <w:bCs/>
        </w:rPr>
        <w:t xml:space="preserve">4. </w:t>
      </w:r>
      <w:proofErr w:type="spellStart"/>
      <w:r w:rsidRPr="00415B9E">
        <w:rPr>
          <w:b/>
          <w:bCs/>
        </w:rPr>
        <w:t>Analyzers</w:t>
      </w:r>
      <w:proofErr w:type="spellEnd"/>
      <w:r w:rsidRPr="00415B9E">
        <w:rPr>
          <w:b/>
          <w:bCs/>
        </w:rPr>
        <w:t xml:space="preserve"> in the Dependencies Folder (.NET)</w:t>
      </w:r>
    </w:p>
    <w:p w14:paraId="66D99879" w14:textId="5D0C874A" w:rsidR="00415B9E" w:rsidRDefault="00415B9E" w:rsidP="00415B9E">
      <w:pPr>
        <w:rPr>
          <w:b/>
          <w:bCs/>
        </w:rPr>
      </w:pPr>
      <w:r w:rsidRPr="00415B9E">
        <w:rPr>
          <w:b/>
          <w:bCs/>
        </w:rPr>
        <w:t xml:space="preserve">  What? </w:t>
      </w:r>
    </w:p>
    <w:p w14:paraId="77B34198" w14:textId="0A38CCE5" w:rsidR="00415B9E" w:rsidRPr="00415B9E" w:rsidRDefault="00415B9E" w:rsidP="00415B9E">
      <w:pPr>
        <w:rPr>
          <w:b/>
          <w:bCs/>
        </w:rPr>
      </w:pPr>
      <w:r w:rsidRPr="007D3FB0">
        <w:t xml:space="preserve"> A tool that checks your code for mistakes and improvements</w:t>
      </w:r>
      <w:r w:rsidRPr="00415B9E">
        <w:rPr>
          <w:b/>
          <w:bCs/>
        </w:rPr>
        <w:t xml:space="preserve">. </w:t>
      </w:r>
    </w:p>
    <w:p w14:paraId="28B6B209" w14:textId="1F6C3A4B" w:rsidR="00415B9E" w:rsidRDefault="00415B9E" w:rsidP="00415B9E">
      <w:pPr>
        <w:rPr>
          <w:b/>
          <w:bCs/>
        </w:rPr>
      </w:pPr>
      <w:r w:rsidRPr="00415B9E">
        <w:rPr>
          <w:b/>
          <w:bCs/>
        </w:rPr>
        <w:t xml:space="preserve">  </w:t>
      </w:r>
      <w:proofErr w:type="gramStart"/>
      <w:r w:rsidRPr="00415B9E">
        <w:rPr>
          <w:b/>
          <w:bCs/>
        </w:rPr>
        <w:t xml:space="preserve">When </w:t>
      </w:r>
      <w:r>
        <w:rPr>
          <w:b/>
          <w:bCs/>
        </w:rPr>
        <w:t>?</w:t>
      </w:r>
      <w:proofErr w:type="gramEnd"/>
    </w:p>
    <w:p w14:paraId="32E86625" w14:textId="620303D3" w:rsidR="00415B9E" w:rsidRPr="007D3FB0" w:rsidRDefault="00415B9E" w:rsidP="00415B9E">
      <w:r w:rsidRPr="007D3FB0">
        <w:t xml:space="preserve"> While writing code and during project build. </w:t>
      </w:r>
    </w:p>
    <w:p w14:paraId="131172C2" w14:textId="16052378" w:rsidR="00415B9E" w:rsidRDefault="00415B9E" w:rsidP="00415B9E">
      <w:pPr>
        <w:rPr>
          <w:b/>
          <w:bCs/>
        </w:rPr>
      </w:pPr>
      <w:r w:rsidRPr="00415B9E">
        <w:rPr>
          <w:b/>
          <w:bCs/>
        </w:rPr>
        <w:t xml:space="preserve">  Why</w:t>
      </w:r>
      <w:r>
        <w:rPr>
          <w:b/>
          <w:bCs/>
        </w:rPr>
        <w:t>?</w:t>
      </w:r>
    </w:p>
    <w:p w14:paraId="4ECEEF9F" w14:textId="40191F3E" w:rsidR="00415B9E" w:rsidRPr="007D3FB0" w:rsidRDefault="007D3FB0" w:rsidP="00415B9E">
      <w:r>
        <w:t xml:space="preserve"> </w:t>
      </w:r>
      <w:r w:rsidR="00415B9E" w:rsidRPr="007D3FB0">
        <w:t>To improve code quality, catch bugs early, and follow best practices.</w:t>
      </w:r>
    </w:p>
    <w:sectPr w:rsidR="00415B9E" w:rsidRPr="007D3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84"/>
    <w:rsid w:val="00415B9E"/>
    <w:rsid w:val="00511994"/>
    <w:rsid w:val="00530D73"/>
    <w:rsid w:val="00607465"/>
    <w:rsid w:val="006655F1"/>
    <w:rsid w:val="007B4484"/>
    <w:rsid w:val="007D3FB0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2F36"/>
  <w15:chartTrackingRefBased/>
  <w15:docId w15:val="{EF1F496E-BE13-4E2D-A593-1112397F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84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B44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5B9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5B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5B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15B9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3</cp:revision>
  <dcterms:created xsi:type="dcterms:W3CDTF">2026-06-30T12:35:00Z</dcterms:created>
  <dcterms:modified xsi:type="dcterms:W3CDTF">2026-06-30T12:54:00Z</dcterms:modified>
</cp:coreProperties>
</file>