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ASSIGNMENT 1</w:t>
      </w:r>
    </w:p>
    <w:p>
      <w:pPr>
        <w:jc w:val="center"/>
      </w:pPr>
      <w:r>
        <w:rPr>
          <w:rFonts w:ascii="Arial" w:hAnsi="Arial"/>
          <w:sz w:val="24"/>
        </w:rPr>
      </w:r>
    </w:p>
    <w:p/>
    <w:p>
      <w:pPr>
        <w:pStyle w:val="Heading1"/>
      </w:pPr>
      <w:r>
        <w:rPr>
          <w:rFonts w:ascii="Arial" w:hAnsi="Arial"/>
          <w:b/>
          <w:sz w:val="28"/>
        </w:rPr>
        <w:t>1. Explain the difference between frontend, backend, and full-stack development with suitable real-world examples.</w:t>
      </w:r>
    </w:p>
    <w:p>
      <w:r>
        <w:rPr>
          <w:rFonts w:ascii="Arial" w:hAnsi="Arial"/>
          <w:b w:val="0"/>
          <w:sz w:val="22"/>
        </w:rPr>
        <w:t>Frontend development focuses on the part of a website or web application that users can see and interact with. It includes the layout, buttons, forms, navigation, colors, and animations. Common technologies are HTML, CSS, and JavaScript.</w:t>
      </w:r>
    </w:p>
    <w:p>
      <w:r>
        <w:rPr>
          <w:rFonts w:ascii="Arial" w:hAnsi="Arial"/>
          <w:b w:val="0"/>
          <w:sz w:val="22"/>
        </w:rPr>
        <w:t>Backend development focuses on the server-side part of an application. It handles business logic, authentication, data processing, APIs, and communication with databases. Common backend technologies include Java, Python, JavaScript with Node.js, PHP, and C#.</w:t>
      </w:r>
    </w:p>
    <w:p>
      <w:r>
        <w:rPr>
          <w:rFonts w:ascii="Arial" w:hAnsi="Arial"/>
          <w:b w:val="0"/>
          <w:sz w:val="22"/>
        </w:rPr>
        <w:t>Full-stack development combines both frontend and backend development. A full-stack developer can build the user interface, develop server-side logic, work with databases, and connect different parts of an application through APIs.</w:t>
      </w:r>
    </w:p>
    <w:p>
      <w:r>
        <w:rPr>
          <w:rFonts w:ascii="Arial" w:hAnsi="Arial"/>
          <w:b w:val="0"/>
          <w:sz w:val="22"/>
        </w:rPr>
        <w:t>Real-world examples:</w:t>
      </w:r>
    </w:p>
    <w:p>
      <w:pPr>
        <w:pStyle w:val="ListBullet"/>
        <w:spacing w:after="60"/>
      </w:pPr>
      <w:r>
        <w:rPr>
          <w:rFonts w:ascii="Arial" w:hAnsi="Arial"/>
          <w:sz w:val="22"/>
        </w:rPr>
        <w:t>Frontend developer: Builds the visible product listing, search bar, shopping cart interface, and checkout pages of an online shopping website.</w:t>
      </w:r>
    </w:p>
    <w:p>
      <w:pPr>
        <w:pStyle w:val="ListBullet"/>
        <w:spacing w:after="60"/>
      </w:pPr>
      <w:r>
        <w:rPr>
          <w:rFonts w:ascii="Arial" w:hAnsi="Arial"/>
          <w:sz w:val="22"/>
        </w:rPr>
        <w:t>Backend developer: Develops the login system, order processing, payment-related server logic, and APIs used by the shopping website.</w:t>
      </w:r>
    </w:p>
    <w:p>
      <w:pPr>
        <w:pStyle w:val="ListBullet"/>
        <w:spacing w:after="60"/>
      </w:pPr>
      <w:r>
        <w:rPr>
          <w:rFonts w:ascii="Arial" w:hAnsi="Arial"/>
          <w:sz w:val="22"/>
        </w:rPr>
        <w:t>Full-stack developer: Works on both the shopping website interface and the server/database components required to make the complete application work.</w:t>
      </w:r>
    </w:p>
    <w:p>
      <w:pPr>
        <w:pStyle w:val="Heading1"/>
      </w:pPr>
      <w:r>
        <w:rPr>
          <w:rFonts w:ascii="Arial" w:hAnsi="Arial"/>
          <w:b/>
          <w:sz w:val="28"/>
        </w:rPr>
        <w:t>2. Create a simple diagram showing how the client-server model works in web architecture.</w:t>
      </w:r>
    </w:p>
    <w:p>
      <w:r>
        <w:rPr>
          <w:rFonts w:ascii="Arial" w:hAnsi="Arial"/>
          <w:b w:val="0"/>
          <w:sz w:val="22"/>
        </w:rPr>
        <w:t>The client-server model is a basic architecture in which the client requests a service or resource and the server processes the request and sends an appropriate response. In web applications, a browser normally acts as the client and a web server handles the request.</w:t>
      </w:r>
    </w:p>
    <w:tbl>
      <w:tblPr>
        <w:tblW w:type="auto" w:w="0"/>
        <w:jc w:val="center"/>
        <w:tblLayout w:type="autofit"/>
        <w:tblLook w:firstColumn="1" w:firstRow="1" w:lastColumn="0" w:lastRow="0" w:noHBand="0" w:noVBand="1" w:val="04A0"/>
      </w:tblPr>
      <w:tblGrid>
        <w:gridCol w:w="4968"/>
        <w:gridCol w:w="4968"/>
      </w:tblGrid>
      <w:tr>
        <w:tc>
          <w:tcPr>
            <w:tcW w:type="dxa" w:w="4968"/>
            <w:vAlign w:val="center"/>
            <w:shd w:fill="EDEDED"/>
          </w:tcPr>
          <w:p>
            <w:pPr>
              <w:jc w:val="center"/>
            </w:pPr>
            <w:r/>
            <w:r>
              <w:rPr>
                <w:rFonts w:ascii="Arial" w:hAnsi="Arial"/>
                <w:b/>
                <w:sz w:val="20"/>
              </w:rPr>
              <w:t>Client</w:t>
              <w:br/>
              <w:t>(Web Browser)</w:t>
            </w:r>
          </w:p>
        </w:tc>
        <w:tc>
          <w:tcPr>
            <w:tcW w:type="dxa" w:w="4968"/>
            <w:vAlign w:val="center"/>
            <w:shd w:fill="EDEDED"/>
          </w:tcPr>
          <w:p>
            <w:pPr>
              <w:jc w:val="center"/>
            </w:pPr>
            <w:r/>
            <w:r>
              <w:rPr>
                <w:rFonts w:ascii="Arial" w:hAnsi="Arial"/>
                <w:b/>
                <w:sz w:val="20"/>
              </w:rPr>
              <w:t>Server</w:t>
              <w:br/>
              <w:t>(Web Server)</w:t>
            </w:r>
          </w:p>
        </w:tc>
      </w:tr>
    </w:tbl>
    <w:p>
      <w:pPr>
        <w:spacing w:before="40" w:after="160"/>
        <w:jc w:val="center"/>
      </w:pPr>
      <w:r>
        <w:rPr>
          <w:rFonts w:ascii="Arial" w:hAnsi="Arial"/>
          <w:sz w:val="24"/>
        </w:rPr>
        <w:t>Request  ----------------------------&gt;  Response</w:t>
      </w:r>
    </w:p>
    <w:p>
      <w:r>
        <w:rPr>
          <w:rFonts w:ascii="Arial" w:hAnsi="Arial"/>
          <w:b w:val="0"/>
          <w:sz w:val="22"/>
        </w:rPr>
        <w:t>Working:</w:t>
      </w:r>
    </w:p>
    <w:p>
      <w:pPr>
        <w:pStyle w:val="ListBullet"/>
        <w:spacing w:after="60"/>
      </w:pPr>
      <w:r>
        <w:rPr>
          <w:rFonts w:ascii="Arial" w:hAnsi="Arial"/>
          <w:sz w:val="22"/>
        </w:rPr>
        <w:t>The user enters a URL or clicks a link in the browser.</w:t>
      </w:r>
    </w:p>
    <w:p>
      <w:pPr>
        <w:pStyle w:val="ListBullet"/>
        <w:spacing w:after="60"/>
      </w:pPr>
      <w:r>
        <w:rPr>
          <w:rFonts w:ascii="Arial" w:hAnsi="Arial"/>
          <w:sz w:val="22"/>
        </w:rPr>
        <w:t>The browser sends an HTTP or HTTPS request to the server.</w:t>
      </w:r>
    </w:p>
    <w:p>
      <w:pPr>
        <w:pStyle w:val="ListBullet"/>
        <w:spacing w:after="60"/>
      </w:pPr>
      <w:r>
        <w:rPr>
          <w:rFonts w:ascii="Arial" w:hAnsi="Arial"/>
          <w:sz w:val="22"/>
        </w:rPr>
        <w:t>The server processes the request and may access application logic or a database.</w:t>
      </w:r>
    </w:p>
    <w:p>
      <w:pPr>
        <w:pStyle w:val="ListBullet"/>
        <w:spacing w:after="60"/>
      </w:pPr>
      <w:r>
        <w:rPr>
          <w:rFonts w:ascii="Arial" w:hAnsi="Arial"/>
          <w:sz w:val="22"/>
        </w:rPr>
        <w:t>The server sends a response, such as HTML, CSS, JavaScript, JSON, or other data.</w:t>
      </w:r>
    </w:p>
    <w:p>
      <w:pPr>
        <w:pStyle w:val="ListBullet"/>
        <w:spacing w:after="60"/>
      </w:pPr>
      <w:r>
        <w:rPr>
          <w:rFonts w:ascii="Arial" w:hAnsi="Arial"/>
          <w:sz w:val="22"/>
        </w:rPr>
        <w:t>The browser receives the response and displays the result to the user.</w:t>
      </w:r>
    </w:p>
    <w:p>
      <w:pPr>
        <w:pStyle w:val="Heading1"/>
      </w:pPr>
      <w:r>
        <w:rPr>
          <w:rFonts w:ascii="Arial" w:hAnsi="Arial"/>
          <w:b/>
          <w:sz w:val="28"/>
        </w:rPr>
        <w:t>3. Describe how a browser requests and displays a web page from a web server.</w:t>
      </w:r>
    </w:p>
    <w:p>
      <w:r>
        <w:rPr>
          <w:rFonts w:ascii="Arial" w:hAnsi="Arial"/>
          <w:b w:val="0"/>
          <w:sz w:val="22"/>
        </w:rPr>
        <w:t>When a user enters a website address, several steps take place before the webpage is displayed:</w:t>
      </w:r>
    </w:p>
    <w:p>
      <w:pPr>
        <w:pStyle w:val="ListBullet"/>
        <w:spacing w:after="60"/>
      </w:pPr>
      <w:r>
        <w:rPr>
          <w:rFonts w:ascii="Arial" w:hAnsi="Arial"/>
          <w:sz w:val="22"/>
        </w:rPr>
        <w:t>URL entry: The user enters a URL such as https://example.com in the browser.</w:t>
      </w:r>
    </w:p>
    <w:p>
      <w:pPr>
        <w:pStyle w:val="ListBullet"/>
        <w:spacing w:after="60"/>
      </w:pPr>
      <w:r>
        <w:rPr>
          <w:rFonts w:ascii="Arial" w:hAnsi="Arial"/>
          <w:sz w:val="22"/>
        </w:rPr>
        <w:t>DNS lookup: The browser uses DNS to find the IP address associated with the domain name.</w:t>
      </w:r>
    </w:p>
    <w:p>
      <w:pPr>
        <w:pStyle w:val="ListBullet"/>
        <w:spacing w:after="60"/>
      </w:pPr>
      <w:r>
        <w:rPr>
          <w:rFonts w:ascii="Arial" w:hAnsi="Arial"/>
          <w:sz w:val="22"/>
        </w:rPr>
        <w:t>Connection: The browser establishes a connection with the server. For HTTPS websites, a secure TLS connection is also established.</w:t>
      </w:r>
    </w:p>
    <w:p>
      <w:pPr>
        <w:pStyle w:val="ListBullet"/>
        <w:spacing w:after="60"/>
      </w:pPr>
      <w:r>
        <w:rPr>
          <w:rFonts w:ascii="Arial" w:hAnsi="Arial"/>
          <w:sz w:val="22"/>
        </w:rPr>
        <w:t>HTTP request: The browser sends an HTTP request to the web server for the required resource.</w:t>
      </w:r>
    </w:p>
    <w:p>
      <w:pPr>
        <w:pStyle w:val="ListBullet"/>
        <w:spacing w:after="60"/>
      </w:pPr>
      <w:r>
        <w:rPr>
          <w:rFonts w:ascii="Arial" w:hAnsi="Arial"/>
          <w:sz w:val="22"/>
        </w:rPr>
        <w:t>Server processing: The server processes the request and prepares the required response.</w:t>
      </w:r>
    </w:p>
    <w:p>
      <w:pPr>
        <w:pStyle w:val="ListBullet"/>
        <w:spacing w:after="60"/>
      </w:pPr>
      <w:r>
        <w:rPr>
          <w:rFonts w:ascii="Arial" w:hAnsi="Arial"/>
          <w:sz w:val="22"/>
        </w:rPr>
        <w:t>HTTP response: The server sends the requested HTML, CSS, JavaScript, images, or other resources back to the browser.</w:t>
      </w:r>
    </w:p>
    <w:p>
      <w:pPr>
        <w:pStyle w:val="ListBullet"/>
        <w:spacing w:after="60"/>
      </w:pPr>
      <w:r>
        <w:rPr>
          <w:rFonts w:ascii="Arial" w:hAnsi="Arial"/>
          <w:sz w:val="22"/>
        </w:rPr>
        <w:t>Rendering: The browser parses HTML to build the DOM, processes CSS to create the page's styles, and executes JavaScript when required.</w:t>
      </w:r>
    </w:p>
    <w:p>
      <w:pPr>
        <w:pStyle w:val="ListBullet"/>
        <w:spacing w:after="60"/>
      </w:pPr>
      <w:r>
        <w:rPr>
          <w:rFonts w:ascii="Arial" w:hAnsi="Arial"/>
          <w:sz w:val="22"/>
        </w:rPr>
        <w:t>Display: The rendering engine combines these components and displays the final webpage on the screen.</w:t>
      </w:r>
    </w:p>
    <w:p>
      <w:pPr>
        <w:pStyle w:val="Heading1"/>
      </w:pPr>
      <w:r>
        <w:rPr>
          <w:rFonts w:ascii="Arial" w:hAnsi="Arial"/>
          <w:b/>
          <w:sz w:val="28"/>
        </w:rPr>
        <w:t>4. Identify and list the tools required to set up a web development environment. Explain the purpose of each.</w:t>
      </w:r>
    </w:p>
    <w:p>
      <w:r>
        <w:rPr>
          <w:rFonts w:ascii="Arial" w:hAnsi="Arial"/>
          <w:b w:val="0"/>
          <w:sz w:val="22"/>
        </w:rPr>
        <w:t>A basic web development environment requires tools for writing code, testing websites, managing files, and debugging applications.</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jc w:val="center"/>
            </w:pPr>
            <w:r/>
            <w:r>
              <w:rPr>
                <w:rFonts w:ascii="Arial" w:hAnsi="Arial"/>
                <w:b/>
                <w:sz w:val="20"/>
              </w:rPr>
              <w:t>Tool</w:t>
            </w:r>
          </w:p>
        </w:tc>
        <w:tc>
          <w:tcPr>
            <w:tcW w:type="dxa" w:w="3312"/>
            <w:vAlign w:val="center"/>
            <w:shd w:fill="D9E2F3"/>
          </w:tcPr>
          <w:p>
            <w:pPr>
              <w:jc w:val="center"/>
            </w:pPr>
            <w:r/>
            <w:r>
              <w:rPr>
                <w:rFonts w:ascii="Arial" w:hAnsi="Arial"/>
                <w:b/>
                <w:sz w:val="20"/>
              </w:rPr>
              <w:t>Purpose</w:t>
            </w:r>
          </w:p>
        </w:tc>
        <w:tc>
          <w:tcPr>
            <w:tcW w:type="dxa" w:w="3312"/>
            <w:vAlign w:val="center"/>
            <w:shd w:fill="D9E2F3"/>
          </w:tcPr>
          <w:p>
            <w:pPr>
              <w:jc w:val="center"/>
            </w:pPr>
            <w:r/>
            <w:r>
              <w:rPr>
                <w:rFonts w:ascii="Arial" w:hAnsi="Arial"/>
                <w:b/>
                <w:sz w:val="20"/>
              </w:rPr>
              <w:t>Example</w:t>
            </w:r>
          </w:p>
        </w:tc>
      </w:tr>
      <w:tr>
        <w:tc>
          <w:tcPr>
            <w:tcW w:type="dxa" w:w="3312"/>
            <w:vAlign w:val="center"/>
          </w:tcPr>
          <w:p>
            <w:pPr>
              <w:jc w:val="center"/>
            </w:pPr>
            <w:r/>
            <w:r>
              <w:rPr>
                <w:rFonts w:ascii="Arial" w:hAnsi="Arial"/>
                <w:b w:val="0"/>
                <w:sz w:val="20"/>
              </w:rPr>
              <w:t>Code Editor / IDE</w:t>
            </w:r>
          </w:p>
        </w:tc>
        <w:tc>
          <w:tcPr>
            <w:tcW w:type="dxa" w:w="3312"/>
            <w:vAlign w:val="center"/>
          </w:tcPr>
          <w:p>
            <w:pPr>
              <w:jc w:val="center"/>
            </w:pPr>
            <w:r/>
            <w:r>
              <w:rPr>
                <w:rFonts w:ascii="Arial" w:hAnsi="Arial"/>
                <w:b w:val="0"/>
                <w:sz w:val="20"/>
              </w:rPr>
              <w:t>Used to write and edit HTML, CSS, JavaScript and other source files.</w:t>
            </w:r>
          </w:p>
        </w:tc>
        <w:tc>
          <w:tcPr>
            <w:tcW w:type="dxa" w:w="3312"/>
            <w:vAlign w:val="center"/>
          </w:tcPr>
          <w:p>
            <w:pPr>
              <w:jc w:val="center"/>
            </w:pPr>
            <w:r/>
            <w:r>
              <w:rPr>
                <w:rFonts w:ascii="Arial" w:hAnsi="Arial"/>
                <w:b w:val="0"/>
                <w:sz w:val="20"/>
              </w:rPr>
              <w:t>Visual Studio Code</w:t>
            </w:r>
          </w:p>
        </w:tc>
      </w:tr>
      <w:tr>
        <w:tc>
          <w:tcPr>
            <w:tcW w:type="dxa" w:w="3312"/>
            <w:vAlign w:val="center"/>
          </w:tcPr>
          <w:p>
            <w:pPr>
              <w:jc w:val="center"/>
            </w:pPr>
            <w:r/>
            <w:r>
              <w:rPr>
                <w:rFonts w:ascii="Arial" w:hAnsi="Arial"/>
                <w:b w:val="0"/>
                <w:sz w:val="20"/>
              </w:rPr>
              <w:t>Web Browser</w:t>
            </w:r>
          </w:p>
        </w:tc>
        <w:tc>
          <w:tcPr>
            <w:tcW w:type="dxa" w:w="3312"/>
            <w:vAlign w:val="center"/>
          </w:tcPr>
          <w:p>
            <w:pPr>
              <w:jc w:val="center"/>
            </w:pPr>
            <w:r/>
            <w:r>
              <w:rPr>
                <w:rFonts w:ascii="Arial" w:hAnsi="Arial"/>
                <w:b w:val="0"/>
                <w:sz w:val="20"/>
              </w:rPr>
              <w:t>Used to run, view, test and debug web pages.</w:t>
            </w:r>
          </w:p>
        </w:tc>
        <w:tc>
          <w:tcPr>
            <w:tcW w:type="dxa" w:w="3312"/>
            <w:vAlign w:val="center"/>
          </w:tcPr>
          <w:p>
            <w:pPr>
              <w:jc w:val="center"/>
            </w:pPr>
            <w:r/>
            <w:r>
              <w:rPr>
                <w:rFonts w:ascii="Arial" w:hAnsi="Arial"/>
                <w:b w:val="0"/>
                <w:sz w:val="20"/>
              </w:rPr>
              <w:t>Google Chrome, Microsoft Edge, Firefox</w:t>
            </w:r>
          </w:p>
        </w:tc>
      </w:tr>
      <w:tr>
        <w:tc>
          <w:tcPr>
            <w:tcW w:type="dxa" w:w="3312"/>
            <w:vAlign w:val="center"/>
          </w:tcPr>
          <w:p>
            <w:pPr>
              <w:jc w:val="center"/>
            </w:pPr>
            <w:r/>
            <w:r>
              <w:rPr>
                <w:rFonts w:ascii="Arial" w:hAnsi="Arial"/>
                <w:b w:val="0"/>
                <w:sz w:val="20"/>
              </w:rPr>
              <w:t>Developer Tools</w:t>
            </w:r>
          </w:p>
        </w:tc>
        <w:tc>
          <w:tcPr>
            <w:tcW w:type="dxa" w:w="3312"/>
            <w:vAlign w:val="center"/>
          </w:tcPr>
          <w:p>
            <w:pPr>
              <w:jc w:val="center"/>
            </w:pPr>
            <w:r/>
            <w:r>
              <w:rPr>
                <w:rFonts w:ascii="Arial" w:hAnsi="Arial"/>
                <w:b w:val="0"/>
                <w:sz w:val="20"/>
              </w:rPr>
              <w:t>Used to inspect HTML/CSS, debug JavaScript, monitor network requests and analyze performance.</w:t>
            </w:r>
          </w:p>
        </w:tc>
        <w:tc>
          <w:tcPr>
            <w:tcW w:type="dxa" w:w="3312"/>
            <w:vAlign w:val="center"/>
          </w:tcPr>
          <w:p>
            <w:pPr>
              <w:jc w:val="center"/>
            </w:pPr>
            <w:r/>
            <w:r>
              <w:rPr>
                <w:rFonts w:ascii="Arial" w:hAnsi="Arial"/>
                <w:b w:val="0"/>
                <w:sz w:val="20"/>
              </w:rPr>
              <w:t>Chrome DevTools</w:t>
            </w:r>
          </w:p>
        </w:tc>
      </w:tr>
      <w:tr>
        <w:tc>
          <w:tcPr>
            <w:tcW w:type="dxa" w:w="3312"/>
            <w:vAlign w:val="center"/>
          </w:tcPr>
          <w:p>
            <w:pPr>
              <w:jc w:val="center"/>
            </w:pPr>
            <w:r/>
            <w:r>
              <w:rPr>
                <w:rFonts w:ascii="Arial" w:hAnsi="Arial"/>
                <w:b w:val="0"/>
                <w:sz w:val="20"/>
              </w:rPr>
              <w:t>Version Control</w:t>
            </w:r>
          </w:p>
        </w:tc>
        <w:tc>
          <w:tcPr>
            <w:tcW w:type="dxa" w:w="3312"/>
            <w:vAlign w:val="center"/>
          </w:tcPr>
          <w:p>
            <w:pPr>
              <w:jc w:val="center"/>
            </w:pPr>
            <w:r/>
            <w:r>
              <w:rPr>
                <w:rFonts w:ascii="Arial" w:hAnsi="Arial"/>
                <w:b w:val="0"/>
                <w:sz w:val="20"/>
              </w:rPr>
              <w:t>Tracks changes in source code and allows collaboration.</w:t>
            </w:r>
          </w:p>
        </w:tc>
        <w:tc>
          <w:tcPr>
            <w:tcW w:type="dxa" w:w="3312"/>
            <w:vAlign w:val="center"/>
          </w:tcPr>
          <w:p>
            <w:pPr>
              <w:jc w:val="center"/>
            </w:pPr>
            <w:r/>
            <w:r>
              <w:rPr>
                <w:rFonts w:ascii="Arial" w:hAnsi="Arial"/>
                <w:b w:val="0"/>
                <w:sz w:val="20"/>
              </w:rPr>
              <w:t>Git</w:t>
            </w:r>
          </w:p>
        </w:tc>
      </w:tr>
      <w:tr>
        <w:tc>
          <w:tcPr>
            <w:tcW w:type="dxa" w:w="3312"/>
            <w:vAlign w:val="center"/>
          </w:tcPr>
          <w:p>
            <w:pPr>
              <w:jc w:val="center"/>
            </w:pPr>
            <w:r/>
            <w:r>
              <w:rPr>
                <w:rFonts w:ascii="Arial" w:hAnsi="Arial"/>
                <w:b w:val="0"/>
                <w:sz w:val="20"/>
              </w:rPr>
              <w:t>Remote Repository</w:t>
            </w:r>
          </w:p>
        </w:tc>
        <w:tc>
          <w:tcPr>
            <w:tcW w:type="dxa" w:w="3312"/>
            <w:vAlign w:val="center"/>
          </w:tcPr>
          <w:p>
            <w:pPr>
              <w:jc w:val="center"/>
            </w:pPr>
            <w:r/>
            <w:r>
              <w:rPr>
                <w:rFonts w:ascii="Arial" w:hAnsi="Arial"/>
                <w:b w:val="0"/>
                <w:sz w:val="20"/>
              </w:rPr>
              <w:t>Stores project code online and supports collaboration and version history.</w:t>
            </w:r>
          </w:p>
        </w:tc>
        <w:tc>
          <w:tcPr>
            <w:tcW w:type="dxa" w:w="3312"/>
            <w:vAlign w:val="center"/>
          </w:tcPr>
          <w:p>
            <w:pPr>
              <w:jc w:val="center"/>
            </w:pPr>
            <w:r/>
            <w:r>
              <w:rPr>
                <w:rFonts w:ascii="Arial" w:hAnsi="Arial"/>
                <w:b w:val="0"/>
                <w:sz w:val="20"/>
              </w:rPr>
              <w:t>GitHub</w:t>
            </w:r>
          </w:p>
        </w:tc>
      </w:tr>
      <w:tr>
        <w:tc>
          <w:tcPr>
            <w:tcW w:type="dxa" w:w="3312"/>
            <w:vAlign w:val="center"/>
          </w:tcPr>
          <w:p>
            <w:pPr>
              <w:jc w:val="center"/>
            </w:pPr>
            <w:r/>
            <w:r>
              <w:rPr>
                <w:rFonts w:ascii="Arial" w:hAnsi="Arial"/>
                <w:b w:val="0"/>
                <w:sz w:val="20"/>
              </w:rPr>
              <w:t>Runtime / Server</w:t>
            </w:r>
          </w:p>
        </w:tc>
        <w:tc>
          <w:tcPr>
            <w:tcW w:type="dxa" w:w="3312"/>
            <w:vAlign w:val="center"/>
          </w:tcPr>
          <w:p>
            <w:pPr>
              <w:jc w:val="center"/>
            </w:pPr>
            <w:r/>
            <w:r>
              <w:rPr>
                <w:rFonts w:ascii="Arial" w:hAnsi="Arial"/>
                <w:b w:val="0"/>
                <w:sz w:val="20"/>
              </w:rPr>
              <w:t>Provides an environment for running server-side applications when required.</w:t>
            </w:r>
          </w:p>
        </w:tc>
        <w:tc>
          <w:tcPr>
            <w:tcW w:type="dxa" w:w="3312"/>
            <w:vAlign w:val="center"/>
          </w:tcPr>
          <w:p>
            <w:pPr>
              <w:jc w:val="center"/>
            </w:pPr>
            <w:r/>
            <w:r>
              <w:rPr>
                <w:rFonts w:ascii="Arial" w:hAnsi="Arial"/>
                <w:b w:val="0"/>
                <w:sz w:val="20"/>
              </w:rPr>
              <w:t>Node.js</w:t>
            </w:r>
          </w:p>
        </w:tc>
      </w:tr>
      <w:tr>
        <w:tc>
          <w:tcPr>
            <w:tcW w:type="dxa" w:w="3312"/>
            <w:vAlign w:val="center"/>
          </w:tcPr>
          <w:p>
            <w:pPr>
              <w:jc w:val="center"/>
            </w:pPr>
            <w:r/>
            <w:r>
              <w:rPr>
                <w:rFonts w:ascii="Arial" w:hAnsi="Arial"/>
                <w:b w:val="0"/>
                <w:sz w:val="20"/>
              </w:rPr>
              <w:t>Package Manager</w:t>
            </w:r>
          </w:p>
        </w:tc>
        <w:tc>
          <w:tcPr>
            <w:tcW w:type="dxa" w:w="3312"/>
            <w:vAlign w:val="center"/>
          </w:tcPr>
          <w:p>
            <w:pPr>
              <w:jc w:val="center"/>
            </w:pPr>
            <w:r/>
            <w:r>
              <w:rPr>
                <w:rFonts w:ascii="Arial" w:hAnsi="Arial"/>
                <w:b w:val="0"/>
                <w:sz w:val="20"/>
              </w:rPr>
              <w:t>Installs and manages project dependencies and libraries.</w:t>
            </w:r>
          </w:p>
        </w:tc>
        <w:tc>
          <w:tcPr>
            <w:tcW w:type="dxa" w:w="3312"/>
            <w:vAlign w:val="center"/>
          </w:tcPr>
          <w:p>
            <w:pPr>
              <w:jc w:val="center"/>
            </w:pPr>
            <w:r/>
            <w:r>
              <w:rPr>
                <w:rFonts w:ascii="Arial" w:hAnsi="Arial"/>
                <w:b w:val="0"/>
                <w:sz w:val="20"/>
              </w:rPr>
              <w:t>npm</w:t>
            </w:r>
          </w:p>
        </w:tc>
      </w:tr>
    </w:tbl>
    <w:p>
      <w:pPr>
        <w:pStyle w:val="Heading1"/>
      </w:pPr>
      <w:r>
        <w:rPr>
          <w:rFonts w:ascii="Arial" w:hAnsi="Arial"/>
          <w:b/>
          <w:sz w:val="28"/>
        </w:rPr>
        <w:t>5. Explain what a web server is and give examples of commonly used servers.</w:t>
      </w:r>
    </w:p>
    <w:p>
      <w:r>
        <w:rPr>
          <w:rFonts w:ascii="Arial" w:hAnsi="Arial"/>
          <w:b w:val="0"/>
          <w:sz w:val="22"/>
        </w:rPr>
        <w:t>A web server is a software application, and sometimes the computer system running that software, that receives requests from clients and provides web resources or responses. It commonly communicates with browsers using HTTP or HTTPS.</w:t>
      </w:r>
    </w:p>
    <w:p>
      <w:r>
        <w:rPr>
          <w:rFonts w:ascii="Arial" w:hAnsi="Arial"/>
          <w:b w:val="0"/>
          <w:sz w:val="22"/>
        </w:rPr>
        <w:t>A web server can serve static files such as HTML, CSS, JavaScript, images, and videos. It can also work with backend applications to generate dynamic responses.</w:t>
      </w:r>
    </w:p>
    <w:p>
      <w:r>
        <w:rPr>
          <w:rFonts w:ascii="Arial" w:hAnsi="Arial"/>
          <w:b w:val="0"/>
          <w:sz w:val="22"/>
        </w:rPr>
        <w:t>Commonly used web servers include:</w:t>
      </w:r>
    </w:p>
    <w:p>
      <w:pPr>
        <w:pStyle w:val="ListBullet"/>
        <w:spacing w:after="60"/>
      </w:pPr>
      <w:r>
        <w:rPr>
          <w:rFonts w:ascii="Arial" w:hAnsi="Arial"/>
          <w:sz w:val="22"/>
        </w:rPr>
        <w:t>Apache HTTP Server: A widely used open-source web server.</w:t>
      </w:r>
    </w:p>
    <w:p>
      <w:pPr>
        <w:pStyle w:val="ListBullet"/>
        <w:spacing w:after="60"/>
      </w:pPr>
      <w:r>
        <w:rPr>
          <w:rFonts w:ascii="Arial" w:hAnsi="Arial"/>
          <w:sz w:val="22"/>
        </w:rPr>
        <w:t>Nginx: A high-performance web server and reverse proxy commonly used for handling large numbers of connections.</w:t>
      </w:r>
    </w:p>
    <w:p>
      <w:pPr>
        <w:pStyle w:val="ListBullet"/>
        <w:spacing w:after="60"/>
      </w:pPr>
      <w:r>
        <w:rPr>
          <w:rFonts w:ascii="Arial" w:hAnsi="Arial"/>
          <w:sz w:val="22"/>
        </w:rPr>
        <w:t>Microsoft IIS: A web server developed by Microsoft for Windows-based environments.</w:t>
      </w:r>
    </w:p>
    <w:p>
      <w:pPr>
        <w:pStyle w:val="ListBullet"/>
        <w:spacing w:after="60"/>
      </w:pPr>
      <w:r>
        <w:rPr>
          <w:rFonts w:ascii="Arial" w:hAnsi="Arial"/>
          <w:sz w:val="22"/>
        </w:rPr>
        <w:t>LiteSpeed: A high-performance web server designed as an alternative to traditional web server software.</w:t>
      </w:r>
    </w:p>
    <w:p>
      <w:pPr>
        <w:pStyle w:val="Heading1"/>
      </w:pPr>
      <w:r>
        <w:rPr>
          <w:rFonts w:ascii="Arial" w:hAnsi="Arial"/>
          <w:b/>
          <w:sz w:val="28"/>
        </w:rPr>
        <w:t>6. Define the roles of a frontend developer, backend developer, and database administrator in a project.</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jc w:val="center"/>
            </w:pPr>
            <w:r/>
            <w:r>
              <w:rPr>
                <w:rFonts w:ascii="Arial" w:hAnsi="Arial"/>
                <w:b/>
                <w:sz w:val="20"/>
              </w:rPr>
              <w:t>Role</w:t>
            </w:r>
          </w:p>
        </w:tc>
        <w:tc>
          <w:tcPr>
            <w:tcW w:type="dxa" w:w="3312"/>
            <w:vAlign w:val="center"/>
            <w:shd w:fill="D9E2F3"/>
          </w:tcPr>
          <w:p>
            <w:pPr>
              <w:jc w:val="center"/>
            </w:pPr>
            <w:r/>
            <w:r>
              <w:rPr>
                <w:rFonts w:ascii="Arial" w:hAnsi="Arial"/>
                <w:b/>
                <w:sz w:val="20"/>
              </w:rPr>
              <w:t>Main Responsibilities</w:t>
            </w:r>
          </w:p>
        </w:tc>
        <w:tc>
          <w:tcPr>
            <w:tcW w:type="dxa" w:w="3312"/>
            <w:vAlign w:val="center"/>
            <w:shd w:fill="D9E2F3"/>
          </w:tcPr>
          <w:p>
            <w:pPr>
              <w:jc w:val="center"/>
            </w:pPr>
            <w:r/>
            <w:r>
              <w:rPr>
                <w:rFonts w:ascii="Arial" w:hAnsi="Arial"/>
                <w:b/>
                <w:sz w:val="20"/>
              </w:rPr>
              <w:t>Examples of Work</w:t>
            </w:r>
          </w:p>
        </w:tc>
      </w:tr>
      <w:tr>
        <w:tc>
          <w:tcPr>
            <w:tcW w:type="dxa" w:w="3312"/>
            <w:vAlign w:val="center"/>
          </w:tcPr>
          <w:p>
            <w:pPr>
              <w:jc w:val="center"/>
            </w:pPr>
            <w:r/>
            <w:r>
              <w:rPr>
                <w:rFonts w:ascii="Arial" w:hAnsi="Arial"/>
                <w:b w:val="0"/>
                <w:sz w:val="20"/>
              </w:rPr>
              <w:t>Frontend Developer</w:t>
            </w:r>
          </w:p>
        </w:tc>
        <w:tc>
          <w:tcPr>
            <w:tcW w:type="dxa" w:w="3312"/>
            <w:vAlign w:val="center"/>
          </w:tcPr>
          <w:p>
            <w:pPr>
              <w:jc w:val="center"/>
            </w:pPr>
            <w:r/>
            <w:r>
              <w:rPr>
                <w:rFonts w:ascii="Arial" w:hAnsi="Arial"/>
                <w:b w:val="0"/>
                <w:sz w:val="20"/>
              </w:rPr>
              <w:t>Creates the user interface and user experience. Works with HTML, CSS, JavaScript and frontend frameworks.</w:t>
            </w:r>
          </w:p>
        </w:tc>
        <w:tc>
          <w:tcPr>
            <w:tcW w:type="dxa" w:w="3312"/>
            <w:vAlign w:val="center"/>
          </w:tcPr>
          <w:p>
            <w:pPr>
              <w:jc w:val="center"/>
            </w:pPr>
            <w:r/>
            <w:r>
              <w:rPr>
                <w:rFonts w:ascii="Arial" w:hAnsi="Arial"/>
                <w:b w:val="0"/>
                <w:sz w:val="20"/>
              </w:rPr>
              <w:t>Pages, forms, navigation, responsive layouts, browser-side validation.</w:t>
            </w:r>
          </w:p>
        </w:tc>
      </w:tr>
      <w:tr>
        <w:tc>
          <w:tcPr>
            <w:tcW w:type="dxa" w:w="3312"/>
            <w:vAlign w:val="center"/>
          </w:tcPr>
          <w:p>
            <w:pPr>
              <w:jc w:val="center"/>
            </w:pPr>
            <w:r/>
            <w:r>
              <w:rPr>
                <w:rFonts w:ascii="Arial" w:hAnsi="Arial"/>
                <w:b w:val="0"/>
                <w:sz w:val="20"/>
              </w:rPr>
              <w:t>Backend Developer</w:t>
            </w:r>
          </w:p>
        </w:tc>
        <w:tc>
          <w:tcPr>
            <w:tcW w:type="dxa" w:w="3312"/>
            <w:vAlign w:val="center"/>
          </w:tcPr>
          <w:p>
            <w:pPr>
              <w:jc w:val="center"/>
            </w:pPr>
            <w:r/>
            <w:r>
              <w:rPr>
                <w:rFonts w:ascii="Arial" w:hAnsi="Arial"/>
                <w:b w:val="0"/>
                <w:sz w:val="20"/>
              </w:rPr>
              <w:t>Develops server-side logic, APIs, authentication, business rules and communication with databases.</w:t>
            </w:r>
          </w:p>
        </w:tc>
        <w:tc>
          <w:tcPr>
            <w:tcW w:type="dxa" w:w="3312"/>
            <w:vAlign w:val="center"/>
          </w:tcPr>
          <w:p>
            <w:pPr>
              <w:jc w:val="center"/>
            </w:pPr>
            <w:r/>
            <w:r>
              <w:rPr>
                <w:rFonts w:ascii="Arial" w:hAnsi="Arial"/>
                <w:b w:val="0"/>
                <w:sz w:val="20"/>
              </w:rPr>
              <w:t>Login API, order processing, authorization, server-side validation.</w:t>
            </w:r>
          </w:p>
        </w:tc>
      </w:tr>
      <w:tr>
        <w:tc>
          <w:tcPr>
            <w:tcW w:type="dxa" w:w="3312"/>
            <w:vAlign w:val="center"/>
          </w:tcPr>
          <w:p>
            <w:pPr>
              <w:jc w:val="center"/>
            </w:pPr>
            <w:r/>
            <w:r>
              <w:rPr>
                <w:rFonts w:ascii="Arial" w:hAnsi="Arial"/>
                <w:b w:val="0"/>
                <w:sz w:val="20"/>
              </w:rPr>
              <w:t>Database Administrator</w:t>
            </w:r>
          </w:p>
        </w:tc>
        <w:tc>
          <w:tcPr>
            <w:tcW w:type="dxa" w:w="3312"/>
            <w:vAlign w:val="center"/>
          </w:tcPr>
          <w:p>
            <w:pPr>
              <w:jc w:val="center"/>
            </w:pPr>
            <w:r/>
            <w:r>
              <w:rPr>
                <w:rFonts w:ascii="Arial" w:hAnsi="Arial"/>
                <w:b w:val="0"/>
                <w:sz w:val="20"/>
              </w:rPr>
              <w:t>Manages databases, data security, access control, backups, performance and availability.</w:t>
            </w:r>
          </w:p>
        </w:tc>
        <w:tc>
          <w:tcPr>
            <w:tcW w:type="dxa" w:w="3312"/>
            <w:vAlign w:val="center"/>
          </w:tcPr>
          <w:p>
            <w:pPr>
              <w:jc w:val="center"/>
            </w:pPr>
            <w:r/>
            <w:r>
              <w:rPr>
                <w:rFonts w:ascii="Arial" w:hAnsi="Arial"/>
                <w:b w:val="0"/>
                <w:sz w:val="20"/>
              </w:rPr>
              <w:t>Database users, backups, indexing, permissions, monitoring and recovery.</w:t>
            </w:r>
          </w:p>
        </w:tc>
      </w:tr>
    </w:tbl>
    <w:p>
      <w:pPr>
        <w:pStyle w:val="Heading1"/>
      </w:pPr>
      <w:r>
        <w:rPr>
          <w:rFonts w:ascii="Arial" w:hAnsi="Arial"/>
          <w:b/>
          <w:sz w:val="28"/>
        </w:rPr>
        <w:t>7. Install VS Code and configure it for HTML, CSS, and JavaScript development. Take a screenshot of the setup.</w:t>
      </w:r>
    </w:p>
    <w:p>
      <w:r>
        <w:rPr>
          <w:rFonts w:ascii="Arial" w:hAnsi="Arial"/>
          <w:b w:val="0"/>
          <w:sz w:val="22"/>
        </w:rPr>
        <w:t>Visual Studio Code (VS Code) is a lightweight source-code editor that can be used to develop HTML, CSS, and JavaScript applications.</w:t>
      </w:r>
    </w:p>
    <w:p>
      <w:r>
        <w:rPr>
          <w:rFonts w:ascii="Arial" w:hAnsi="Arial"/>
          <w:b w:val="0"/>
          <w:sz w:val="22"/>
        </w:rPr>
        <w:t>Basic setup steps:</w:t>
      </w:r>
    </w:p>
    <w:p>
      <w:pPr>
        <w:pStyle w:val="ListBullet"/>
        <w:spacing w:after="60"/>
      </w:pPr>
      <w:r>
        <w:rPr>
          <w:rFonts w:ascii="Arial" w:hAnsi="Arial"/>
          <w:sz w:val="22"/>
        </w:rPr>
        <w:t>Download and install Visual Studio Code.</w:t>
      </w:r>
    </w:p>
    <w:p>
      <w:pPr>
        <w:pStyle w:val="ListBullet"/>
        <w:spacing w:after="60"/>
      </w:pPr>
      <w:r>
        <w:rPr>
          <w:rFonts w:ascii="Arial" w:hAnsi="Arial"/>
          <w:sz w:val="22"/>
        </w:rPr>
        <w:t>Open VS Code and create or open a project folder.</w:t>
      </w:r>
    </w:p>
    <w:p>
      <w:pPr>
        <w:pStyle w:val="ListBullet"/>
        <w:spacing w:after="60"/>
      </w:pPr>
      <w:r>
        <w:rPr>
          <w:rFonts w:ascii="Arial" w:hAnsi="Arial"/>
          <w:sz w:val="22"/>
        </w:rPr>
        <w:t>Create files such as index.html, style.css, and script.js.</w:t>
      </w:r>
    </w:p>
    <w:p>
      <w:pPr>
        <w:pStyle w:val="ListBullet"/>
        <w:spacing w:after="60"/>
      </w:pPr>
      <w:r>
        <w:rPr>
          <w:rFonts w:ascii="Arial" w:hAnsi="Arial"/>
          <w:sz w:val="22"/>
        </w:rPr>
        <w:t>Link the CSS file to the HTML file using the &lt;link&gt; element.</w:t>
      </w:r>
    </w:p>
    <w:p>
      <w:pPr>
        <w:pStyle w:val="ListBullet"/>
        <w:spacing w:after="60"/>
      </w:pPr>
      <w:r>
        <w:rPr>
          <w:rFonts w:ascii="Arial" w:hAnsi="Arial"/>
          <w:sz w:val="22"/>
        </w:rPr>
        <w:t>Link the JavaScript file using the &lt;script&gt; element.</w:t>
      </w:r>
    </w:p>
    <w:p>
      <w:pPr>
        <w:pStyle w:val="ListBullet"/>
        <w:spacing w:after="60"/>
      </w:pPr>
      <w:r>
        <w:rPr>
          <w:rFonts w:ascii="Arial" w:hAnsi="Arial"/>
          <w:sz w:val="22"/>
        </w:rPr>
        <w:t>Install useful extensions if required, such as Live Server for quickly running a local webpage.</w:t>
      </w:r>
    </w:p>
    <w:p>
      <w:pPr>
        <w:pStyle w:val="ListBullet"/>
        <w:spacing w:after="60"/>
      </w:pPr>
      <w:r>
        <w:rPr>
          <w:rFonts w:ascii="Arial" w:hAnsi="Arial"/>
          <w:sz w:val="22"/>
        </w:rPr>
        <w:t>Open the HTML file using Live Server or a web browser and test the webpage.</w:t>
      </w:r>
    </w:p>
    <w:p>
      <w:r>
        <w:rPr>
          <w:rFonts w:ascii="Arial" w:hAnsi="Arial"/>
          <w:b w:val="0"/>
          <w:sz w:val="22"/>
        </w:rPr>
        <w:t>Suggested project structure:</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vAlign w:val="center"/>
            <w:shd w:fill="EDEDED"/>
          </w:tcPr>
          <w:p>
            <w:pPr>
              <w:jc w:val="center"/>
            </w:pPr>
            <w:r/>
            <w:r>
              <w:rPr>
                <w:rFonts w:ascii="Arial" w:hAnsi="Arial"/>
                <w:b/>
                <w:sz w:val="20"/>
              </w:rPr>
              <w:t>web-project/</w:t>
            </w:r>
          </w:p>
        </w:tc>
        <w:tc>
          <w:tcPr>
            <w:tcW w:type="dxa" w:w="2484"/>
            <w:vAlign w:val="center"/>
            <w:shd w:fill="EDEDED"/>
          </w:tcPr>
          <w:p>
            <w:pPr>
              <w:jc w:val="center"/>
            </w:pPr>
            <w:r/>
            <w:r>
              <w:rPr>
                <w:rFonts w:ascii="Arial" w:hAnsi="Arial"/>
                <w:b/>
                <w:sz w:val="20"/>
              </w:rPr>
              <w:t>index.html</w:t>
            </w:r>
          </w:p>
        </w:tc>
        <w:tc>
          <w:tcPr>
            <w:tcW w:type="dxa" w:w="2484"/>
            <w:vAlign w:val="center"/>
            <w:shd w:fill="EDEDED"/>
          </w:tcPr>
          <w:p>
            <w:pPr>
              <w:jc w:val="center"/>
            </w:pPr>
            <w:r/>
            <w:r>
              <w:rPr>
                <w:rFonts w:ascii="Arial" w:hAnsi="Arial"/>
                <w:b/>
                <w:sz w:val="20"/>
              </w:rPr>
              <w:t>style.css</w:t>
            </w:r>
          </w:p>
        </w:tc>
        <w:tc>
          <w:tcPr>
            <w:tcW w:type="dxa" w:w="2484"/>
            <w:vAlign w:val="center"/>
            <w:shd w:fill="EDEDED"/>
          </w:tcPr>
          <w:p>
            <w:pPr>
              <w:jc w:val="center"/>
            </w:pPr>
            <w:r/>
            <w:r>
              <w:rPr>
                <w:rFonts w:ascii="Arial" w:hAnsi="Arial"/>
                <w:b/>
                <w:sz w:val="20"/>
              </w:rPr>
              <w:t>script.js</w:t>
            </w:r>
          </w:p>
        </w:tc>
      </w:tr>
    </w:tbl>
    <w:p>
      <w:r>
        <w:rPr>
          <w:rFonts w:ascii="Arial" w:hAnsi="Arial"/>
          <w:b w:val="0"/>
          <w:sz w:val="22"/>
        </w:rPr>
        <w:t>Screenshot requirement: Take a screenshot of your own VS Code setup after creating the project and testing the HTML page. Insert that screenshot below this answer in the final submission.</w:t>
      </w:r>
    </w:p>
    <w:p>
      <w:pPr>
        <w:pStyle w:val="Heading1"/>
      </w:pPr>
      <w:r>
        <w:rPr>
          <w:rFonts w:ascii="Arial" w:hAnsi="Arial"/>
          <w:b/>
          <w:sz w:val="28"/>
        </w:rPr>
        <w:t>8. Explain the difference between static and dynamic websites. Provide an example of each.</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jc w:val="center"/>
            </w:pPr>
            <w:r/>
            <w:r>
              <w:rPr>
                <w:rFonts w:ascii="Arial" w:hAnsi="Arial"/>
                <w:b/>
                <w:sz w:val="20"/>
              </w:rPr>
              <w:t>Feature</w:t>
            </w:r>
          </w:p>
        </w:tc>
        <w:tc>
          <w:tcPr>
            <w:tcW w:type="dxa" w:w="3312"/>
            <w:vAlign w:val="center"/>
            <w:shd w:fill="D9E2F3"/>
          </w:tcPr>
          <w:p>
            <w:pPr>
              <w:jc w:val="center"/>
            </w:pPr>
            <w:r/>
            <w:r>
              <w:rPr>
                <w:rFonts w:ascii="Arial" w:hAnsi="Arial"/>
                <w:b/>
                <w:sz w:val="20"/>
              </w:rPr>
              <w:t>Static Website</w:t>
            </w:r>
          </w:p>
        </w:tc>
        <w:tc>
          <w:tcPr>
            <w:tcW w:type="dxa" w:w="3312"/>
            <w:vAlign w:val="center"/>
            <w:shd w:fill="D9E2F3"/>
          </w:tcPr>
          <w:p>
            <w:pPr>
              <w:jc w:val="center"/>
            </w:pPr>
            <w:r/>
            <w:r>
              <w:rPr>
                <w:rFonts w:ascii="Arial" w:hAnsi="Arial"/>
                <w:b/>
                <w:sz w:val="20"/>
              </w:rPr>
              <w:t>Dynamic Website</w:t>
            </w:r>
          </w:p>
        </w:tc>
      </w:tr>
      <w:tr>
        <w:tc>
          <w:tcPr>
            <w:tcW w:type="dxa" w:w="3312"/>
            <w:vAlign w:val="center"/>
          </w:tcPr>
          <w:p>
            <w:pPr>
              <w:jc w:val="center"/>
            </w:pPr>
            <w:r/>
            <w:r>
              <w:rPr>
                <w:rFonts w:ascii="Arial" w:hAnsi="Arial"/>
                <w:b w:val="0"/>
                <w:sz w:val="20"/>
              </w:rPr>
              <w:t>Content</w:t>
            </w:r>
          </w:p>
        </w:tc>
        <w:tc>
          <w:tcPr>
            <w:tcW w:type="dxa" w:w="3312"/>
            <w:vAlign w:val="center"/>
          </w:tcPr>
          <w:p>
            <w:pPr>
              <w:jc w:val="center"/>
            </w:pPr>
            <w:r/>
            <w:r>
              <w:rPr>
                <w:rFonts w:ascii="Arial" w:hAnsi="Arial"/>
                <w:b w:val="0"/>
                <w:sz w:val="20"/>
              </w:rPr>
              <w:t>Usually remains the same until files are manually changed.</w:t>
            </w:r>
          </w:p>
        </w:tc>
        <w:tc>
          <w:tcPr>
            <w:tcW w:type="dxa" w:w="3312"/>
            <w:vAlign w:val="center"/>
          </w:tcPr>
          <w:p>
            <w:pPr>
              <w:jc w:val="center"/>
            </w:pPr>
            <w:r/>
            <w:r>
              <w:rPr>
                <w:rFonts w:ascii="Arial" w:hAnsi="Arial"/>
                <w:b w:val="0"/>
                <w:sz w:val="20"/>
              </w:rPr>
              <w:t>Can change based on user actions, data, time, or other conditions.</w:t>
            </w:r>
          </w:p>
        </w:tc>
      </w:tr>
      <w:tr>
        <w:tc>
          <w:tcPr>
            <w:tcW w:type="dxa" w:w="3312"/>
            <w:vAlign w:val="center"/>
          </w:tcPr>
          <w:p>
            <w:pPr>
              <w:jc w:val="center"/>
            </w:pPr>
            <w:r/>
            <w:r>
              <w:rPr>
                <w:rFonts w:ascii="Arial" w:hAnsi="Arial"/>
                <w:b w:val="0"/>
                <w:sz w:val="20"/>
              </w:rPr>
              <w:t>Server-side processing</w:t>
            </w:r>
          </w:p>
        </w:tc>
        <w:tc>
          <w:tcPr>
            <w:tcW w:type="dxa" w:w="3312"/>
            <w:vAlign w:val="center"/>
          </w:tcPr>
          <w:p>
            <w:pPr>
              <w:jc w:val="center"/>
            </w:pPr>
            <w:r/>
            <w:r>
              <w:rPr>
                <w:rFonts w:ascii="Arial" w:hAnsi="Arial"/>
                <w:b w:val="0"/>
                <w:sz w:val="20"/>
              </w:rPr>
              <w:t>Usually requires little or no server-side processing.</w:t>
            </w:r>
          </w:p>
        </w:tc>
        <w:tc>
          <w:tcPr>
            <w:tcW w:type="dxa" w:w="3312"/>
            <w:vAlign w:val="center"/>
          </w:tcPr>
          <w:p>
            <w:pPr>
              <w:jc w:val="center"/>
            </w:pPr>
            <w:r/>
            <w:r>
              <w:rPr>
                <w:rFonts w:ascii="Arial" w:hAnsi="Arial"/>
                <w:b w:val="0"/>
                <w:sz w:val="20"/>
              </w:rPr>
              <w:t>Usually uses server-side application logic and may access databases.</w:t>
            </w:r>
          </w:p>
        </w:tc>
      </w:tr>
      <w:tr>
        <w:tc>
          <w:tcPr>
            <w:tcW w:type="dxa" w:w="3312"/>
            <w:vAlign w:val="center"/>
          </w:tcPr>
          <w:p>
            <w:pPr>
              <w:jc w:val="center"/>
            </w:pPr>
            <w:r/>
            <w:r>
              <w:rPr>
                <w:rFonts w:ascii="Arial" w:hAnsi="Arial"/>
                <w:b w:val="0"/>
                <w:sz w:val="20"/>
              </w:rPr>
              <w:t>Database</w:t>
            </w:r>
          </w:p>
        </w:tc>
        <w:tc>
          <w:tcPr>
            <w:tcW w:type="dxa" w:w="3312"/>
            <w:vAlign w:val="center"/>
          </w:tcPr>
          <w:p>
            <w:pPr>
              <w:jc w:val="center"/>
            </w:pPr>
            <w:r/>
            <w:r>
              <w:rPr>
                <w:rFonts w:ascii="Arial" w:hAnsi="Arial"/>
                <w:b w:val="0"/>
                <w:sz w:val="20"/>
              </w:rPr>
              <w:t>May not require a database.</w:t>
            </w:r>
          </w:p>
        </w:tc>
        <w:tc>
          <w:tcPr>
            <w:tcW w:type="dxa" w:w="3312"/>
            <w:vAlign w:val="center"/>
          </w:tcPr>
          <w:p>
            <w:pPr>
              <w:jc w:val="center"/>
            </w:pPr>
            <w:r/>
            <w:r>
              <w:rPr>
                <w:rFonts w:ascii="Arial" w:hAnsi="Arial"/>
                <w:b w:val="0"/>
                <w:sz w:val="20"/>
              </w:rPr>
              <w:t>Commonly uses a database.</w:t>
            </w:r>
          </w:p>
        </w:tc>
      </w:tr>
      <w:tr>
        <w:tc>
          <w:tcPr>
            <w:tcW w:type="dxa" w:w="3312"/>
            <w:vAlign w:val="center"/>
          </w:tcPr>
          <w:p>
            <w:pPr>
              <w:jc w:val="center"/>
            </w:pPr>
            <w:r/>
            <w:r>
              <w:rPr>
                <w:rFonts w:ascii="Arial" w:hAnsi="Arial"/>
                <w:b w:val="0"/>
                <w:sz w:val="20"/>
              </w:rPr>
              <w:t>Performance</w:t>
            </w:r>
          </w:p>
        </w:tc>
        <w:tc>
          <w:tcPr>
            <w:tcW w:type="dxa" w:w="3312"/>
            <w:vAlign w:val="center"/>
          </w:tcPr>
          <w:p>
            <w:pPr>
              <w:jc w:val="center"/>
            </w:pPr>
            <w:r/>
            <w:r>
              <w:rPr>
                <w:rFonts w:ascii="Arial" w:hAnsi="Arial"/>
                <w:b w:val="0"/>
                <w:sz w:val="20"/>
              </w:rPr>
              <w:t>Often fast and simple to host.</w:t>
            </w:r>
          </w:p>
        </w:tc>
        <w:tc>
          <w:tcPr>
            <w:tcW w:type="dxa" w:w="3312"/>
            <w:vAlign w:val="center"/>
          </w:tcPr>
          <w:p>
            <w:pPr>
              <w:jc w:val="center"/>
            </w:pPr>
            <w:r/>
            <w:r>
              <w:rPr>
                <w:rFonts w:ascii="Arial" w:hAnsi="Arial"/>
                <w:b w:val="0"/>
                <w:sz w:val="20"/>
              </w:rPr>
              <w:t>May require more processing and resources.</w:t>
            </w:r>
          </w:p>
        </w:tc>
      </w:tr>
      <w:tr>
        <w:tc>
          <w:tcPr>
            <w:tcW w:type="dxa" w:w="3312"/>
            <w:vAlign w:val="center"/>
          </w:tcPr>
          <w:p>
            <w:pPr>
              <w:jc w:val="center"/>
            </w:pPr>
            <w:r/>
            <w:r>
              <w:rPr>
                <w:rFonts w:ascii="Arial" w:hAnsi="Arial"/>
                <w:b w:val="0"/>
                <w:sz w:val="20"/>
              </w:rPr>
              <w:t>Example</w:t>
            </w:r>
          </w:p>
        </w:tc>
        <w:tc>
          <w:tcPr>
            <w:tcW w:type="dxa" w:w="3312"/>
            <w:vAlign w:val="center"/>
          </w:tcPr>
          <w:p>
            <w:pPr>
              <w:jc w:val="center"/>
            </w:pPr>
            <w:r/>
            <w:r>
              <w:rPr>
                <w:rFonts w:ascii="Arial" w:hAnsi="Arial"/>
                <w:b w:val="0"/>
                <w:sz w:val="20"/>
              </w:rPr>
              <w:t>Portfolio or simple informational website.</w:t>
            </w:r>
          </w:p>
        </w:tc>
        <w:tc>
          <w:tcPr>
            <w:tcW w:type="dxa" w:w="3312"/>
            <w:vAlign w:val="center"/>
          </w:tcPr>
          <w:p>
            <w:pPr>
              <w:jc w:val="center"/>
            </w:pPr>
            <w:r/>
            <w:r>
              <w:rPr>
                <w:rFonts w:ascii="Arial" w:hAnsi="Arial"/>
                <w:b w:val="0"/>
                <w:sz w:val="20"/>
              </w:rPr>
              <w:t>Online shopping website or social media platform.</w:t>
            </w:r>
          </w:p>
        </w:tc>
      </w:tr>
    </w:tbl>
    <w:p>
      <w:r>
        <w:rPr>
          <w:rFonts w:ascii="Arial" w:hAnsi="Arial"/>
          <w:b w:val="0"/>
          <w:sz w:val="22"/>
        </w:rPr>
        <w:t>Example of a static website: A personal portfolio containing fixed pages such as Home, About, Projects, and Contact.</w:t>
      </w:r>
    </w:p>
    <w:p>
      <w:r>
        <w:rPr>
          <w:rFonts w:ascii="Arial" w:hAnsi="Arial"/>
          <w:b w:val="0"/>
          <w:sz w:val="22"/>
        </w:rPr>
        <w:t>Example of a dynamic website: An e-commerce website where products, prices, user accounts, orders, and recommendations are loaded from a database.</w:t>
      </w:r>
    </w:p>
    <w:p>
      <w:pPr>
        <w:pStyle w:val="Heading1"/>
      </w:pPr>
      <w:r>
        <w:rPr>
          <w:rFonts w:ascii="Arial" w:hAnsi="Arial"/>
          <w:b/>
          <w:sz w:val="28"/>
        </w:rPr>
        <w:t>9. Research and list five web browsers. Explain how rendering engines differ between them.</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9E2F3"/>
          </w:tcPr>
          <w:p>
            <w:pPr>
              <w:jc w:val="center"/>
            </w:pPr>
            <w:r/>
            <w:r>
              <w:rPr>
                <w:rFonts w:ascii="Arial" w:hAnsi="Arial"/>
                <w:b/>
                <w:sz w:val="20"/>
              </w:rPr>
              <w:t>Browser</w:t>
            </w:r>
          </w:p>
        </w:tc>
        <w:tc>
          <w:tcPr>
            <w:tcW w:type="dxa" w:w="3312"/>
            <w:vAlign w:val="center"/>
            <w:shd w:fill="D9E2F3"/>
          </w:tcPr>
          <w:p>
            <w:pPr>
              <w:jc w:val="center"/>
            </w:pPr>
            <w:r/>
            <w:r>
              <w:rPr>
                <w:rFonts w:ascii="Arial" w:hAnsi="Arial"/>
                <w:b/>
                <w:sz w:val="20"/>
              </w:rPr>
              <w:t>Rendering Engine</w:t>
            </w:r>
          </w:p>
        </w:tc>
        <w:tc>
          <w:tcPr>
            <w:tcW w:type="dxa" w:w="3312"/>
            <w:vAlign w:val="center"/>
            <w:shd w:fill="D9E2F3"/>
          </w:tcPr>
          <w:p>
            <w:pPr>
              <w:jc w:val="center"/>
            </w:pPr>
            <w:r/>
            <w:r>
              <w:rPr>
                <w:rFonts w:ascii="Arial" w:hAnsi="Arial"/>
                <w:b/>
                <w:sz w:val="20"/>
              </w:rPr>
              <w:t>Description</w:t>
            </w:r>
          </w:p>
        </w:tc>
      </w:tr>
      <w:tr>
        <w:tc>
          <w:tcPr>
            <w:tcW w:type="dxa" w:w="3312"/>
            <w:vAlign w:val="center"/>
          </w:tcPr>
          <w:p>
            <w:pPr>
              <w:jc w:val="center"/>
            </w:pPr>
            <w:r/>
            <w:r>
              <w:rPr>
                <w:rFonts w:ascii="Arial" w:hAnsi="Arial"/>
                <w:b w:val="0"/>
                <w:sz w:val="20"/>
              </w:rPr>
              <w:t>Google Chrome</w:t>
            </w:r>
          </w:p>
        </w:tc>
        <w:tc>
          <w:tcPr>
            <w:tcW w:type="dxa" w:w="3312"/>
            <w:vAlign w:val="center"/>
          </w:tcPr>
          <w:p>
            <w:pPr>
              <w:jc w:val="center"/>
            </w:pPr>
            <w:r/>
            <w:r>
              <w:rPr>
                <w:rFonts w:ascii="Arial" w:hAnsi="Arial"/>
                <w:b w:val="0"/>
                <w:sz w:val="20"/>
              </w:rPr>
              <w:t>Blink</w:t>
            </w:r>
          </w:p>
        </w:tc>
        <w:tc>
          <w:tcPr>
            <w:tcW w:type="dxa" w:w="3312"/>
            <w:vAlign w:val="center"/>
          </w:tcPr>
          <w:p>
            <w:pPr>
              <w:jc w:val="center"/>
            </w:pPr>
            <w:r/>
            <w:r>
              <w:rPr>
                <w:rFonts w:ascii="Arial" w:hAnsi="Arial"/>
                <w:b w:val="0"/>
                <w:sz w:val="20"/>
              </w:rPr>
              <w:t>Blink is used to render HTML and CSS. Chrome also uses the V8 JavaScript engine.</w:t>
            </w:r>
          </w:p>
        </w:tc>
      </w:tr>
      <w:tr>
        <w:tc>
          <w:tcPr>
            <w:tcW w:type="dxa" w:w="3312"/>
            <w:vAlign w:val="center"/>
          </w:tcPr>
          <w:p>
            <w:pPr>
              <w:jc w:val="center"/>
            </w:pPr>
            <w:r/>
            <w:r>
              <w:rPr>
                <w:rFonts w:ascii="Arial" w:hAnsi="Arial"/>
                <w:b w:val="0"/>
                <w:sz w:val="20"/>
              </w:rPr>
              <w:t>Microsoft Edge</w:t>
            </w:r>
          </w:p>
        </w:tc>
        <w:tc>
          <w:tcPr>
            <w:tcW w:type="dxa" w:w="3312"/>
            <w:vAlign w:val="center"/>
          </w:tcPr>
          <w:p>
            <w:pPr>
              <w:jc w:val="center"/>
            </w:pPr>
            <w:r/>
            <w:r>
              <w:rPr>
                <w:rFonts w:ascii="Arial" w:hAnsi="Arial"/>
                <w:b w:val="0"/>
                <w:sz w:val="20"/>
              </w:rPr>
              <w:t>Blink</w:t>
            </w:r>
          </w:p>
        </w:tc>
        <w:tc>
          <w:tcPr>
            <w:tcW w:type="dxa" w:w="3312"/>
            <w:vAlign w:val="center"/>
          </w:tcPr>
          <w:p>
            <w:pPr>
              <w:jc w:val="center"/>
            </w:pPr>
            <w:r/>
            <w:r>
              <w:rPr>
                <w:rFonts w:ascii="Arial" w:hAnsi="Arial"/>
                <w:b w:val="0"/>
                <w:sz w:val="20"/>
              </w:rPr>
              <w:t>Modern Edge is based on Chromium and therefore uses Blink for rendering.</w:t>
            </w:r>
          </w:p>
        </w:tc>
      </w:tr>
      <w:tr>
        <w:tc>
          <w:tcPr>
            <w:tcW w:type="dxa" w:w="3312"/>
            <w:vAlign w:val="center"/>
          </w:tcPr>
          <w:p>
            <w:pPr>
              <w:jc w:val="center"/>
            </w:pPr>
            <w:r/>
            <w:r>
              <w:rPr>
                <w:rFonts w:ascii="Arial" w:hAnsi="Arial"/>
                <w:b w:val="0"/>
                <w:sz w:val="20"/>
              </w:rPr>
              <w:t>Mozilla Firefox</w:t>
            </w:r>
          </w:p>
        </w:tc>
        <w:tc>
          <w:tcPr>
            <w:tcW w:type="dxa" w:w="3312"/>
            <w:vAlign w:val="center"/>
          </w:tcPr>
          <w:p>
            <w:pPr>
              <w:jc w:val="center"/>
            </w:pPr>
            <w:r/>
            <w:r>
              <w:rPr>
                <w:rFonts w:ascii="Arial" w:hAnsi="Arial"/>
                <w:b w:val="0"/>
                <w:sz w:val="20"/>
              </w:rPr>
              <w:t>Gecko</w:t>
            </w:r>
          </w:p>
        </w:tc>
        <w:tc>
          <w:tcPr>
            <w:tcW w:type="dxa" w:w="3312"/>
            <w:vAlign w:val="center"/>
          </w:tcPr>
          <w:p>
            <w:pPr>
              <w:jc w:val="center"/>
            </w:pPr>
            <w:r/>
            <w:r>
              <w:rPr>
                <w:rFonts w:ascii="Arial" w:hAnsi="Arial"/>
                <w:b w:val="0"/>
                <w:sz w:val="20"/>
              </w:rPr>
              <w:t>Firefox uses Mozilla's Gecko rendering engine and its SpiderMonkey JavaScript engine.</w:t>
            </w:r>
          </w:p>
        </w:tc>
      </w:tr>
      <w:tr>
        <w:tc>
          <w:tcPr>
            <w:tcW w:type="dxa" w:w="3312"/>
            <w:vAlign w:val="center"/>
          </w:tcPr>
          <w:p>
            <w:pPr>
              <w:jc w:val="center"/>
            </w:pPr>
            <w:r/>
            <w:r>
              <w:rPr>
                <w:rFonts w:ascii="Arial" w:hAnsi="Arial"/>
                <w:b w:val="0"/>
                <w:sz w:val="20"/>
              </w:rPr>
              <w:t>Apple Safari</w:t>
            </w:r>
          </w:p>
        </w:tc>
        <w:tc>
          <w:tcPr>
            <w:tcW w:type="dxa" w:w="3312"/>
            <w:vAlign w:val="center"/>
          </w:tcPr>
          <w:p>
            <w:pPr>
              <w:jc w:val="center"/>
            </w:pPr>
            <w:r/>
            <w:r>
              <w:rPr>
                <w:rFonts w:ascii="Arial" w:hAnsi="Arial"/>
                <w:b w:val="0"/>
                <w:sz w:val="20"/>
              </w:rPr>
              <w:t>WebKit</w:t>
            </w:r>
          </w:p>
        </w:tc>
        <w:tc>
          <w:tcPr>
            <w:tcW w:type="dxa" w:w="3312"/>
            <w:vAlign w:val="center"/>
          </w:tcPr>
          <w:p>
            <w:pPr>
              <w:jc w:val="center"/>
            </w:pPr>
            <w:r/>
            <w:r>
              <w:rPr>
                <w:rFonts w:ascii="Arial" w:hAnsi="Arial"/>
                <w:b w:val="0"/>
                <w:sz w:val="20"/>
              </w:rPr>
              <w:t>Safari primarily uses Apple's WebKit rendering engine and JavaScriptCore.</w:t>
            </w:r>
          </w:p>
        </w:tc>
      </w:tr>
      <w:tr>
        <w:tc>
          <w:tcPr>
            <w:tcW w:type="dxa" w:w="3312"/>
            <w:vAlign w:val="center"/>
          </w:tcPr>
          <w:p>
            <w:pPr>
              <w:jc w:val="center"/>
            </w:pPr>
            <w:r/>
            <w:r>
              <w:rPr>
                <w:rFonts w:ascii="Arial" w:hAnsi="Arial"/>
                <w:b w:val="0"/>
                <w:sz w:val="20"/>
              </w:rPr>
              <w:t>Opera</w:t>
            </w:r>
          </w:p>
        </w:tc>
        <w:tc>
          <w:tcPr>
            <w:tcW w:type="dxa" w:w="3312"/>
            <w:vAlign w:val="center"/>
          </w:tcPr>
          <w:p>
            <w:pPr>
              <w:jc w:val="center"/>
            </w:pPr>
            <w:r/>
            <w:r>
              <w:rPr>
                <w:rFonts w:ascii="Arial" w:hAnsi="Arial"/>
                <w:b w:val="0"/>
                <w:sz w:val="20"/>
              </w:rPr>
              <w:t>Blink</w:t>
            </w:r>
          </w:p>
        </w:tc>
        <w:tc>
          <w:tcPr>
            <w:tcW w:type="dxa" w:w="3312"/>
            <w:vAlign w:val="center"/>
          </w:tcPr>
          <w:p>
            <w:pPr>
              <w:jc w:val="center"/>
            </w:pPr>
            <w:r/>
            <w:r>
              <w:rPr>
                <w:rFonts w:ascii="Arial" w:hAnsi="Arial"/>
                <w:b w:val="0"/>
                <w:sz w:val="20"/>
              </w:rPr>
              <w:t>Current Opera is Chromium-based and uses Blink for rendering.</w:t>
            </w:r>
          </w:p>
        </w:tc>
      </w:tr>
    </w:tbl>
    <w:p>
      <w:r>
        <w:rPr>
          <w:rFonts w:ascii="Arial" w:hAnsi="Arial"/>
          <w:b w:val="0"/>
          <w:sz w:val="22"/>
        </w:rPr>
        <w:t>The main difference is that browsers use different rendering engines to interpret HTML and CSS and convert them into the visual page displayed on the screen. Blink is used by Chromium-based browsers, Gecko is used by Firefox, and WebKit is used by Safari. Differences in engine implementation can sometimes cause small differences in layout, CSS behavior, performance, or feature support.</w:t>
      </w:r>
    </w:p>
    <w:p>
      <w:pPr>
        <w:pStyle w:val="Heading1"/>
      </w:pPr>
      <w:r>
        <w:rPr>
          <w:rFonts w:ascii="Arial" w:hAnsi="Arial"/>
          <w:b/>
          <w:sz w:val="28"/>
        </w:rPr>
        <w:t>10. Draw a labeled diagram showing the basic web architecture flow — client, server, database, and APIs.</w:t>
      </w:r>
    </w:p>
    <w:p>
      <w:r>
        <w:rPr>
          <w:rFonts w:ascii="Arial" w:hAnsi="Arial"/>
          <w:b w:val="0"/>
          <w:sz w:val="22"/>
        </w:rPr>
        <w:t>A typical web application follows a flow in which the client communicates with the server, the server uses APIs and application logic, and the application communicates with a database when data needs to be stored or retrieved.</w:t>
      </w:r>
    </w:p>
    <w:tbl>
      <w:tblPr>
        <w:tblW w:type="auto" w:w="0"/>
        <w:jc w:val="center"/>
        <w:tblLayout w:type="autofit"/>
        <w:tblLook w:firstColumn="1" w:firstRow="1" w:lastColumn="0" w:lastRow="0" w:noHBand="0" w:noVBand="1" w:val="04A0"/>
      </w:tblPr>
      <w:tblGrid>
        <w:gridCol w:w="3312"/>
        <w:gridCol w:w="3312"/>
        <w:gridCol w:w="3312"/>
      </w:tblGrid>
      <w:tr>
        <w:tc>
          <w:tcPr>
            <w:tcW w:type="dxa" w:w="3312"/>
            <w:vAlign w:val="center"/>
            <w:shd w:fill="EDEDED"/>
          </w:tcPr>
          <w:p>
            <w:pPr>
              <w:jc w:val="center"/>
            </w:pPr>
            <w:r/>
            <w:r>
              <w:rPr>
                <w:rFonts w:ascii="Arial" w:hAnsi="Arial"/>
                <w:b/>
                <w:sz w:val="20"/>
              </w:rPr>
              <w:t>Client</w:t>
              <w:br/>
              <w:t>(Browser)</w:t>
            </w:r>
          </w:p>
        </w:tc>
        <w:tc>
          <w:tcPr>
            <w:tcW w:type="dxa" w:w="3312"/>
            <w:vAlign w:val="center"/>
            <w:shd w:fill="EDEDED"/>
          </w:tcPr>
          <w:p>
            <w:pPr>
              <w:jc w:val="center"/>
            </w:pPr>
            <w:r/>
            <w:r>
              <w:rPr>
                <w:rFonts w:ascii="Arial" w:hAnsi="Arial"/>
                <w:b/>
                <w:sz w:val="20"/>
              </w:rPr>
              <w:t>Web Server /</w:t>
              <w:br/>
              <w:t>Backend</w:t>
            </w:r>
          </w:p>
        </w:tc>
        <w:tc>
          <w:tcPr>
            <w:tcW w:type="dxa" w:w="3312"/>
            <w:vAlign w:val="center"/>
            <w:shd w:fill="EDEDED"/>
          </w:tcPr>
          <w:p>
            <w:pPr>
              <w:jc w:val="center"/>
            </w:pPr>
            <w:r/>
            <w:r>
              <w:rPr>
                <w:rFonts w:ascii="Arial" w:hAnsi="Arial"/>
                <w:b/>
                <w:sz w:val="20"/>
              </w:rPr>
              <w:t>Database</w:t>
            </w:r>
          </w:p>
        </w:tc>
      </w:tr>
    </w:tbl>
    <w:p>
      <w:pPr>
        <w:spacing w:before="40" w:after="160"/>
        <w:jc w:val="center"/>
      </w:pPr>
      <w:r>
        <w:rPr>
          <w:rFonts w:ascii="Arial" w:hAnsi="Arial"/>
          <w:sz w:val="24"/>
        </w:rPr>
        <w:t>Request  --------------------&gt;  Query / Data Access  --------------------&gt;</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vAlign w:val="center"/>
            <w:shd w:fill="EDEDED"/>
          </w:tcPr>
          <w:p>
            <w:pPr>
              <w:jc w:val="center"/>
            </w:pPr>
            <w:r/>
            <w:r>
              <w:rPr>
                <w:rFonts w:ascii="Arial" w:hAnsi="Arial"/>
                <w:b/>
                <w:sz w:val="20"/>
              </w:rPr>
              <w:t>Client</w:t>
              <w:br/>
              <w:t>(Browser)</w:t>
            </w:r>
          </w:p>
        </w:tc>
        <w:tc>
          <w:tcPr>
            <w:tcW w:type="dxa" w:w="2484"/>
            <w:vAlign w:val="center"/>
            <w:shd w:fill="EDEDED"/>
          </w:tcPr>
          <w:p>
            <w:pPr>
              <w:jc w:val="center"/>
            </w:pPr>
            <w:r/>
            <w:r>
              <w:rPr>
                <w:rFonts w:ascii="Arial" w:hAnsi="Arial"/>
                <w:b/>
                <w:sz w:val="20"/>
              </w:rPr>
              <w:t>API</w:t>
            </w:r>
          </w:p>
        </w:tc>
        <w:tc>
          <w:tcPr>
            <w:tcW w:type="dxa" w:w="2484"/>
            <w:vAlign w:val="center"/>
            <w:shd w:fill="EDEDED"/>
          </w:tcPr>
          <w:p>
            <w:pPr>
              <w:jc w:val="center"/>
            </w:pPr>
            <w:r/>
            <w:r>
              <w:rPr>
                <w:rFonts w:ascii="Arial" w:hAnsi="Arial"/>
                <w:b/>
                <w:sz w:val="20"/>
              </w:rPr>
              <w:t>Backend</w:t>
            </w:r>
          </w:p>
        </w:tc>
        <w:tc>
          <w:tcPr>
            <w:tcW w:type="dxa" w:w="2484"/>
            <w:vAlign w:val="center"/>
            <w:shd w:fill="EDEDED"/>
          </w:tcPr>
          <w:p>
            <w:pPr>
              <w:jc w:val="center"/>
            </w:pPr>
            <w:r/>
            <w:r>
              <w:rPr>
                <w:rFonts w:ascii="Arial" w:hAnsi="Arial"/>
                <w:b/>
                <w:sz w:val="20"/>
              </w:rPr>
              <w:t>Database</w:t>
            </w:r>
          </w:p>
        </w:tc>
      </w:tr>
    </w:tbl>
    <w:p>
      <w:pPr>
        <w:spacing w:before="40" w:after="160"/>
        <w:jc w:val="center"/>
      </w:pPr>
      <w:r>
        <w:rPr>
          <w:rFonts w:ascii="Arial" w:hAnsi="Arial"/>
          <w:sz w:val="24"/>
        </w:rPr>
        <w:t>HTTP/HTTPS Request  --&gt;  API  --&gt;  Server Logic  --&gt;  Database</w:t>
      </w:r>
    </w:p>
    <w:p>
      <w:r>
        <w:rPr>
          <w:rFonts w:ascii="Arial" w:hAnsi="Arial"/>
          <w:b w:val="0"/>
          <w:sz w:val="22"/>
        </w:rPr>
        <w:t>A simplified working flow is:</w:t>
      </w:r>
    </w:p>
    <w:p>
      <w:pPr>
        <w:pStyle w:val="ListBullet"/>
        <w:spacing w:after="60"/>
      </w:pPr>
      <w:r>
        <w:rPr>
          <w:rFonts w:ascii="Arial" w:hAnsi="Arial"/>
          <w:sz w:val="22"/>
        </w:rPr>
        <w:t>The client, usually a web browser, sends an HTTP/HTTPS request.</w:t>
      </w:r>
    </w:p>
    <w:p>
      <w:pPr>
        <w:pStyle w:val="ListBullet"/>
        <w:spacing w:after="60"/>
      </w:pPr>
      <w:r>
        <w:rPr>
          <w:rFonts w:ascii="Arial" w:hAnsi="Arial"/>
          <w:sz w:val="22"/>
        </w:rPr>
        <w:t>The request reaches the web server or backend application.</w:t>
      </w:r>
    </w:p>
    <w:p>
      <w:pPr>
        <w:pStyle w:val="ListBullet"/>
        <w:spacing w:after="60"/>
      </w:pPr>
      <w:r>
        <w:rPr>
          <w:rFonts w:ascii="Arial" w:hAnsi="Arial"/>
          <w:sz w:val="22"/>
        </w:rPr>
        <w:t>The backend may expose or consume APIs to exchange data between application components.</w:t>
      </w:r>
    </w:p>
    <w:p>
      <w:pPr>
        <w:pStyle w:val="ListBullet"/>
        <w:spacing w:after="60"/>
      </w:pPr>
      <w:r>
        <w:rPr>
          <w:rFonts w:ascii="Arial" w:hAnsi="Arial"/>
          <w:sz w:val="22"/>
        </w:rPr>
        <w:t>If information is required, the backend sends a query to the database.</w:t>
      </w:r>
    </w:p>
    <w:p>
      <w:pPr>
        <w:pStyle w:val="ListBullet"/>
        <w:spacing w:after="60"/>
      </w:pPr>
      <w:r>
        <w:rPr>
          <w:rFonts w:ascii="Arial" w:hAnsi="Arial"/>
          <w:sz w:val="22"/>
        </w:rPr>
        <w:t>The database returns the requested data to the backend.</w:t>
      </w:r>
    </w:p>
    <w:p>
      <w:pPr>
        <w:pStyle w:val="ListBullet"/>
        <w:spacing w:after="60"/>
      </w:pPr>
      <w:r>
        <w:rPr>
          <w:rFonts w:ascii="Arial" w:hAnsi="Arial"/>
          <w:sz w:val="22"/>
        </w:rPr>
        <w:t>The backend processes the data and sends a response, often as HTML or JSON.</w:t>
      </w:r>
    </w:p>
    <w:p>
      <w:pPr>
        <w:pStyle w:val="ListBullet"/>
        <w:spacing w:after="60"/>
      </w:pPr>
      <w:r>
        <w:rPr>
          <w:rFonts w:ascii="Arial" w:hAnsi="Arial"/>
          <w:sz w:val="22"/>
        </w:rPr>
        <w:t>The client receives the response and displays the result to the user.</w:t>
      </w:r>
    </w:p>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