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2793" w14:textId="77777777" w:rsidR="00071D5D" w:rsidRDefault="00000000">
      <w:pPr>
        <w:spacing w:before="400" w:after="80"/>
        <w:jc w:val="center"/>
      </w:pPr>
      <w:r>
        <w:rPr>
          <w:b/>
          <w:bCs/>
          <w:color w:val="1B5E20"/>
          <w:sz w:val="32"/>
          <w:szCs w:val="32"/>
        </w:rPr>
        <w:t>PROJECT REPORT</w:t>
      </w:r>
    </w:p>
    <w:p w14:paraId="396C1FE0" w14:textId="77777777" w:rsidR="00071D5D" w:rsidRDefault="00000000">
      <w:pPr>
        <w:spacing w:after="80"/>
        <w:jc w:val="center"/>
      </w:pPr>
      <w:r>
        <w:rPr>
          <w:color w:val="555555"/>
          <w:sz w:val="24"/>
          <w:szCs w:val="24"/>
        </w:rPr>
        <w:t>on</w:t>
      </w:r>
    </w:p>
    <w:p w14:paraId="040F9664" w14:textId="77777777" w:rsidR="00071D5D" w:rsidRDefault="00000000">
      <w:pPr>
        <w:spacing w:after="80"/>
        <w:jc w:val="center"/>
      </w:pPr>
      <w:r>
        <w:rPr>
          <w:b/>
          <w:bCs/>
          <w:color w:val="2E7D32"/>
          <w:sz w:val="48"/>
          <w:szCs w:val="48"/>
        </w:rPr>
        <w:t>ANNADATA ROVER</w:t>
      </w:r>
    </w:p>
    <w:p w14:paraId="65092EC7" w14:textId="77777777" w:rsidR="00071D5D" w:rsidRDefault="00000000">
      <w:pPr>
        <w:spacing w:after="320"/>
        <w:jc w:val="center"/>
      </w:pPr>
      <w:r>
        <w:rPr>
          <w:color w:val="388E3C"/>
          <w:sz w:val="26"/>
          <w:szCs w:val="26"/>
        </w:rPr>
        <w:t>AI-Powered Autonomous Precision Farming System</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tblGrid>
      <w:tr w:rsidR="00071D5D" w14:paraId="0ECE2343" w14:textId="77777777">
        <w:tc>
          <w:tcPr>
            <w:tcW w:w="20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tcPr>
          <w:p w14:paraId="2C5467D4" w14:textId="2672AD02" w:rsidR="00071D5D" w:rsidRDefault="001C5EEC">
            <w:r>
              <w:rPr>
                <w:b/>
                <w:bCs/>
                <w:color w:val="2E7D32"/>
                <w:sz w:val="20"/>
                <w:szCs w:val="20"/>
              </w:rPr>
              <w:t>SCHOOL</w:t>
            </w:r>
          </w:p>
        </w:tc>
        <w:tc>
          <w:tcPr>
            <w:tcW w:w="2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1FFA32" w14:textId="2DF79CD6" w:rsidR="00071D5D" w:rsidRDefault="001C5EEC">
            <w:r>
              <w:t>SCOPE</w:t>
            </w:r>
          </w:p>
        </w:tc>
      </w:tr>
      <w:tr w:rsidR="00071D5D" w14:paraId="3303A35F" w14:textId="77777777">
        <w:tc>
          <w:tcPr>
            <w:tcW w:w="20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tcPr>
          <w:p w14:paraId="152B85AD" w14:textId="77777777" w:rsidR="00071D5D" w:rsidRDefault="00000000">
            <w:r>
              <w:rPr>
                <w:b/>
                <w:bCs/>
                <w:color w:val="2E7D32"/>
                <w:sz w:val="20"/>
                <w:szCs w:val="20"/>
              </w:rPr>
              <w:t>Institution</w:t>
            </w:r>
          </w:p>
        </w:tc>
        <w:tc>
          <w:tcPr>
            <w:tcW w:w="2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B40A80" w14:textId="04F2A368" w:rsidR="00071D5D" w:rsidRDefault="001C5EEC">
            <w:r>
              <w:t>Vellore Institute of Technology</w:t>
            </w:r>
          </w:p>
        </w:tc>
      </w:tr>
      <w:tr w:rsidR="00071D5D" w14:paraId="794F6470" w14:textId="77777777">
        <w:tc>
          <w:tcPr>
            <w:tcW w:w="20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tcPr>
          <w:p w14:paraId="64C2EF6D" w14:textId="77777777" w:rsidR="00071D5D" w:rsidRDefault="00000000">
            <w:pPr>
              <w:rPr>
                <w:b/>
                <w:bCs/>
                <w:color w:val="2E7D32"/>
                <w:sz w:val="20"/>
                <w:szCs w:val="20"/>
              </w:rPr>
            </w:pPr>
            <w:r>
              <w:rPr>
                <w:b/>
                <w:bCs/>
                <w:color w:val="2E7D32"/>
                <w:sz w:val="20"/>
                <w:szCs w:val="20"/>
              </w:rPr>
              <w:t>Academic Year</w:t>
            </w:r>
          </w:p>
          <w:p w14:paraId="23014B0D" w14:textId="77777777" w:rsidR="00C95E57" w:rsidRDefault="00C95E57">
            <w:pPr>
              <w:rPr>
                <w:b/>
                <w:bCs/>
                <w:color w:val="2E7D32"/>
              </w:rPr>
            </w:pPr>
          </w:p>
          <w:p w14:paraId="2D9F494E" w14:textId="644A9BAF" w:rsidR="00C95E57" w:rsidRDefault="00C95E57">
            <w:r>
              <w:rPr>
                <w:b/>
                <w:bCs/>
                <w:color w:val="2E7D32"/>
              </w:rPr>
              <w:t>Registration Number</w:t>
            </w:r>
          </w:p>
        </w:tc>
        <w:tc>
          <w:tcPr>
            <w:tcW w:w="2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D24F45" w14:textId="77777777" w:rsidR="00071D5D" w:rsidRDefault="00000000">
            <w:pPr>
              <w:rPr>
                <w:sz w:val="20"/>
                <w:szCs w:val="20"/>
              </w:rPr>
            </w:pPr>
            <w:r>
              <w:rPr>
                <w:sz w:val="20"/>
                <w:szCs w:val="20"/>
              </w:rPr>
              <w:t>2025 – 20256</w:t>
            </w:r>
          </w:p>
          <w:p w14:paraId="36FDD822" w14:textId="77777777" w:rsidR="00C95E57" w:rsidRDefault="00C95E57"/>
          <w:p w14:paraId="52CC0E5A" w14:textId="42DCAF93" w:rsidR="00C95E57" w:rsidRDefault="00C95E57">
            <w:r>
              <w:t>23BCE1310</w:t>
            </w:r>
          </w:p>
        </w:tc>
      </w:tr>
      <w:tr w:rsidR="00071D5D" w14:paraId="3E444C32" w14:textId="77777777">
        <w:tc>
          <w:tcPr>
            <w:tcW w:w="20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tcPr>
          <w:p w14:paraId="75CD2368" w14:textId="77777777" w:rsidR="00071D5D" w:rsidRDefault="00000000">
            <w:r>
              <w:rPr>
                <w:b/>
                <w:bCs/>
                <w:color w:val="2E7D32"/>
                <w:sz w:val="20"/>
                <w:szCs w:val="20"/>
              </w:rPr>
              <w:t>Submitted By</w:t>
            </w:r>
          </w:p>
        </w:tc>
        <w:tc>
          <w:tcPr>
            <w:tcW w:w="2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D43D66" w14:textId="22C65E18" w:rsidR="00071D5D" w:rsidRDefault="001C5EEC">
            <w:r>
              <w:t>Desai Dhyan Shiven</w:t>
            </w:r>
          </w:p>
        </w:tc>
      </w:tr>
      <w:tr w:rsidR="00071D5D" w14:paraId="3FBDDFE2" w14:textId="77777777">
        <w:tc>
          <w:tcPr>
            <w:tcW w:w="200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120" w:type="dxa"/>
            </w:tcMar>
          </w:tcPr>
          <w:p w14:paraId="5D2BE158" w14:textId="77777777" w:rsidR="00071D5D" w:rsidRDefault="00000000">
            <w:r>
              <w:rPr>
                <w:b/>
                <w:bCs/>
                <w:color w:val="2E7D32"/>
                <w:sz w:val="20"/>
                <w:szCs w:val="20"/>
              </w:rPr>
              <w:t>Project Guide</w:t>
            </w:r>
          </w:p>
        </w:tc>
        <w:tc>
          <w:tcPr>
            <w:tcW w:w="2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70DC3C" w14:textId="326A0610" w:rsidR="00071D5D" w:rsidRDefault="001C5EEC">
            <w:r>
              <w:t>Dr. V. Sakthivel</w:t>
            </w:r>
          </w:p>
        </w:tc>
      </w:tr>
    </w:tbl>
    <w:p w14:paraId="7242C521"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4680"/>
      </w:tblGrid>
      <w:tr w:rsidR="00071D5D" w14:paraId="54BA85A0"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14748261" w14:textId="535CAB16" w:rsidR="00071D5D" w:rsidRDefault="00000000" w:rsidP="001C5EEC">
            <w:pPr>
              <w:jc w:val="center"/>
            </w:pPr>
            <w:r>
              <w:rPr>
                <w:rFonts w:ascii="Segoe UI Emoji" w:hAnsi="Segoe UI Emoji" w:cs="Segoe UI Emoji"/>
                <w:color w:val="558B2F"/>
                <w:sz w:val="20"/>
                <w:szCs w:val="20"/>
              </w:rPr>
              <w:t>📷</w:t>
            </w:r>
            <w:r>
              <w:rPr>
                <w:color w:val="558B2F"/>
                <w:sz w:val="20"/>
                <w:szCs w:val="20"/>
              </w:rPr>
              <w:t xml:space="preserve"> Rover </w:t>
            </w:r>
            <w:r>
              <w:rPr>
                <w:noProof/>
              </w:rPr>
              <w:drawing>
                <wp:inline distT="0" distB="0" distL="0" distR="0" wp14:anchorId="137537AE" wp14:editId="12E5D685">
                  <wp:extent cx="2286000" cy="3048000"/>
                  <wp:effectExtent l="0" t="0" r="0" b="0"/>
                  <wp:docPr id="101" name="r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over_photo"/>
                          <pic:cNvPicPr/>
                        </pic:nvPicPr>
                        <pic:blipFill>
                          <a:blip r:embed="rId8"/>
                          <a:stretch>
                            <a:fillRect/>
                          </a:stretch>
                        </pic:blipFill>
                        <pic:spPr>
                          <a:xfrm>
                            <a:off x="0" y="0"/>
                            <a:ext cx="2286000" cy="3048000"/>
                          </a:xfrm>
                          <a:prstGeom prst="rect">
                            <a:avLst/>
                          </a:prstGeom>
                        </pic:spPr>
                      </pic:pic>
                    </a:graphicData>
                  </a:graphic>
                </wp:inline>
              </w:drawing>
            </w:r>
          </w:p>
        </w:tc>
      </w:tr>
    </w:tbl>
    <w:p w14:paraId="12A5226B" w14:textId="77777777" w:rsidR="00071D5D" w:rsidRDefault="00071D5D">
      <w:pPr>
        <w:spacing w:before="80" w:after="80"/>
      </w:pPr>
    </w:p>
    <w:p w14:paraId="64262DCC" w14:textId="77777777" w:rsidR="00071D5D" w:rsidRDefault="00071D5D">
      <w:pPr>
        <w:sectPr w:rsidR="00071D5D">
          <w:headerReference w:type="default" r:id="rId9"/>
          <w:footerReference w:type="default" r:id="rId10"/>
          <w:pgSz w:w="12240" w:h="15840"/>
          <w:pgMar w:top="1080" w:right="1080" w:bottom="1080" w:left="1080" w:header="708" w:footer="708" w:gutter="0"/>
          <w:cols w:space="720"/>
          <w:docGrid w:linePitch="360"/>
        </w:sectPr>
      </w:pPr>
    </w:p>
    <w:p w14:paraId="27B7DD87" w14:textId="77777777" w:rsidR="00071D5D" w:rsidRDefault="00000000">
      <w:pPr>
        <w:pStyle w:val="Heading1"/>
        <w:pBdr>
          <w:bottom w:val="single" w:sz="6" w:space="4" w:color="2E7D32"/>
        </w:pBdr>
      </w:pPr>
      <w:r>
        <w:lastRenderedPageBreak/>
        <w:t>1. Abstract</w:t>
      </w:r>
    </w:p>
    <w:p w14:paraId="2C0A42CE" w14:textId="5870989C" w:rsidR="00071D5D" w:rsidRDefault="002A383F">
      <w:pPr>
        <w:spacing w:before="80" w:after="80"/>
      </w:pPr>
      <w:r w:rsidRPr="002A383F">
        <w:t xml:space="preserve">India has always been built on farming, but the farmers who feed us are still fighting battles that we should have settled a long time ago. Every season, people find out about the disease a week too late. As more people move to cities, </w:t>
      </w:r>
      <w:proofErr w:type="spellStart"/>
      <w:r w:rsidRPr="002A383F">
        <w:t>labor</w:t>
      </w:r>
      <w:proofErr w:type="spellEnd"/>
      <w:r w:rsidRPr="002A383F">
        <w:t xml:space="preserve"> costs keep going up. Even when the soil is fine, fertilizers and pesticides are sprayed all over fields. We made the </w:t>
      </w:r>
      <w:proofErr w:type="spellStart"/>
      <w:r w:rsidRPr="002A383F">
        <w:t>Annadata</w:t>
      </w:r>
      <w:proofErr w:type="spellEnd"/>
      <w:r w:rsidRPr="002A383F">
        <w:t xml:space="preserve"> Rover because we thought there had to be a better, kinder way to help the people who grow our food.</w:t>
      </w:r>
    </w:p>
    <w:p w14:paraId="5236E9BC" w14:textId="77777777" w:rsidR="002A383F" w:rsidRDefault="002A383F">
      <w:pPr>
        <w:spacing w:before="80" w:after="80"/>
      </w:pPr>
    </w:p>
    <w:p w14:paraId="5B8DCF1D" w14:textId="6B44C121" w:rsidR="00071D5D" w:rsidRDefault="002A383F">
      <w:pPr>
        <w:spacing w:before="80" w:after="80"/>
      </w:pPr>
      <w:r w:rsidRPr="002A383F">
        <w:t xml:space="preserve">The rover uses GPS and IMU sensors to find its way through fields on its own, with help from ROS Noetic. It tills the soil, plants seeds with great care, and constantly checks crops for disease using a MobileNetV2 model trained on the </w:t>
      </w:r>
      <w:proofErr w:type="spellStart"/>
      <w:r w:rsidRPr="002A383F">
        <w:t>PlantVillage</w:t>
      </w:r>
      <w:proofErr w:type="spellEnd"/>
      <w:r w:rsidRPr="002A383F">
        <w:t xml:space="preserve"> dataset. It does all of this in real time, with a frame rate of about 180 </w:t>
      </w:r>
      <w:proofErr w:type="spellStart"/>
      <w:r w:rsidRPr="002A383F">
        <w:t>ms</w:t>
      </w:r>
      <w:proofErr w:type="spellEnd"/>
      <w:r w:rsidRPr="002A383F">
        <w:t>. If several rovers work together, they can finish a task in about 40% less time. We're also looking into the idea of a rover-drone handoff system, where GPS-tagged disease hotspots could one day trigger targeted aerial spraying. However, this idea is still in the early stages and hasn't been built or put into use yet.</w:t>
      </w:r>
    </w:p>
    <w:p w14:paraId="10A80E78" w14:textId="77777777" w:rsidR="002A383F" w:rsidRDefault="002A383F">
      <w:pPr>
        <w:spacing w:before="80" w:after="80"/>
      </w:pPr>
    </w:p>
    <w:p w14:paraId="059FE6A4" w14:textId="43435FC2" w:rsidR="00071D5D" w:rsidRDefault="002A383F">
      <w:pPr>
        <w:spacing w:before="80" w:after="80"/>
      </w:pPr>
      <w:r w:rsidRPr="002A383F">
        <w:t xml:space="preserve">We made this for less than ₹25,000. The prototype had a GPS accuracy of 10 cm, a disease detection accuracy of 93.4%, and a seed spacing consistency of ±5%. </w:t>
      </w:r>
      <w:proofErr w:type="spellStart"/>
      <w:r w:rsidRPr="002A383F">
        <w:t>Annadata</w:t>
      </w:r>
      <w:proofErr w:type="spellEnd"/>
      <w:r w:rsidRPr="002A383F">
        <w:t xml:space="preserve"> isn't just a machine. It is a co-farmer.</w:t>
      </w:r>
    </w:p>
    <w:p w14:paraId="1EA3DC46" w14:textId="77777777" w:rsidR="002A383F" w:rsidRDefault="002A383F">
      <w:pPr>
        <w:spacing w:before="80" w:after="80"/>
      </w:pPr>
    </w:p>
    <w:p w14:paraId="625FE11E" w14:textId="77777777" w:rsidR="00071D5D" w:rsidRDefault="00000000">
      <w:pPr>
        <w:spacing w:before="80" w:after="120"/>
      </w:pPr>
      <w:r>
        <w:rPr>
          <w:b/>
          <w:bCs/>
          <w:color w:val="2E7D32"/>
          <w:sz w:val="20"/>
          <w:szCs w:val="20"/>
        </w:rPr>
        <w:t xml:space="preserve">Keywords: </w:t>
      </w:r>
      <w:r>
        <w:rPr>
          <w:sz w:val="20"/>
          <w:szCs w:val="20"/>
        </w:rPr>
        <w:t>Autonomous Rover, Precision Agriculture, Plant Disease Detection, Swarm Robotics, ROS, Computer Vision</w:t>
      </w:r>
    </w:p>
    <w:p w14:paraId="134C16F0" w14:textId="77777777" w:rsidR="00071D5D" w:rsidRDefault="00000000">
      <w:pPr>
        <w:pStyle w:val="Heading1"/>
        <w:pBdr>
          <w:bottom w:val="single" w:sz="6" w:space="4" w:color="2E7D32"/>
        </w:pBdr>
      </w:pPr>
      <w:r>
        <w:t>2. Introduction</w:t>
      </w:r>
    </w:p>
    <w:p w14:paraId="6918C343" w14:textId="77777777" w:rsidR="00071D5D" w:rsidRDefault="00000000">
      <w:pPr>
        <w:pStyle w:val="Heading2"/>
      </w:pPr>
      <w:r>
        <w:t>2.1 The Problem We Wanted to Solve</w:t>
      </w:r>
    </w:p>
    <w:p w14:paraId="7607C584" w14:textId="6AA80CF4" w:rsidR="00071D5D" w:rsidRDefault="002A383F">
      <w:pPr>
        <w:spacing w:before="80" w:after="120"/>
        <w:jc w:val="both"/>
      </w:pPr>
      <w:r w:rsidRPr="002A383F">
        <w:t xml:space="preserve">Almost 44% of the people who work in India work in agriculture. But every year, we lose 20 to 40% of the crop yield to problems we already know how to fix: diseases that were caught too late, soil that needed nutrients it never got, and </w:t>
      </w:r>
      <w:proofErr w:type="spellStart"/>
      <w:r w:rsidRPr="002A383F">
        <w:t>labor</w:t>
      </w:r>
      <w:proofErr w:type="spellEnd"/>
      <w:r w:rsidRPr="002A383F">
        <w:t xml:space="preserve"> costs that are sometimes higher than the value of the crop itself.</w:t>
      </w:r>
    </w:p>
    <w:p w14:paraId="2331538A" w14:textId="77777777" w:rsidR="00071D5D" w:rsidRDefault="00071D5D">
      <w:pPr>
        <w:spacing w:before="80" w:after="80"/>
      </w:pPr>
    </w:p>
    <w:p w14:paraId="649D0F7A" w14:textId="624002F5" w:rsidR="00071D5D" w:rsidRDefault="002A383F">
      <w:pPr>
        <w:spacing w:before="80" w:after="80"/>
      </w:pPr>
      <w:r w:rsidRPr="002A383F">
        <w:t xml:space="preserve">For a farmer with five acres, </w:t>
      </w:r>
      <w:proofErr w:type="spellStart"/>
      <w:r w:rsidRPr="002A383F">
        <w:t>labor</w:t>
      </w:r>
      <w:proofErr w:type="spellEnd"/>
      <w:r w:rsidRPr="002A383F">
        <w:t xml:space="preserve"> costs can make up 70% of their operating costs. Drones in the air can help with big surveys, but they can't give you the ground-level detail that really matters. Tractors are strong, but most smallholder farmers can't afford them at all. The </w:t>
      </w:r>
      <w:proofErr w:type="spellStart"/>
      <w:r w:rsidRPr="002A383F">
        <w:t>Annadata</w:t>
      </w:r>
      <w:proofErr w:type="spellEnd"/>
      <w:r w:rsidRPr="002A383F">
        <w:t xml:space="preserve"> Rover was made to fill that gap: it is cheap, self-driving, and really useful in the field.</w:t>
      </w:r>
    </w:p>
    <w:p w14:paraId="3CF65EDF" w14:textId="77777777" w:rsidR="002A383F" w:rsidRDefault="002A383F">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3ABF450E"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7867BA2C" w14:textId="592EE007" w:rsidR="00071D5D" w:rsidRDefault="00000000">
            <w:pPr>
              <w:jc w:val="center"/>
            </w:pPr>
            <w:r>
              <w:rPr>
                <w:color w:val="558B2F"/>
                <w:sz w:val="20"/>
                <w:szCs w:val="20"/>
              </w:rPr>
              <w:t>📷 Rover Navigating the Field Simulation</w:t>
            </w:r>
          </w:p>
          <w:p w14:paraId="3E5E17AE" w14:textId="77777777" w:rsidR="00071D5D" w:rsidRDefault="00000000">
            <w:pPr>
              <w:jc w:val="center"/>
            </w:pPr>
            <w:r>
              <w:rPr>
                <w:noProof/>
              </w:rPr>
              <w:drawing>
                <wp:inline distT="0" distB="0" distL="0" distR="0" wp14:anchorId="16636AA9" wp14:editId="7EFF8DAA">
                  <wp:extent cx="3200000" cy="2863879"/>
                  <wp:effectExtent l="0" t="0" r="0" b="0"/>
                  <wp:docPr id="102" name="sim_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im_navigation"/>
                          <pic:cNvPicPr/>
                        </pic:nvPicPr>
                        <pic:blipFill>
                          <a:blip r:embed="rId11"/>
                          <a:stretch>
                            <a:fillRect/>
                          </a:stretch>
                        </pic:blipFill>
                        <pic:spPr>
                          <a:xfrm>
                            <a:off x="0" y="0"/>
                            <a:ext cx="3200000" cy="2863879"/>
                          </a:xfrm>
                          <a:prstGeom prst="rect">
                            <a:avLst/>
                          </a:prstGeom>
                        </pic:spPr>
                      </pic:pic>
                    </a:graphicData>
                  </a:graphic>
                </wp:inline>
              </w:drawing>
            </w:r>
          </w:p>
        </w:tc>
      </w:tr>
    </w:tbl>
    <w:p w14:paraId="56C8F191" w14:textId="77777777" w:rsidR="00071D5D" w:rsidRDefault="00071D5D">
      <w:pPr>
        <w:spacing w:before="80" w:after="80"/>
      </w:pPr>
    </w:p>
    <w:p w14:paraId="75E82C74" w14:textId="77777777" w:rsidR="00071D5D" w:rsidRDefault="00000000">
      <w:pPr>
        <w:pStyle w:val="Heading2"/>
      </w:pPr>
      <w:r>
        <w:t>2.2 What We Set Out to Build</w:t>
      </w:r>
    </w:p>
    <w:p w14:paraId="35FBDC86" w14:textId="77777777" w:rsidR="002A383F" w:rsidRDefault="002A383F" w:rsidP="002A383F">
      <w:pPr>
        <w:spacing w:before="60" w:after="60"/>
        <w:ind w:left="360"/>
      </w:pPr>
      <w:r>
        <w:t>• A rover that can find its way around fields on its own using GPS and IMU under ROS. It doesn't need to be watched.</w:t>
      </w:r>
    </w:p>
    <w:p w14:paraId="1A47C2EB" w14:textId="77777777" w:rsidR="002A383F" w:rsidRDefault="002A383F" w:rsidP="002A383F">
      <w:pPr>
        <w:spacing w:before="60" w:after="60"/>
        <w:ind w:left="360"/>
      </w:pPr>
      <w:r>
        <w:t>• Modules for tilling and planting seeds that can be switched out to fit different stages of the crop cycle.</w:t>
      </w:r>
    </w:p>
    <w:p w14:paraId="4E0D7ABA" w14:textId="77777777" w:rsidR="002A383F" w:rsidRDefault="002A383F" w:rsidP="002A383F">
      <w:pPr>
        <w:spacing w:before="60" w:after="60"/>
        <w:ind w:left="360"/>
      </w:pPr>
      <w:r>
        <w:t>• AI on board that can see weeds and diseases in real time, frame by frame, without stopping.</w:t>
      </w:r>
    </w:p>
    <w:p w14:paraId="4504B854" w14:textId="0A84C2F6" w:rsidR="002A383F" w:rsidRDefault="002A383F" w:rsidP="002A383F">
      <w:pPr>
        <w:spacing w:before="60" w:after="60"/>
        <w:ind w:left="360"/>
      </w:pPr>
      <w:r>
        <w:t>• A system for coordinating multiple rovers that divides fields and gives out tasks in a smart way.</w:t>
      </w:r>
    </w:p>
    <w:p w14:paraId="13EA148D" w14:textId="6120371F" w:rsidR="00071D5D" w:rsidRDefault="002A383F" w:rsidP="002A383F">
      <w:pPr>
        <w:spacing w:before="60" w:after="60"/>
        <w:ind w:left="360"/>
      </w:pPr>
      <w:r>
        <w:t>• A rover–drone handoff (early concept): the idea is that disease hotspots found by the rover could lead to targeted aerial spraying in the future. However, we are still working on this and have not yet built or tested it.</w:t>
      </w:r>
    </w:p>
    <w:p w14:paraId="162324B1" w14:textId="77777777" w:rsidR="00071D5D" w:rsidRDefault="00000000">
      <w:pPr>
        <w:pStyle w:val="Heading1"/>
        <w:pBdr>
          <w:bottom w:val="single" w:sz="6" w:space="4" w:color="2E7D32"/>
        </w:pBdr>
      </w:pPr>
      <w:r>
        <w:lastRenderedPageBreak/>
        <w:t>3. System Architecture</w:t>
      </w:r>
    </w:p>
    <w:p w14:paraId="5D434801" w14:textId="77777777" w:rsidR="00071D5D" w:rsidRDefault="00000000">
      <w:pPr>
        <w:pStyle w:val="Heading2"/>
      </w:pPr>
      <w:r>
        <w:t>3.1 How the Layers Fit Together</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80"/>
      </w:tblGrid>
      <w:tr w:rsidR="00071D5D" w14:paraId="2E5218E0" w14:textId="77777777">
        <w:tc>
          <w:tcPr>
            <w:tcW w:w="1400" w:type="dxa"/>
            <w:tcBorders>
              <w:top w:val="single" w:sz="4" w:space="0" w:color="CCCCCC"/>
              <w:left w:val="single" w:sz="4" w:space="0" w:color="CCCCCC"/>
              <w:bottom w:val="single" w:sz="4" w:space="0" w:color="CCCCCC"/>
              <w:right w:val="single" w:sz="4" w:space="0" w:color="CCCCCC"/>
            </w:tcBorders>
            <w:shd w:val="clear" w:color="auto" w:fill="2E7D32"/>
            <w:tcMar>
              <w:top w:w="80" w:type="dxa"/>
              <w:left w:w="120" w:type="dxa"/>
              <w:bottom w:w="80" w:type="dxa"/>
              <w:right w:w="120" w:type="dxa"/>
            </w:tcMar>
          </w:tcPr>
          <w:p w14:paraId="792E46EB" w14:textId="77777777" w:rsidR="00071D5D" w:rsidRDefault="00000000">
            <w:r>
              <w:rPr>
                <w:b/>
                <w:bCs/>
                <w:color w:val="FFFFFF"/>
                <w:sz w:val="20"/>
                <w:szCs w:val="20"/>
              </w:rPr>
              <w:t>Layer</w:t>
            </w:r>
          </w:p>
        </w:tc>
        <w:tc>
          <w:tcPr>
            <w:tcW w:w="3280" w:type="dxa"/>
            <w:tcBorders>
              <w:top w:val="single" w:sz="4" w:space="0" w:color="CCCCCC"/>
              <w:left w:val="single" w:sz="4" w:space="0" w:color="CCCCCC"/>
              <w:bottom w:val="single" w:sz="4" w:space="0" w:color="CCCCCC"/>
              <w:right w:val="single" w:sz="4" w:space="0" w:color="CCCCCC"/>
            </w:tcBorders>
            <w:shd w:val="clear" w:color="auto" w:fill="2E7D32"/>
            <w:tcMar>
              <w:top w:w="80" w:type="dxa"/>
              <w:left w:w="120" w:type="dxa"/>
              <w:bottom w:w="80" w:type="dxa"/>
              <w:right w:w="120" w:type="dxa"/>
            </w:tcMar>
          </w:tcPr>
          <w:p w14:paraId="7F63AF89" w14:textId="77777777" w:rsidR="00071D5D" w:rsidRDefault="00000000">
            <w:r>
              <w:rPr>
                <w:b/>
                <w:bCs/>
                <w:color w:val="FFFFFF"/>
                <w:sz w:val="20"/>
                <w:szCs w:val="20"/>
              </w:rPr>
              <w:t>Components</w:t>
            </w:r>
          </w:p>
        </w:tc>
      </w:tr>
      <w:tr w:rsidR="00071D5D" w14:paraId="5C02EEAD"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117D4" w14:textId="77777777" w:rsidR="00071D5D" w:rsidRDefault="00000000">
            <w:r>
              <w:rPr>
                <w:sz w:val="20"/>
                <w:szCs w:val="20"/>
              </w:rPr>
              <w:t>Hardware</w:t>
            </w:r>
          </w:p>
        </w:tc>
        <w:tc>
          <w:tcPr>
            <w:tcW w:w="3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BDA4F" w14:textId="77777777" w:rsidR="00071D5D" w:rsidRDefault="00000000">
            <w:r>
              <w:rPr>
                <w:sz w:val="20"/>
                <w:szCs w:val="20"/>
              </w:rPr>
              <w:t>Rover body, tilling module, seed sower, DC motors, RPi 4, Arduino Mega</w:t>
            </w:r>
          </w:p>
        </w:tc>
      </w:tr>
      <w:tr w:rsidR="00071D5D" w14:paraId="29403938"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B44DA" w14:textId="77777777" w:rsidR="00071D5D" w:rsidRDefault="00000000">
            <w:r>
              <w:rPr>
                <w:sz w:val="20"/>
                <w:szCs w:val="20"/>
              </w:rPr>
              <w:t>Sensing</w:t>
            </w:r>
          </w:p>
        </w:tc>
        <w:tc>
          <w:tcPr>
            <w:tcW w:w="3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D4F84" w14:textId="77777777" w:rsidR="00071D5D" w:rsidRDefault="00000000">
            <w:r>
              <w:rPr>
                <w:sz w:val="20"/>
                <w:szCs w:val="20"/>
              </w:rPr>
              <w:t>NEO-M8N GPS, MPU-6050 IMU, encoders, Pi Camera v2, soil + NPK sensors</w:t>
            </w:r>
          </w:p>
        </w:tc>
      </w:tr>
      <w:tr w:rsidR="00071D5D" w14:paraId="104B30F3"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DFF103" w14:textId="77777777" w:rsidR="00071D5D" w:rsidRDefault="00000000">
            <w:r>
              <w:rPr>
                <w:sz w:val="20"/>
                <w:szCs w:val="20"/>
              </w:rPr>
              <w:t>AI &amp; Control</w:t>
            </w:r>
          </w:p>
        </w:tc>
        <w:tc>
          <w:tcPr>
            <w:tcW w:w="3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DC77E" w14:textId="77777777" w:rsidR="00071D5D" w:rsidRDefault="00000000">
            <w:r>
              <w:rPr>
                <w:sz w:val="20"/>
                <w:szCs w:val="20"/>
              </w:rPr>
              <w:t>ROS Noetic, MobileNetV2 TFLite, EKF, path planner, swarm allocator</w:t>
            </w:r>
          </w:p>
        </w:tc>
      </w:tr>
      <w:tr w:rsidR="00071D5D" w14:paraId="5BA3073A" w14:textId="77777777">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19DA4" w14:textId="77777777" w:rsidR="00071D5D" w:rsidRDefault="00000000">
            <w:r>
              <w:rPr>
                <w:sz w:val="20"/>
                <w:szCs w:val="20"/>
              </w:rPr>
              <w:t>Comms</w:t>
            </w:r>
          </w:p>
        </w:tc>
        <w:tc>
          <w:tcPr>
            <w:tcW w:w="3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95B5E" w14:textId="77777777" w:rsidR="00071D5D" w:rsidRDefault="00000000">
            <w:r>
              <w:rPr>
                <w:sz w:val="20"/>
                <w:szCs w:val="20"/>
              </w:rPr>
              <w:t>ESP32 WiFi mesh, LoRa SX1276, MQTT, React.js dashboard</w:t>
            </w:r>
          </w:p>
        </w:tc>
      </w:tr>
    </w:tbl>
    <w:p w14:paraId="1859335C" w14:textId="77777777" w:rsidR="00071D5D" w:rsidRDefault="00071D5D">
      <w:pPr>
        <w:spacing w:before="80" w:after="80"/>
      </w:pPr>
    </w:p>
    <w:p w14:paraId="31140A7E" w14:textId="77777777" w:rsidR="00071D5D" w:rsidRDefault="00000000">
      <w:pPr>
        <w:pStyle w:val="Heading2"/>
      </w:pPr>
      <w:r>
        <w:t>3.2 How a Day in the Field Actually Works</w:t>
      </w:r>
    </w:p>
    <w:p w14:paraId="32B15F1D" w14:textId="77777777" w:rsidR="002A383F" w:rsidRDefault="002A383F" w:rsidP="002A383F">
      <w:pPr>
        <w:spacing w:before="60" w:after="60"/>
      </w:pPr>
      <w:r>
        <w:t>• The rover starts by scanning the GPS boundary and making a map of the field.</w:t>
      </w:r>
    </w:p>
    <w:p w14:paraId="599AB154" w14:textId="77777777" w:rsidR="002A383F" w:rsidRDefault="002A383F" w:rsidP="002A383F">
      <w:pPr>
        <w:spacing w:before="60" w:after="60"/>
      </w:pPr>
      <w:r>
        <w:t xml:space="preserve">• ROS </w:t>
      </w:r>
      <w:proofErr w:type="spellStart"/>
      <w:r>
        <w:t>move_base</w:t>
      </w:r>
      <w:proofErr w:type="spellEnd"/>
      <w:r>
        <w:t xml:space="preserve"> makes a clean, winding path across it, row by row.</w:t>
      </w:r>
    </w:p>
    <w:p w14:paraId="1E91BC88" w14:textId="77777777" w:rsidR="002A383F" w:rsidRDefault="002A383F" w:rsidP="002A383F">
      <w:pPr>
        <w:spacing w:before="60" w:after="60"/>
      </w:pPr>
      <w:r>
        <w:t>• The depth of the tilling changes automatically based on live readings of soil hardness.</w:t>
      </w:r>
    </w:p>
    <w:p w14:paraId="3FECDB87" w14:textId="1BF010C4" w:rsidR="002A383F" w:rsidRDefault="002A383F" w:rsidP="002A383F">
      <w:pPr>
        <w:spacing w:before="60" w:after="60"/>
      </w:pPr>
      <w:r>
        <w:t>• Seeding starts at GPS-calculated times to keep the spacing the same.</w:t>
      </w:r>
    </w:p>
    <w:p w14:paraId="7CAE9425" w14:textId="2899E41F" w:rsidR="002A383F" w:rsidRDefault="002A383F" w:rsidP="002A383F">
      <w:pPr>
        <w:spacing w:before="60" w:after="60"/>
      </w:pPr>
      <w:r>
        <w:t xml:space="preserve">• The camera takes a picture at each waypoint, and the AI sorts it in about 180 </w:t>
      </w:r>
      <w:proofErr w:type="spellStart"/>
      <w:r>
        <w:t>ms</w:t>
      </w:r>
      <w:proofErr w:type="spellEnd"/>
      <w:r>
        <w:t>.</w:t>
      </w:r>
    </w:p>
    <w:p w14:paraId="242BEA95" w14:textId="507641EE" w:rsidR="002A383F" w:rsidRDefault="002A383F" w:rsidP="002A383F">
      <w:pPr>
        <w:spacing w:before="60" w:after="60"/>
      </w:pPr>
      <w:r>
        <w:t>• If a disease is found, the farmer gets a warning and the GPS coordinates of the area are saved. In our planned future design, this would also update a queue of drones, but that feature isn't ready yet.</w:t>
      </w:r>
    </w:p>
    <w:p w14:paraId="242BEA95" w14:textId="507641EE" w:rsidR="00071D5D" w:rsidRDefault="002A383F" w:rsidP="002A383F">
      <w:pPr>
        <w:spacing w:before="60" w:after="60"/>
      </w:pPr>
      <w:r>
        <w:t>• Every piece of data is sent to the cloud and the farmer's dashboard right away.</w:t>
      </w:r>
    </w:p>
    <w:p w14:paraId="43D32627"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4680"/>
      </w:tblGrid>
      <w:tr w:rsidR="00071D5D" w14:paraId="2021E0E2"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166B7FB6" w14:textId="77777777" w:rsidR="00071D5D" w:rsidRDefault="00000000">
            <w:pPr>
              <w:jc w:val="center"/>
            </w:pPr>
            <w:r>
              <w:rPr>
                <w:color w:val="558B2F"/>
                <w:sz w:val="20"/>
                <w:szCs w:val="20"/>
              </w:rPr>
              <w:t>📷 System Architecture Diagram</w:t>
            </w:r>
          </w:p>
          <w:p w14:paraId="350F1EEB" w14:textId="77777777" w:rsidR="00071D5D" w:rsidRDefault="00000000">
            <w:pPr>
              <w:jc w:val="center"/>
            </w:pPr>
            <w:r>
              <w:rPr>
                <w:noProof/>
              </w:rPr>
              <w:drawing>
                <wp:inline distT="0" distB="0" distL="0" distR="0" wp14:anchorId="2CEA9C69" wp14:editId="3F031DFD">
                  <wp:extent cx="1696276" cy="8337357"/>
                  <wp:effectExtent l="0" t="0" r="0" b="6985"/>
                  <wp:docPr id="103"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chitecture"/>
                          <pic:cNvPicPr/>
                        </pic:nvPicPr>
                        <pic:blipFill>
                          <a:blip r:embed="rId12"/>
                          <a:stretch>
                            <a:fillRect/>
                          </a:stretch>
                        </pic:blipFill>
                        <pic:spPr>
                          <a:xfrm>
                            <a:off x="0" y="0"/>
                            <a:ext cx="1696749" cy="8339682"/>
                          </a:xfrm>
                          <a:prstGeom prst="rect">
                            <a:avLst/>
                          </a:prstGeom>
                        </pic:spPr>
                      </pic:pic>
                    </a:graphicData>
                  </a:graphic>
                </wp:inline>
              </w:drawing>
            </w:r>
          </w:p>
        </w:tc>
      </w:tr>
    </w:tbl>
    <w:p w14:paraId="4EBD0AD4" w14:textId="77777777" w:rsidR="00071D5D" w:rsidRDefault="00071D5D">
      <w:pPr>
        <w:spacing w:before="80" w:after="80"/>
      </w:pPr>
    </w:p>
    <w:p w14:paraId="455540DB" w14:textId="77777777" w:rsidR="00071D5D" w:rsidRDefault="00000000">
      <w:pPr>
        <w:pStyle w:val="Heading2"/>
      </w:pPr>
      <w:r>
        <w:t>3.3 How the AI Spots Disease</w:t>
      </w:r>
    </w:p>
    <w:p w14:paraId="610B27D2" w14:textId="203210B7" w:rsidR="00071D5D" w:rsidRDefault="00A27899">
      <w:pPr>
        <w:spacing w:before="80" w:after="80"/>
      </w:pPr>
      <w:r w:rsidRPr="00A27899">
        <w:t xml:space="preserve">The frames that were taken are resized to 224×224 pixels, normalized, and changed to account for changes in lighting in the real world. On the Raspberry Pi, MobileNetV2 runs as a </w:t>
      </w:r>
      <w:proofErr w:type="spellStart"/>
      <w:r w:rsidRPr="00A27899">
        <w:t>TFLite</w:t>
      </w:r>
      <w:proofErr w:type="spellEnd"/>
      <w:r w:rsidRPr="00A27899">
        <w:t xml:space="preserve"> model and classifies each frame in about 180 </w:t>
      </w:r>
      <w:proofErr w:type="spellStart"/>
      <w:r w:rsidRPr="00A27899">
        <w:t>ms</w:t>
      </w:r>
      <w:proofErr w:type="spellEnd"/>
      <w:r w:rsidRPr="00A27899">
        <w:t>. As soon as the rover finds a disease, it records the location and tells the farmer. We also want this to lead to targeted drone treatment, but that part of the system is still in the works.</w:t>
      </w:r>
    </w:p>
    <w:p w14:paraId="040397F5" w14:textId="77777777" w:rsidR="00071D5D" w:rsidRDefault="00000000">
      <w:pPr>
        <w:pStyle w:val="Heading2"/>
      </w:pPr>
      <w:r>
        <w:t>3.4 How the Rovers Work Together</w:t>
      </w:r>
    </w:p>
    <w:p w14:paraId="470A3DA4" w14:textId="748ECB4C" w:rsidR="00071D5D" w:rsidRDefault="00A27899">
      <w:pPr>
        <w:spacing w:before="80" w:after="80"/>
      </w:pPr>
      <w:r w:rsidRPr="00A27899">
        <w:t>A central allocator node splits the field into zones and gives each rover a job, like tilling, sowing, or keeping an eye on things. LoRa SX1276 extends the range of ESP-NOW, which only works for short-range communication between rovers, to up to 10 km. The load balancer automatically redistributes the remaining work if one rover finishes its zone ahead of schedule.</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50EA9923"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6EEB9DD5" w14:textId="33455477" w:rsidR="00071D5D" w:rsidRDefault="00000000">
            <w:pPr>
              <w:jc w:val="center"/>
            </w:pPr>
            <w:r>
              <w:rPr>
                <w:color w:val="558B2F"/>
                <w:sz w:val="20"/>
                <w:szCs w:val="20"/>
              </w:rPr>
              <w:t xml:space="preserve"> Activity Diagram</w:t>
            </w:r>
          </w:p>
          <w:p w14:paraId="6012EBBD" w14:textId="77777777" w:rsidR="00071D5D" w:rsidRDefault="00000000">
            <w:pPr>
              <w:jc w:val="center"/>
            </w:pPr>
            <w:r>
              <w:rPr>
                <w:noProof/>
              </w:rPr>
              <w:drawing>
                <wp:inline distT="0" distB="0" distL="0" distR="0" wp14:anchorId="0AFFECAD" wp14:editId="17277128">
                  <wp:extent cx="3200000" cy="2133333"/>
                  <wp:effectExtent l="0" t="0" r="0" b="0"/>
                  <wp:docPr id="104" name="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ctivity_diagram"/>
                          <pic:cNvPicPr/>
                        </pic:nvPicPr>
                        <pic:blipFill>
                          <a:blip r:embed="rId13"/>
                          <a:stretch>
                            <a:fillRect/>
                          </a:stretch>
                        </pic:blipFill>
                        <pic:spPr>
                          <a:xfrm>
                            <a:off x="0" y="0"/>
                            <a:ext cx="3200000" cy="2133333"/>
                          </a:xfrm>
                          <a:prstGeom prst="rect">
                            <a:avLst/>
                          </a:prstGeom>
                        </pic:spPr>
                      </pic:pic>
                    </a:graphicData>
                  </a:graphic>
                </wp:inline>
              </w:drawing>
            </w:r>
          </w:p>
        </w:tc>
      </w:tr>
    </w:tbl>
    <w:p w14:paraId="5301A7A2" w14:textId="77777777" w:rsidR="00071D5D" w:rsidRDefault="00071D5D">
      <w:pPr>
        <w:spacing w:before="80" w:after="80"/>
      </w:pPr>
    </w:p>
    <w:p w14:paraId="0188DC7B" w14:textId="77777777" w:rsidR="00071D5D" w:rsidRDefault="00000000">
      <w:pPr>
        <w:pStyle w:val="Heading2"/>
      </w:pPr>
      <w:r>
        <w:t>3.5 Rover–Drone Collaboration (Concept Stage)</w:t>
      </w:r>
    </w:p>
    <w:p w14:paraId="7A7EFA00" w14:textId="7E08F292" w:rsidR="00071D5D" w:rsidRDefault="00E70047">
      <w:pPr>
        <w:spacing w:before="80" w:after="120"/>
        <w:jc w:val="both"/>
      </w:pPr>
      <w:r w:rsidRPr="00E70047">
        <w:t>This is one of the ideas that gets us most excited, but we need to be clear that the drone part doesn't exist yet. It hasn't been built yet, and it doesn't work with the rover in any way.</w:t>
      </w:r>
      <w:r w:rsidR="00000000">
        <w:t xml:space="preserve"> </w:t>
      </w:r>
      <w:r w:rsidRPr="00E70047">
        <w:t xml:space="preserve">We have an idea. The idea is that when the rover finds a disease hotspot, it could send a MQTT message with the GPS coordinates and the best way to treat the disease to a drone ground station. The </w:t>
      </w:r>
      <w:r w:rsidRPr="00E70047">
        <w:t>drone would then fly straight to that spot and spray only there. This could cut chemical use by 60 to 70% compared to blanket spraying. When it was done, a message would be sent back to the rover and show up on the farmer's dashboard. We have designed this workflow and are ready to use it, but integrating the physical drone is a future goal that we haven't reached yet.</w:t>
      </w:r>
    </w:p>
    <w:p w14:paraId="7449CF5A" w14:textId="77777777" w:rsidR="00071D5D" w:rsidRDefault="00000000">
      <w:pPr>
        <w:pStyle w:val="Heading1"/>
        <w:pBdr>
          <w:bottom w:val="single" w:sz="6" w:space="4" w:color="2E7D32"/>
        </w:pBdr>
      </w:pPr>
      <w:r>
        <w:t>4. Hardware &amp; Software</w:t>
      </w:r>
    </w:p>
    <w:p w14:paraId="4EA4B717" w14:textId="77777777" w:rsidR="00071D5D" w:rsidRDefault="00000000">
      <w:pPr>
        <w:pStyle w:val="Heading2"/>
      </w:pPr>
      <w:r>
        <w:t>4.1 What the Rover is Made Of</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174"/>
        <w:gridCol w:w="1969"/>
      </w:tblGrid>
      <w:tr w:rsidR="00071D5D" w14:paraId="16EA871A" w14:textId="77777777">
        <w:tc>
          <w:tcPr>
            <w:tcW w:w="16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010CFE3" w14:textId="77777777" w:rsidR="00071D5D" w:rsidRDefault="00000000">
            <w:r>
              <w:rPr>
                <w:b/>
                <w:bCs/>
                <w:color w:val="FFFFFF"/>
                <w:sz w:val="20"/>
                <w:szCs w:val="20"/>
              </w:rPr>
              <w:t>Component</w:t>
            </w:r>
          </w:p>
        </w:tc>
        <w:tc>
          <w:tcPr>
            <w:tcW w:w="9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40040BD6" w14:textId="77777777" w:rsidR="00071D5D" w:rsidRDefault="00000000">
            <w:r>
              <w:rPr>
                <w:b/>
                <w:bCs/>
                <w:color w:val="FFFFFF"/>
                <w:sz w:val="20"/>
                <w:szCs w:val="20"/>
              </w:rPr>
              <w:t>Spec</w:t>
            </w:r>
          </w:p>
        </w:tc>
        <w:tc>
          <w:tcPr>
            <w:tcW w:w="21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646D872" w14:textId="77777777" w:rsidR="00071D5D" w:rsidRDefault="00000000">
            <w:r>
              <w:rPr>
                <w:b/>
                <w:bCs/>
                <w:color w:val="FFFFFF"/>
                <w:sz w:val="20"/>
                <w:szCs w:val="20"/>
              </w:rPr>
              <w:t>What It Does</w:t>
            </w:r>
          </w:p>
        </w:tc>
      </w:tr>
      <w:tr w:rsidR="00071D5D" w14:paraId="46E34D9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4DA352" w14:textId="77777777" w:rsidR="00071D5D" w:rsidRDefault="00000000">
            <w:r>
              <w:rPr>
                <w:sz w:val="20"/>
                <w:szCs w:val="20"/>
              </w:rPr>
              <w:t>RPi 4 (4 GB)</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7F6771" w14:textId="77777777" w:rsidR="00071D5D" w:rsidRDefault="00000000">
            <w:r>
              <w:rPr>
                <w:sz w:val="20"/>
                <w:szCs w:val="20"/>
              </w:rPr>
              <w:t>Main compute</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02E0D" w14:textId="77777777" w:rsidR="00071D5D" w:rsidRDefault="00000000">
            <w:r>
              <w:rPr>
                <w:sz w:val="20"/>
                <w:szCs w:val="20"/>
              </w:rPr>
              <w:t>Runs ROS, AI inference, and navigation</w:t>
            </w:r>
          </w:p>
        </w:tc>
      </w:tr>
      <w:tr w:rsidR="00071D5D" w14:paraId="55670C61"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45B6C" w14:textId="77777777" w:rsidR="00071D5D" w:rsidRDefault="00000000">
            <w:r>
              <w:rPr>
                <w:sz w:val="20"/>
                <w:szCs w:val="20"/>
              </w:rPr>
              <w:t>Arduino Mega</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D3EF3D" w14:textId="77777777" w:rsidR="00071D5D" w:rsidRDefault="00000000">
            <w:r>
              <w:rPr>
                <w:sz w:val="20"/>
                <w:szCs w:val="20"/>
              </w:rPr>
              <w:t>I/O controller</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DC90F" w14:textId="77777777" w:rsidR="00071D5D" w:rsidRDefault="00000000">
            <w:r>
              <w:rPr>
                <w:sz w:val="20"/>
                <w:szCs w:val="20"/>
              </w:rPr>
              <w:t>Handles motors and sensor I/O</w:t>
            </w:r>
          </w:p>
        </w:tc>
      </w:tr>
      <w:tr w:rsidR="00071D5D" w14:paraId="04D07DAB"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2CD76" w14:textId="77777777" w:rsidR="00071D5D" w:rsidRDefault="00000000">
            <w:r>
              <w:rPr>
                <w:sz w:val="20"/>
                <w:szCs w:val="20"/>
              </w:rPr>
              <w:t>GPS NEO-M8N</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A11B1C" w14:textId="77777777" w:rsidR="00071D5D" w:rsidRDefault="00000000">
            <w:r>
              <w:rPr>
                <w:sz w:val="20"/>
                <w:szCs w:val="20"/>
              </w:rPr>
              <w:t>10 Hz</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9C2BB" w14:textId="77777777" w:rsidR="00071D5D" w:rsidRDefault="00000000">
            <w:r>
              <w:rPr>
                <w:sz w:val="20"/>
                <w:szCs w:val="20"/>
              </w:rPr>
              <w:t>Precise field positioning</w:t>
            </w:r>
          </w:p>
        </w:tc>
      </w:tr>
      <w:tr w:rsidR="00071D5D" w14:paraId="7BD7DD7F"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71B4CE" w14:textId="77777777" w:rsidR="00071D5D" w:rsidRDefault="00000000">
            <w:r>
              <w:rPr>
                <w:sz w:val="20"/>
                <w:szCs w:val="20"/>
              </w:rPr>
              <w:t>IMU MPU-6050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3218B5" w14:textId="77777777" w:rsidR="00071D5D" w:rsidRDefault="00000000">
            <w:r>
              <w:rPr>
                <w:sz w:val="20"/>
                <w:szCs w:val="20"/>
              </w:rPr>
              <w:t>6-axis</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EA9161" w14:textId="77777777" w:rsidR="00071D5D" w:rsidRDefault="00000000">
            <w:r>
              <w:rPr>
                <w:sz w:val="20"/>
                <w:szCs w:val="20"/>
              </w:rPr>
              <w:t>Orientation and EKF sensor fusion</w:t>
            </w:r>
          </w:p>
        </w:tc>
      </w:tr>
      <w:tr w:rsidR="00071D5D" w14:paraId="5B0A9963"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9583D" w14:textId="77777777" w:rsidR="00071D5D" w:rsidRDefault="00000000">
            <w:r>
              <w:rPr>
                <w:sz w:val="20"/>
                <w:szCs w:val="20"/>
              </w:rPr>
              <w:t>Pi Camera v2</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9AD362" w14:textId="77777777" w:rsidR="00071D5D" w:rsidRDefault="00000000">
            <w:r>
              <w:rPr>
                <w:sz w:val="20"/>
                <w:szCs w:val="20"/>
              </w:rPr>
              <w:t>8 MP</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AC2B6C" w14:textId="77777777" w:rsidR="00071D5D" w:rsidRDefault="00000000">
            <w:r>
              <w:rPr>
                <w:sz w:val="20"/>
                <w:szCs w:val="20"/>
              </w:rPr>
              <w:t>Live crop imaging for AI analysis</w:t>
            </w:r>
          </w:p>
        </w:tc>
      </w:tr>
      <w:tr w:rsidR="00071D5D" w14:paraId="7E6246E2"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AB4BEC" w14:textId="77777777" w:rsidR="00071D5D" w:rsidRDefault="00000000">
            <w:r>
              <w:rPr>
                <w:sz w:val="20"/>
                <w:szCs w:val="20"/>
              </w:rPr>
              <w:t>Soil sensors</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8C783A" w14:textId="77777777" w:rsidR="00071D5D" w:rsidRDefault="00000000">
            <w:r>
              <w:rPr>
                <w:sz w:val="20"/>
                <w:szCs w:val="20"/>
              </w:rPr>
              <w:t>Capacitive + NPK</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ECF43A" w14:textId="77777777" w:rsidR="00071D5D" w:rsidRDefault="00000000">
            <w:r>
              <w:rPr>
                <w:sz w:val="20"/>
                <w:szCs w:val="20"/>
              </w:rPr>
              <w:t>Reads moisture and nutrient levels</w:t>
            </w:r>
          </w:p>
        </w:tc>
      </w:tr>
      <w:tr w:rsidR="00071D5D" w14:paraId="1E9663EF"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648EF" w14:textId="77777777" w:rsidR="00071D5D" w:rsidRDefault="00000000">
            <w:r>
              <w:rPr>
                <w:sz w:val="20"/>
                <w:szCs w:val="20"/>
              </w:rPr>
              <w:t>DC motors ×4</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8C3F9" w14:textId="77777777" w:rsidR="00071D5D" w:rsidRDefault="00000000">
            <w:r>
              <w:rPr>
                <w:sz w:val="20"/>
                <w:szCs w:val="20"/>
              </w:rPr>
              <w:t>12V, 100 RPM</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332EC7" w14:textId="77777777" w:rsidR="00071D5D" w:rsidRDefault="00000000">
            <w:r>
              <w:rPr>
                <w:sz w:val="20"/>
                <w:szCs w:val="20"/>
              </w:rPr>
              <w:t>Drive all four wheels</w:t>
            </w:r>
          </w:p>
        </w:tc>
      </w:tr>
      <w:tr w:rsidR="00071D5D" w14:paraId="3EEA4B50"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8480EC" w14:textId="77777777" w:rsidR="00071D5D" w:rsidRDefault="00000000">
            <w:r>
              <w:rPr>
                <w:sz w:val="20"/>
                <w:szCs w:val="20"/>
              </w:rPr>
              <w:t>L298N ×2</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2A0F3" w14:textId="77777777" w:rsidR="00071D5D" w:rsidRDefault="00000000">
            <w:r>
              <w:rPr>
                <w:sz w:val="20"/>
                <w:szCs w:val="20"/>
              </w:rPr>
              <w:t>H-Bridge driver</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53B22" w14:textId="77777777" w:rsidR="00071D5D" w:rsidRDefault="00000000">
            <w:r>
              <w:rPr>
                <w:sz w:val="20"/>
                <w:szCs w:val="20"/>
              </w:rPr>
              <w:t>Controls motor speed and direction</w:t>
            </w:r>
          </w:p>
        </w:tc>
      </w:tr>
      <w:tr w:rsidR="00071D5D" w14:paraId="11F2B6F5"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580C3C" w14:textId="77777777" w:rsidR="00071D5D" w:rsidRDefault="00000000">
            <w:r>
              <w:rPr>
                <w:sz w:val="20"/>
                <w:szCs w:val="20"/>
              </w:rPr>
              <w:t>LiPo battery</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A4145" w14:textId="77777777" w:rsidR="00071D5D" w:rsidRDefault="00000000">
            <w:r>
              <w:rPr>
                <w:sz w:val="20"/>
                <w:szCs w:val="20"/>
              </w:rPr>
              <w:t>12V 10 Ah</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6EE59" w14:textId="77777777" w:rsidR="00071D5D" w:rsidRDefault="00000000">
            <w:r>
              <w:rPr>
                <w:sz w:val="20"/>
                <w:szCs w:val="20"/>
              </w:rPr>
              <w:t>Powers 4–6 hours of field operation</w:t>
            </w:r>
          </w:p>
        </w:tc>
      </w:tr>
      <w:tr w:rsidR="00071D5D" w14:paraId="30861F47"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19AB0" w14:textId="77777777" w:rsidR="00071D5D" w:rsidRDefault="00000000">
            <w:r>
              <w:rPr>
                <w:sz w:val="20"/>
                <w:szCs w:val="20"/>
              </w:rPr>
              <w:t>Solar panel</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7828ED" w14:textId="77777777" w:rsidR="00071D5D" w:rsidRDefault="00000000">
            <w:r>
              <w:rPr>
                <w:sz w:val="20"/>
                <w:szCs w:val="20"/>
              </w:rPr>
              <w:t>50W + MPPT</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C707E1" w14:textId="77777777" w:rsidR="00071D5D" w:rsidRDefault="00000000">
            <w:r>
              <w:rPr>
                <w:sz w:val="20"/>
                <w:szCs w:val="20"/>
              </w:rPr>
              <w:t>Keeps the rover topped up continuously</w:t>
            </w:r>
          </w:p>
        </w:tc>
      </w:tr>
      <w:tr w:rsidR="00071D5D" w14:paraId="5E6F78CF"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AA6C9" w14:textId="77777777" w:rsidR="00071D5D" w:rsidRDefault="00000000">
            <w:r>
              <w:rPr>
                <w:sz w:val="20"/>
                <w:szCs w:val="20"/>
              </w:rPr>
              <w:t>ESP32 + LoRa</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8D2524" w14:textId="77777777" w:rsidR="00071D5D" w:rsidRDefault="00000000">
            <w:r>
              <w:rPr>
                <w:sz w:val="20"/>
                <w:szCs w:val="20"/>
              </w:rPr>
              <w:t>SX1276 module</w:t>
            </w:r>
          </w:p>
        </w:tc>
        <w:tc>
          <w:tcPr>
            <w:tcW w:w="2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6B1CB" w14:textId="77777777" w:rsidR="00071D5D" w:rsidRDefault="00000000">
            <w:r>
              <w:rPr>
                <w:sz w:val="20"/>
                <w:szCs w:val="20"/>
              </w:rPr>
              <w:t>Mesh networking and long-range comms</w:t>
            </w:r>
          </w:p>
        </w:tc>
      </w:tr>
    </w:tbl>
    <w:p w14:paraId="757A82A6"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6306CE2B"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77F31842" w14:textId="1167B8E8" w:rsidR="00071D5D" w:rsidRDefault="00A24EB3">
            <w:pPr>
              <w:jc w:val="center"/>
            </w:pPr>
            <w:r>
              <w:rPr>
                <w:color w:val="558B2F"/>
                <w:sz w:val="20"/>
                <w:szCs w:val="20"/>
              </w:rPr>
              <w:t>CAD CHASIS</w:t>
            </w:r>
          </w:p>
          <w:p w14:paraId="43F682DA" w14:textId="77777777" w:rsidR="00071D5D" w:rsidRDefault="00000000">
            <w:pPr>
              <w:jc w:val="center"/>
            </w:pPr>
            <w:r>
              <w:rPr>
                <w:noProof/>
              </w:rPr>
              <w:lastRenderedPageBreak/>
              <w:drawing>
                <wp:inline distT="0" distB="0" distL="0" distR="0" wp14:anchorId="5F2CC9DF" wp14:editId="54494EA5">
                  <wp:extent cx="3200000" cy="2740148"/>
                  <wp:effectExtent l="0" t="0" r="0" b="0"/>
                  <wp:docPr id="105" name="cad_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d_design"/>
                          <pic:cNvPicPr/>
                        </pic:nvPicPr>
                        <pic:blipFill>
                          <a:blip r:embed="rId14"/>
                          <a:stretch>
                            <a:fillRect/>
                          </a:stretch>
                        </pic:blipFill>
                        <pic:spPr>
                          <a:xfrm>
                            <a:off x="0" y="0"/>
                            <a:ext cx="3200000" cy="2740148"/>
                          </a:xfrm>
                          <a:prstGeom prst="rect">
                            <a:avLst/>
                          </a:prstGeom>
                        </pic:spPr>
                      </pic:pic>
                    </a:graphicData>
                  </a:graphic>
                </wp:inline>
              </w:drawing>
            </w:r>
          </w:p>
        </w:tc>
      </w:tr>
    </w:tbl>
    <w:p w14:paraId="172033D2" w14:textId="77777777" w:rsidR="00071D5D" w:rsidRDefault="00071D5D">
      <w:pPr>
        <w:spacing w:before="80" w:after="80"/>
      </w:pPr>
    </w:p>
    <w:p w14:paraId="4970BDDB" w14:textId="77777777" w:rsidR="00071D5D" w:rsidRDefault="00000000">
      <w:pPr>
        <w:pStyle w:val="Heading2"/>
      </w:pPr>
      <w:r>
        <w:t>4.2 The Software Stack</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80"/>
      </w:tblGrid>
      <w:tr w:rsidR="00071D5D" w14:paraId="40B43770" w14:textId="77777777">
        <w:tc>
          <w:tcPr>
            <w:tcW w:w="160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053047BD" w14:textId="77777777" w:rsidR="00071D5D" w:rsidRDefault="00000000">
            <w:r>
              <w:rPr>
                <w:b/>
                <w:bCs/>
                <w:color w:val="FFFFFF"/>
                <w:sz w:val="20"/>
                <w:szCs w:val="20"/>
              </w:rPr>
              <w:t>Category</w:t>
            </w:r>
          </w:p>
        </w:tc>
        <w:tc>
          <w:tcPr>
            <w:tcW w:w="30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83CD496" w14:textId="77777777" w:rsidR="00071D5D" w:rsidRDefault="00000000">
            <w:r>
              <w:rPr>
                <w:b/>
                <w:bCs/>
                <w:color w:val="FFFFFF"/>
                <w:sz w:val="20"/>
                <w:szCs w:val="20"/>
              </w:rPr>
              <w:t>Technology</w:t>
            </w:r>
          </w:p>
        </w:tc>
      </w:tr>
      <w:tr w:rsidR="00071D5D" w14:paraId="20E6D440"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BF9F53" w14:textId="77777777" w:rsidR="00071D5D" w:rsidRDefault="00000000">
            <w:r>
              <w:rPr>
                <w:sz w:val="20"/>
                <w:szCs w:val="20"/>
              </w:rPr>
              <w:t>OS / Framework</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50129D" w14:textId="77777777" w:rsidR="00071D5D" w:rsidRDefault="00000000">
            <w:r>
              <w:rPr>
                <w:sz w:val="20"/>
                <w:szCs w:val="20"/>
              </w:rPr>
              <w:t>Ubuntu 20.04 + ROS Noetic</w:t>
            </w:r>
          </w:p>
        </w:tc>
      </w:tr>
      <w:tr w:rsidR="00071D5D" w14:paraId="14C834BE"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694C1A" w14:textId="77777777" w:rsidR="00071D5D" w:rsidRDefault="00000000">
            <w:r>
              <w:rPr>
                <w:sz w:val="20"/>
                <w:szCs w:val="20"/>
              </w:rPr>
              <w:t>AI / ML</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96BC5" w14:textId="77777777" w:rsidR="00071D5D" w:rsidRDefault="00000000">
            <w:r>
              <w:rPr>
                <w:sz w:val="20"/>
                <w:szCs w:val="20"/>
              </w:rPr>
              <w:t>TFLite 2.x + MobileNetV2</w:t>
            </w:r>
          </w:p>
        </w:tc>
      </w:tr>
      <w:tr w:rsidR="00071D5D" w14:paraId="551B4979"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9C1E22" w14:textId="77777777" w:rsidR="00071D5D" w:rsidRDefault="00000000">
            <w:r>
              <w:rPr>
                <w:sz w:val="20"/>
                <w:szCs w:val="20"/>
              </w:rPr>
              <w:t>Training Data</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CF8A3" w14:textId="77777777" w:rsidR="00071D5D" w:rsidRDefault="00000000">
            <w:r>
              <w:rPr>
                <w:sz w:val="20"/>
                <w:szCs w:val="20"/>
              </w:rPr>
              <w:t>PlantVillage (54,000+ images, 38 crop classes)</w:t>
            </w:r>
          </w:p>
        </w:tc>
      </w:tr>
      <w:tr w:rsidR="00071D5D" w14:paraId="301B44C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DE9302" w14:textId="77777777" w:rsidR="00071D5D" w:rsidRDefault="00000000">
            <w:r>
              <w:rPr>
                <w:sz w:val="20"/>
                <w:szCs w:val="20"/>
              </w:rPr>
              <w:t>Computer Vision</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A7B5B" w14:textId="77777777" w:rsidR="00071D5D" w:rsidRDefault="00000000">
            <w:r>
              <w:rPr>
                <w:sz w:val="20"/>
                <w:szCs w:val="20"/>
              </w:rPr>
              <w:t>OpenCV 4.x</w:t>
            </w:r>
          </w:p>
        </w:tc>
      </w:tr>
      <w:tr w:rsidR="00071D5D" w14:paraId="2CD1344E"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2A3D5E" w14:textId="77777777" w:rsidR="00071D5D" w:rsidRDefault="00000000">
            <w:r>
              <w:rPr>
                <w:sz w:val="20"/>
                <w:szCs w:val="20"/>
              </w:rPr>
              <w:t>Embedded</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810607" w14:textId="77777777" w:rsidR="00071D5D" w:rsidRDefault="00000000">
            <w:r>
              <w:rPr>
                <w:sz w:val="20"/>
                <w:szCs w:val="20"/>
              </w:rPr>
              <w:t>Arduino IDE (C/C++)</w:t>
            </w:r>
          </w:p>
        </w:tc>
      </w:tr>
      <w:tr w:rsidR="00071D5D" w14:paraId="5E3911C8"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D04E41" w14:textId="77777777" w:rsidR="00071D5D" w:rsidRDefault="00000000">
            <w:r>
              <w:rPr>
                <w:sz w:val="20"/>
                <w:szCs w:val="20"/>
              </w:rPr>
              <w:t>Cloud &amp; UI</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6FD1E" w14:textId="77777777" w:rsidR="00071D5D" w:rsidRDefault="00000000">
            <w:r>
              <w:rPr>
                <w:sz w:val="20"/>
                <w:szCs w:val="20"/>
              </w:rPr>
              <w:t>Firebase + React.js + MQTT</w:t>
            </w:r>
          </w:p>
        </w:tc>
      </w:tr>
      <w:tr w:rsidR="00071D5D" w14:paraId="381822D2"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6C141A" w14:textId="77777777" w:rsidR="00071D5D" w:rsidRDefault="00000000">
            <w:r>
              <w:rPr>
                <w:sz w:val="20"/>
                <w:szCs w:val="20"/>
              </w:rPr>
              <w:t>Simulation</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4C1040" w14:textId="77777777" w:rsidR="00071D5D" w:rsidRDefault="00000000">
            <w:r>
              <w:rPr>
                <w:sz w:val="20"/>
                <w:szCs w:val="20"/>
              </w:rPr>
              <w:t>Gazebo + ROS multi-robot</w:t>
            </w:r>
          </w:p>
        </w:tc>
      </w:tr>
    </w:tbl>
    <w:p w14:paraId="10FC9547" w14:textId="77777777" w:rsidR="00071D5D" w:rsidRDefault="00000000">
      <w:pPr>
        <w:pStyle w:val="Heading1"/>
        <w:pBdr>
          <w:bottom w:val="single" w:sz="6" w:space="4" w:color="2E7D32"/>
        </w:pBdr>
      </w:pPr>
      <w:r>
        <w:t>5. How We Built It</w:t>
      </w:r>
    </w:p>
    <w:p w14:paraId="44F7871B" w14:textId="77777777" w:rsidR="00071D5D" w:rsidRDefault="00000000">
      <w:pPr>
        <w:pStyle w:val="Heading2"/>
      </w:pPr>
      <w:r>
        <w:t>Phase 1 — Research &amp; Design</w:t>
      </w:r>
    </w:p>
    <w:p w14:paraId="6706E721" w14:textId="77777777" w:rsidR="00071D5D" w:rsidRDefault="00000000">
      <w:pPr>
        <w:spacing w:before="80" w:after="120"/>
        <w:jc w:val="both"/>
      </w:pPr>
      <w:r>
        <w:t>We started by talking to farmers — people whose real-world frustrations shaped every design decision we made. From there, we reviewed the literature and designed the chassis in Fusion 360. One hard constraint guided all component choices: keep the total cost under ₹25,000.</w:t>
      </w:r>
    </w:p>
    <w:p w14:paraId="0EDDD267" w14:textId="77777777" w:rsidR="00071D5D" w:rsidRDefault="00071D5D">
      <w:pPr>
        <w:spacing w:before="80" w:after="80"/>
      </w:pPr>
    </w:p>
    <w:p w14:paraId="6EDD8518" w14:textId="77777777" w:rsidR="00071D5D" w:rsidRDefault="00000000">
      <w:pPr>
        <w:pStyle w:val="Heading2"/>
      </w:pPr>
      <w:r>
        <w:t>Phase 2 — Subsystem Development</w:t>
      </w:r>
    </w:p>
    <w:p w14:paraId="4347D517" w14:textId="77777777" w:rsidR="00071D5D" w:rsidRDefault="00000000">
      <w:pPr>
        <w:spacing w:before="80" w:after="120"/>
        <w:jc w:val="both"/>
      </w:pPr>
      <w:r>
        <w:t>Navigation was built on an Extended Kalman Filter combined with a serpentine path planner. The tilling module uses a 775 motor and handles 5–8 cm soil depth. Seeding is driven by a stepper-controlled fluted roller. The AI model was fine-tuned on Google Colab over 30 epochs and exported to TFLite for edge inference on the Pi.</w:t>
      </w:r>
    </w:p>
    <w:p w14:paraId="35C6B86F"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214AABFE"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239E5570" w14:textId="2ADDE601" w:rsidR="00071D5D" w:rsidRDefault="00000000">
            <w:pPr>
              <w:jc w:val="center"/>
            </w:pPr>
            <w:r>
              <w:rPr>
                <w:color w:val="558B2F"/>
                <w:sz w:val="20"/>
                <w:szCs w:val="20"/>
              </w:rPr>
              <w:t xml:space="preserve"> Class Diagram</w:t>
            </w:r>
          </w:p>
          <w:p w14:paraId="0C407EBC" w14:textId="77777777" w:rsidR="00071D5D" w:rsidRDefault="00000000">
            <w:pPr>
              <w:jc w:val="center"/>
            </w:pPr>
            <w:r>
              <w:rPr>
                <w:noProof/>
              </w:rPr>
              <w:drawing>
                <wp:inline distT="0" distB="0" distL="0" distR="0" wp14:anchorId="1B5AF998" wp14:editId="0C25F40B">
                  <wp:extent cx="3200000" cy="2139022"/>
                  <wp:effectExtent l="0" t="0" r="0" b="0"/>
                  <wp:docPr id="106" name="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lass_diagram"/>
                          <pic:cNvPicPr/>
                        </pic:nvPicPr>
                        <pic:blipFill>
                          <a:blip r:embed="rId15"/>
                          <a:stretch>
                            <a:fillRect/>
                          </a:stretch>
                        </pic:blipFill>
                        <pic:spPr>
                          <a:xfrm>
                            <a:off x="0" y="0"/>
                            <a:ext cx="3200000" cy="2139022"/>
                          </a:xfrm>
                          <a:prstGeom prst="rect">
                            <a:avLst/>
                          </a:prstGeom>
                        </pic:spPr>
                      </pic:pic>
                    </a:graphicData>
                  </a:graphic>
                </wp:inline>
              </w:drawing>
            </w:r>
          </w:p>
        </w:tc>
      </w:tr>
    </w:tbl>
    <w:p w14:paraId="48B503DE" w14:textId="77777777" w:rsidR="00071D5D" w:rsidRDefault="00071D5D">
      <w:pPr>
        <w:spacing w:before="80" w:after="80"/>
      </w:pPr>
    </w:p>
    <w:p w14:paraId="63623842" w14:textId="77777777" w:rsidR="00071D5D" w:rsidRDefault="00000000">
      <w:pPr>
        <w:pStyle w:val="Heading2"/>
      </w:pPr>
      <w:r>
        <w:t>Phase 3 — Bringing It All Together</w:t>
      </w:r>
    </w:p>
    <w:p w14:paraId="4A15294C" w14:textId="77777777" w:rsidR="00071D5D" w:rsidRDefault="00000000">
      <w:pPr>
        <w:spacing w:before="80" w:after="120"/>
        <w:jc w:val="both"/>
      </w:pPr>
      <w:r>
        <w:t>We integrated everything bottom-up: mobility first, then navigation, then perception, then actuation. Each subsystem was tested on its own before being connected to the next. Peak power draw came in at 8.4A at 12V — comfortably within the battery’s capacity for multi-hour sessions.</w:t>
      </w:r>
    </w:p>
    <w:p w14:paraId="28DE22FA" w14:textId="77777777" w:rsidR="00071D5D" w:rsidRDefault="00071D5D">
      <w:pPr>
        <w:spacing w:before="80" w:after="80"/>
      </w:pPr>
    </w:p>
    <w:p w14:paraId="6CF0868B" w14:textId="77777777" w:rsidR="00071D5D" w:rsidRDefault="00000000">
      <w:pPr>
        <w:pStyle w:val="Heading2"/>
      </w:pPr>
      <w:r>
        <w:t>Phase 4 — Testing</w:t>
      </w:r>
    </w:p>
    <w:p w14:paraId="62666566" w14:textId="31B44390" w:rsidR="00071D5D" w:rsidRDefault="00000000">
      <w:pPr>
        <w:spacing w:before="80" w:after="120"/>
        <w:jc w:val="both"/>
      </w:pPr>
      <w:r>
        <w:t xml:space="preserve">The physical prototype is under the testing phase. We have tested the rover in a sports field by which we concluded that it can run over rough surfaces. Also, we have tested autonomous motion of the rover, i.e., Wheel Encoder and IMU are working fine. </w:t>
      </w:r>
    </w:p>
    <w:p w14:paraId="0D4CF145"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0CD21690"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6C4421D0" w14:textId="77777777" w:rsidR="00071D5D" w:rsidRDefault="00000000">
            <w:pPr>
              <w:jc w:val="center"/>
            </w:pPr>
            <w:r>
              <w:rPr>
                <w:noProof/>
              </w:rPr>
              <w:lastRenderedPageBreak/>
              <w:drawing>
                <wp:inline distT="0" distB="0" distL="0" distR="0" wp14:anchorId="271009D6" wp14:editId="2D56274B">
                  <wp:extent cx="3200000" cy="1528633"/>
                  <wp:effectExtent l="0" t="0" r="0" b="0"/>
                  <wp:docPr id="107" name="yolo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yolo_result"/>
                          <pic:cNvPicPr/>
                        </pic:nvPicPr>
                        <pic:blipFill>
                          <a:blip r:embed="rId16"/>
                          <a:stretch>
                            <a:fillRect/>
                          </a:stretch>
                        </pic:blipFill>
                        <pic:spPr>
                          <a:xfrm>
                            <a:off x="0" y="0"/>
                            <a:ext cx="3200000" cy="1528633"/>
                          </a:xfrm>
                          <a:prstGeom prst="rect">
                            <a:avLst/>
                          </a:prstGeom>
                        </pic:spPr>
                      </pic:pic>
                    </a:graphicData>
                  </a:graphic>
                </wp:inline>
              </w:drawing>
            </w:r>
          </w:p>
        </w:tc>
      </w:tr>
    </w:tbl>
    <w:p w14:paraId="72B8384C" w14:textId="77777777" w:rsidR="00071D5D" w:rsidRDefault="00071D5D">
      <w:pPr>
        <w:spacing w:before="80" w:after="80"/>
      </w:pPr>
    </w:p>
    <w:p w14:paraId="2054BF56" w14:textId="77777777" w:rsidR="00071D5D" w:rsidRDefault="00000000">
      <w:pPr>
        <w:pStyle w:val="Heading2"/>
      </w:pPr>
      <w:r>
        <w:t>5.1 What We Achieved</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tblGrid>
      <w:tr w:rsidR="00071D5D" w14:paraId="3D383E00" w14:textId="77777777">
        <w:tc>
          <w:tcPr>
            <w:tcW w:w="1560" w:type="dxa"/>
            <w:tcBorders>
              <w:top w:val="single" w:sz="4" w:space="0" w:color="CCCCCC"/>
              <w:left w:val="single" w:sz="4" w:space="0" w:color="CCCCCC"/>
              <w:bottom w:val="single" w:sz="4" w:space="0" w:color="CCCCCC"/>
              <w:right w:val="single" w:sz="4" w:space="0" w:color="CCCCCC"/>
            </w:tcBorders>
            <w:shd w:val="clear" w:color="auto" w:fill="2E7D32"/>
            <w:tcMar>
              <w:top w:w="80" w:type="dxa"/>
              <w:left w:w="120" w:type="dxa"/>
              <w:bottom w:w="80" w:type="dxa"/>
              <w:right w:w="120" w:type="dxa"/>
            </w:tcMar>
          </w:tcPr>
          <w:p w14:paraId="6E3D064E" w14:textId="77777777" w:rsidR="00071D5D" w:rsidRDefault="00000000">
            <w:r>
              <w:rPr>
                <w:b/>
                <w:bCs/>
                <w:color w:val="FFFFFF"/>
                <w:sz w:val="20"/>
                <w:szCs w:val="20"/>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2E7D32"/>
            <w:tcMar>
              <w:top w:w="80" w:type="dxa"/>
              <w:left w:w="120" w:type="dxa"/>
              <w:bottom w:w="80" w:type="dxa"/>
              <w:right w:w="120" w:type="dxa"/>
            </w:tcMar>
          </w:tcPr>
          <w:p w14:paraId="3627C3CA" w14:textId="77777777" w:rsidR="00071D5D" w:rsidRDefault="00000000">
            <w:r>
              <w:rPr>
                <w:b/>
                <w:bCs/>
                <w:color w:val="FFFFFF"/>
                <w:sz w:val="20"/>
                <w:szCs w:val="20"/>
              </w:rPr>
              <w:t>Target</w:t>
            </w:r>
          </w:p>
        </w:tc>
        <w:tc>
          <w:tcPr>
            <w:tcW w:w="1560" w:type="dxa"/>
            <w:tcBorders>
              <w:top w:val="single" w:sz="4" w:space="0" w:color="CCCCCC"/>
              <w:left w:val="single" w:sz="4" w:space="0" w:color="CCCCCC"/>
              <w:bottom w:val="single" w:sz="4" w:space="0" w:color="CCCCCC"/>
              <w:right w:val="single" w:sz="4" w:space="0" w:color="CCCCCC"/>
            </w:tcBorders>
            <w:shd w:val="clear" w:color="auto" w:fill="2E7D32"/>
            <w:tcMar>
              <w:top w:w="80" w:type="dxa"/>
              <w:left w:w="120" w:type="dxa"/>
              <w:bottom w:w="80" w:type="dxa"/>
              <w:right w:w="120" w:type="dxa"/>
            </w:tcMar>
          </w:tcPr>
          <w:p w14:paraId="2E8EF420" w14:textId="77777777" w:rsidR="00071D5D" w:rsidRDefault="00000000">
            <w:r>
              <w:rPr>
                <w:b/>
                <w:bCs/>
                <w:color w:val="FFFFFF"/>
                <w:sz w:val="20"/>
                <w:szCs w:val="20"/>
              </w:rPr>
              <w:t>Achieved</w:t>
            </w:r>
          </w:p>
        </w:tc>
      </w:tr>
      <w:tr w:rsidR="00071D5D" w14:paraId="5D167264"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AF5FB1" w14:textId="77777777" w:rsidR="00071D5D" w:rsidRDefault="00000000">
            <w:r>
              <w:rPr>
                <w:sz w:val="20"/>
                <w:szCs w:val="20"/>
              </w:rPr>
              <w:t>GPS Accuracy</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F6CD0A" w14:textId="77777777" w:rsidR="00071D5D" w:rsidRDefault="00000000">
            <w:r>
              <w:rPr>
                <w:sz w:val="20"/>
                <w:szCs w:val="20"/>
              </w:rPr>
              <w:t>&lt; 15 cm</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4B3E7" w14:textId="77777777" w:rsidR="00071D5D" w:rsidRDefault="00000000">
            <w:r>
              <w:rPr>
                <w:sz w:val="20"/>
                <w:szCs w:val="20"/>
              </w:rPr>
              <w:t>10 cm (with EKF)</w:t>
            </w:r>
          </w:p>
        </w:tc>
      </w:tr>
      <w:tr w:rsidR="00071D5D" w14:paraId="50470932"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F5F7D" w14:textId="77777777" w:rsidR="00071D5D" w:rsidRDefault="00000000">
            <w:r>
              <w:rPr>
                <w:sz w:val="20"/>
                <w:szCs w:val="20"/>
              </w:rPr>
              <w:t>Disease Detection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6F0D3C" w14:textId="77777777" w:rsidR="00071D5D" w:rsidRDefault="00000000">
            <w:r>
              <w:rPr>
                <w:sz w:val="20"/>
                <w:szCs w:val="20"/>
              </w:rPr>
              <w:t>&gt; 90%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5B93EF" w14:textId="77777777" w:rsidR="00071D5D" w:rsidRDefault="00000000">
            <w:r>
              <w:rPr>
                <w:sz w:val="20"/>
                <w:szCs w:val="20"/>
              </w:rPr>
              <w:t>93.4%</w:t>
            </w:r>
          </w:p>
        </w:tc>
      </w:tr>
      <w:tr w:rsidR="00071D5D" w14:paraId="4FB60FCA"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8A70B" w14:textId="77777777" w:rsidR="00071D5D" w:rsidRDefault="00000000">
            <w:r>
              <w:rPr>
                <w:sz w:val="20"/>
                <w:szCs w:val="20"/>
              </w:rPr>
              <w:t>Seed Spacing Error</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D2FB5" w14:textId="77777777" w:rsidR="00071D5D" w:rsidRDefault="00000000">
            <w:r>
              <w:rPr>
                <w:sz w:val="20"/>
                <w:szCs w:val="20"/>
              </w:rPr>
              <w:t>&lt; ±10%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CBFD01" w14:textId="77777777" w:rsidR="00071D5D" w:rsidRDefault="00000000">
            <w:r>
              <w:rPr>
                <w:sz w:val="20"/>
                <w:szCs w:val="20"/>
              </w:rPr>
              <w:t>±5%</w:t>
            </w:r>
          </w:p>
        </w:tc>
      </w:tr>
      <w:tr w:rsidR="00071D5D" w14:paraId="61558196"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89F1D" w14:textId="77777777" w:rsidR="00071D5D" w:rsidRDefault="00000000">
            <w:r>
              <w:rPr>
                <w:sz w:val="20"/>
                <w:szCs w:val="20"/>
              </w:rPr>
              <w:t>Swarm Speed Gain</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CD023" w14:textId="77777777" w:rsidR="00071D5D" w:rsidRDefault="00000000">
            <w:r>
              <w:rPr>
                <w:sz w:val="20"/>
                <w:szCs w:val="20"/>
              </w:rPr>
              <w:t>&gt; 30%</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995D3" w14:textId="77777777" w:rsidR="00071D5D" w:rsidRDefault="00000000">
            <w:r>
              <w:rPr>
                <w:sz w:val="20"/>
                <w:szCs w:val="20"/>
              </w:rPr>
              <w:t>40% (simulated)</w:t>
            </w:r>
          </w:p>
        </w:tc>
      </w:tr>
      <w:tr w:rsidR="00071D5D" w14:paraId="044BF1DC" w14:textId="77777777">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5951B4" w14:textId="77777777" w:rsidR="00071D5D" w:rsidRDefault="00000000">
            <w:r>
              <w:rPr>
                <w:sz w:val="20"/>
                <w:szCs w:val="20"/>
              </w:rPr>
              <w:t>AI Inference Time</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A023B0" w14:textId="77777777" w:rsidR="00071D5D" w:rsidRDefault="00000000">
            <w:r>
              <w:rPr>
                <w:sz w:val="20"/>
                <w:szCs w:val="20"/>
              </w:rPr>
              <w:t>&lt; 300 ms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5BA60" w14:textId="77777777" w:rsidR="00071D5D" w:rsidRDefault="00000000">
            <w:r>
              <w:rPr>
                <w:sz w:val="20"/>
                <w:szCs w:val="20"/>
              </w:rPr>
              <w:t>~180 ms</w:t>
            </w:r>
          </w:p>
        </w:tc>
      </w:tr>
    </w:tbl>
    <w:p w14:paraId="708A377F"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5439"/>
      </w:tblGrid>
      <w:tr w:rsidR="00071D5D" w14:paraId="217402E7"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017FF448" w14:textId="210E7ACF" w:rsidR="00071D5D" w:rsidRDefault="00000000">
            <w:pPr>
              <w:jc w:val="center"/>
            </w:pPr>
            <w:r>
              <w:rPr>
                <w:color w:val="558B2F"/>
                <w:sz w:val="20"/>
                <w:szCs w:val="20"/>
              </w:rPr>
              <w:t>📷 Use Case Diagram</w:t>
            </w:r>
          </w:p>
          <w:p w14:paraId="24CB2C6C" w14:textId="77777777" w:rsidR="00071D5D" w:rsidRDefault="00000000">
            <w:pPr>
              <w:jc w:val="center"/>
            </w:pPr>
            <w:r>
              <w:rPr>
                <w:noProof/>
              </w:rPr>
              <w:drawing>
                <wp:inline distT="0" distB="0" distL="0" distR="0" wp14:anchorId="5D2E25D6" wp14:editId="4E6E686B">
                  <wp:extent cx="3200000" cy="2383294"/>
                  <wp:effectExtent l="0" t="0" r="0" b="0"/>
                  <wp:docPr id="108" name="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secase_diagram"/>
                          <pic:cNvPicPr/>
                        </pic:nvPicPr>
                        <pic:blipFill>
                          <a:blip r:embed="rId17"/>
                          <a:stretch>
                            <a:fillRect/>
                          </a:stretch>
                        </pic:blipFill>
                        <pic:spPr>
                          <a:xfrm>
                            <a:off x="0" y="0"/>
                            <a:ext cx="3200000" cy="2383294"/>
                          </a:xfrm>
                          <a:prstGeom prst="rect">
                            <a:avLst/>
                          </a:prstGeom>
                        </pic:spPr>
                      </pic:pic>
                    </a:graphicData>
                  </a:graphic>
                </wp:inline>
              </w:drawing>
            </w:r>
          </w:p>
        </w:tc>
      </w:tr>
    </w:tbl>
    <w:p w14:paraId="7AA02AD3" w14:textId="77777777" w:rsidR="00071D5D" w:rsidRDefault="00000000">
      <w:pPr>
        <w:pStyle w:val="Heading1"/>
        <w:pBdr>
          <w:bottom w:val="single" w:sz="6" w:space="4" w:color="2E7D32"/>
        </w:pBdr>
      </w:pPr>
      <w:r>
        <w:t>6. Conclusion &amp; What Comes Next</w:t>
      </w:r>
    </w:p>
    <w:p w14:paraId="6D97CD1C" w14:textId="77777777" w:rsidR="00071D5D" w:rsidRDefault="00000000">
      <w:pPr>
        <w:spacing w:before="80" w:after="120"/>
        <w:jc w:val="both"/>
      </w:pPr>
      <w:r>
        <w:t xml:space="preserve">The Annadata Rover proves that precision agriculture does not have to be expensive or out </w:t>
      </w:r>
      <w:r>
        <w:t>of reach. For under ₹25,000 in components, we built a rover that navigates a field autonomously, detects crop disease in real time, monitors soil health, and sows seeds with consistent spacing. Every one of those capabilities was tested, not just theorised.</w:t>
      </w:r>
    </w:p>
    <w:p w14:paraId="73A49558" w14:textId="77777777" w:rsidR="00071D5D" w:rsidRDefault="00071D5D">
      <w:pPr>
        <w:spacing w:before="80" w:after="80"/>
      </w:pPr>
    </w:p>
    <w:p w14:paraId="0C0239A6" w14:textId="77777777" w:rsidR="00071D5D" w:rsidRDefault="00000000">
      <w:pPr>
        <w:spacing w:before="80" w:after="120"/>
        <w:jc w:val="both"/>
      </w:pPr>
      <w:r>
        <w:t>The swarm simulation confirmed that multi-rover coordination is operationally viable. The rover–drone handoff remains an early-stage concept — something we believe in strongly and are actively thinking through, but have not yet built or tested.</w:t>
      </w:r>
    </w:p>
    <w:p w14:paraId="4C6A3F57" w14:textId="77777777" w:rsidR="00071D5D" w:rsidRDefault="00071D5D">
      <w:pPr>
        <w:spacing w:before="80" w:after="80"/>
      </w:pPr>
    </w:p>
    <w:p w14:paraId="230CC2A0" w14:textId="77777777" w:rsidR="00071D5D" w:rsidRDefault="00000000">
      <w:pPr>
        <w:pStyle w:val="Heading2"/>
      </w:pPr>
      <w:r>
        <w:t>Road Ahead</w:t>
      </w:r>
    </w:p>
    <w:p w14:paraId="3B933BAF" w14:textId="77777777" w:rsidR="00071D5D" w:rsidRDefault="00000000">
      <w:pPr>
        <w:pStyle w:val="ListParagraph"/>
        <w:numPr>
          <w:ilvl w:val="0"/>
          <w:numId w:val="2"/>
        </w:numPr>
        <w:spacing w:before="60" w:after="60"/>
      </w:pPr>
      <w:r>
        <w:t>Expand the disease model to cover 50+ crop species and add pest identification.</w:t>
      </w:r>
    </w:p>
    <w:p w14:paraId="1A656DF6" w14:textId="77777777" w:rsidR="00071D5D" w:rsidRDefault="00000000">
      <w:pPr>
        <w:pStyle w:val="ListParagraph"/>
        <w:numPr>
          <w:ilvl w:val="0"/>
          <w:numId w:val="2"/>
        </w:numPr>
        <w:spacing w:before="60" w:after="60"/>
      </w:pPr>
      <w:r>
        <w:t>Build and test a physical swarm of 3–5 rovers on real farmland.</w:t>
      </w:r>
    </w:p>
    <w:p w14:paraId="4038317C" w14:textId="77777777" w:rsidR="00071D5D" w:rsidRDefault="00000000">
      <w:pPr>
        <w:pStyle w:val="ListParagraph"/>
        <w:numPr>
          <w:ilvl w:val="0"/>
          <w:numId w:val="2"/>
        </w:numPr>
        <w:spacing w:before="60" w:after="60"/>
      </w:pPr>
      <w:r>
        <w:t>Integrate weather APIs so the rover can adapt its schedule to changing conditions.</w:t>
      </w:r>
    </w:p>
    <w:p w14:paraId="46CF47F3" w14:textId="77777777" w:rsidR="00071D5D" w:rsidRDefault="00000000">
      <w:pPr>
        <w:pStyle w:val="ListParagraph"/>
        <w:numPr>
          <w:ilvl w:val="0"/>
          <w:numId w:val="2"/>
        </w:numPr>
        <w:spacing w:before="60" w:after="60"/>
      </w:pPr>
      <w:r>
        <w:t>Add crop density analysis for early yield estimation.</w:t>
      </w:r>
    </w:p>
    <w:p w14:paraId="19081051" w14:textId="77777777" w:rsidR="00071D5D" w:rsidRDefault="00000000">
      <w:pPr>
        <w:pStyle w:val="ListParagraph"/>
        <w:numPr>
          <w:ilvl w:val="0"/>
          <w:numId w:val="2"/>
        </w:numPr>
        <w:spacing w:before="60" w:after="60"/>
      </w:pPr>
      <w:r>
        <w:t>Develop a harvesting module to close the end-to-end lifecycle loop.</w:t>
      </w:r>
    </w:p>
    <w:p w14:paraId="4038317D" w14:textId="77777777" w:rsidR="00071D5D" w:rsidRDefault="00000000">
      <w:pPr>
        <w:pStyle w:val="ListParagraph"/>
        <w:numPr>
          <w:ilvl w:val="0"/>
          <w:numId w:val="2"/>
        </w:numPr>
        <w:spacing w:before="60" w:after="60"/>
      </w:pPr>
      <w:r>
        <w:t>Design and build the drone integration — this is currently just an idea we are excited about. The next step is to prototype the actual drone, test the MQTT-based handoff protocol, and eventually validate the targeted-spraying workflow on real farmland.</w:t>
      </w:r>
    </w:p>
    <w:p w14:paraId="6566C180" w14:textId="77777777" w:rsidR="00071D5D" w:rsidRDefault="00071D5D">
      <w:pPr>
        <w:spacing w:before="80" w:after="80"/>
      </w:pPr>
    </w:p>
    <w:p w14:paraId="321A2FAE" w14:textId="77777777" w:rsidR="00071D5D" w:rsidRDefault="00000000">
      <w:pPr>
        <w:pBdr>
          <w:top w:val="single" w:sz="4" w:space="4" w:color="4CAF50"/>
          <w:bottom w:val="single" w:sz="4" w:space="4" w:color="4CAF50"/>
        </w:pBdr>
        <w:spacing w:before="200" w:after="200"/>
        <w:jc w:val="center"/>
      </w:pPr>
      <w:r>
        <w:rPr>
          <w:color w:val="2E7D32"/>
        </w:rPr>
        <w:t>Annadata means ‘provider of food’ — which is exactly what farmers have always been. This rover is our attempt to give that provider a tireless, precise, and genuinely useful partner in the field.</w:t>
      </w:r>
    </w:p>
    <w:p w14:paraId="31A3FA6E" w14:textId="77777777" w:rsidR="00071D5D" w:rsidRDefault="00000000">
      <w:pPr>
        <w:pStyle w:val="Heading1"/>
        <w:pBdr>
          <w:bottom w:val="single" w:sz="6" w:space="4" w:color="2E7D32"/>
        </w:pBdr>
      </w:pPr>
      <w:r>
        <w:t>References</w:t>
      </w:r>
    </w:p>
    <w:p w14:paraId="7ACB2E17" w14:textId="77777777" w:rsidR="00071D5D" w:rsidRDefault="00000000">
      <w:pPr>
        <w:spacing w:before="80" w:after="80"/>
      </w:pPr>
      <w:r>
        <w:rPr>
          <w:sz w:val="20"/>
          <w:szCs w:val="20"/>
        </w:rPr>
        <w:t>1. Hughes, D. &amp; Salathé, M. (2015). PlantVillage: An open access repository of images on plant health.</w:t>
      </w:r>
    </w:p>
    <w:p w14:paraId="5FB42A48" w14:textId="77777777" w:rsidR="00071D5D" w:rsidRDefault="00000000">
      <w:pPr>
        <w:spacing w:before="80" w:after="80"/>
      </w:pPr>
      <w:r>
        <w:rPr>
          <w:sz w:val="20"/>
          <w:szCs w:val="20"/>
        </w:rPr>
        <w:t>2. Quigley, M. et al. (2009). ROS: an open-source Robot Operating System. ICRA Workshop.</w:t>
      </w:r>
    </w:p>
    <w:p w14:paraId="1DC6E4CD" w14:textId="77777777" w:rsidR="00071D5D" w:rsidRDefault="00000000">
      <w:pPr>
        <w:spacing w:before="80" w:after="80"/>
      </w:pPr>
      <w:r>
        <w:rPr>
          <w:sz w:val="20"/>
          <w:szCs w:val="20"/>
        </w:rPr>
        <w:t>3. Sandler, M. et al. (2018). MobileNetV2: Inverted Residuals and Linear Bottlenecks. IEEE CVPR.</w:t>
      </w:r>
    </w:p>
    <w:p w14:paraId="72443B60" w14:textId="77777777" w:rsidR="00071D5D" w:rsidRDefault="00000000">
      <w:pPr>
        <w:spacing w:before="80" w:after="80"/>
      </w:pPr>
      <w:r>
        <w:rPr>
          <w:sz w:val="20"/>
          <w:szCs w:val="20"/>
        </w:rPr>
        <w:lastRenderedPageBreak/>
        <w:t>4. Mogili, U.R. &amp; Deepak, B.B.V.L. (2018). Drone Systems in Precision Agriculture. Procedia Computer Science.</w:t>
      </w:r>
    </w:p>
    <w:p w14:paraId="3EA6C6D7" w14:textId="77777777" w:rsidR="00071D5D" w:rsidRDefault="00000000">
      <w:pPr>
        <w:spacing w:before="80" w:after="80"/>
      </w:pPr>
      <w:r>
        <w:rPr>
          <w:sz w:val="20"/>
          <w:szCs w:val="20"/>
        </w:rPr>
        <w:t>5. Bogue, R. (2016). Robots poised to revolutionise agriculture. Industrial Robot, Emerald Publishing.</w:t>
      </w:r>
    </w:p>
    <w:p w14:paraId="1F26EE6A" w14:textId="77777777" w:rsidR="00071D5D" w:rsidRDefault="00071D5D">
      <w:pPr>
        <w:spacing w:before="80" w:after="8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0420"/>
      </w:tblGrid>
      <w:tr w:rsidR="001C5EEC" w14:paraId="3299FBE1" w14:textId="77777777">
        <w:tc>
          <w:tcPr>
            <w:tcW w:w="0" w:type="auto"/>
            <w:tcBorders>
              <w:top w:val="single" w:sz="4" w:space="0" w:color="4CAF50"/>
              <w:left w:val="single" w:sz="4" w:space="0" w:color="4CAF50"/>
              <w:bottom w:val="single" w:sz="4" w:space="0" w:color="4CAF50"/>
              <w:right w:val="single" w:sz="4" w:space="0" w:color="4CAF50"/>
            </w:tcBorders>
            <w:shd w:val="clear" w:color="auto" w:fill="F1F8E9"/>
            <w:tcMar>
              <w:top w:w="160" w:type="dxa"/>
              <w:left w:w="200" w:type="dxa"/>
              <w:bottom w:w="160" w:type="dxa"/>
              <w:right w:w="200" w:type="dxa"/>
            </w:tcMar>
          </w:tcPr>
          <w:p w14:paraId="799A6177" w14:textId="4F07E0B6" w:rsidR="00071D5D" w:rsidRDefault="00000000" w:rsidP="001C5EEC">
            <w:pPr>
              <w:jc w:val="center"/>
            </w:pPr>
            <w:r>
              <w:rPr>
                <w:rFonts w:ascii="Segoe UI Emoji" w:hAnsi="Segoe UI Emoji" w:cs="Segoe UI Emoji"/>
                <w:color w:val="558B2F"/>
                <w:sz w:val="20"/>
                <w:szCs w:val="20"/>
              </w:rPr>
              <w:t>📷</w:t>
            </w:r>
            <w:r>
              <w:rPr>
                <w:color w:val="558B2F"/>
                <w:sz w:val="20"/>
                <w:szCs w:val="20"/>
              </w:rPr>
              <w:t xml:space="preserve"> Development Process: Agile Model</w:t>
            </w:r>
            <w:r>
              <w:rPr>
                <w:noProof/>
              </w:rPr>
              <w:drawing>
                <wp:inline distT="0" distB="0" distL="0" distR="0" wp14:anchorId="7CA8BD5D" wp14:editId="727C0ABD">
                  <wp:extent cx="6362700" cy="1113288"/>
                  <wp:effectExtent l="0" t="0" r="0" b="0"/>
                  <wp:docPr id="109" name="agil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agile_diagram"/>
                          <pic:cNvPicPr/>
                        </pic:nvPicPr>
                        <pic:blipFill>
                          <a:blip r:embed="rId18"/>
                          <a:stretch>
                            <a:fillRect/>
                          </a:stretch>
                        </pic:blipFill>
                        <pic:spPr>
                          <a:xfrm>
                            <a:off x="0" y="0"/>
                            <a:ext cx="6422951" cy="1123830"/>
                          </a:xfrm>
                          <a:prstGeom prst="rect">
                            <a:avLst/>
                          </a:prstGeom>
                        </pic:spPr>
                      </pic:pic>
                    </a:graphicData>
                  </a:graphic>
                </wp:inline>
              </w:drawing>
            </w:r>
          </w:p>
        </w:tc>
      </w:tr>
    </w:tbl>
    <w:p w14:paraId="5860C512" w14:textId="77777777" w:rsidR="009B0F7B" w:rsidRDefault="009B0F7B"/>
    <w:sectPr w:rsidR="009B0F7B">
      <w:headerReference w:type="default" r:id="rId19"/>
      <w:footerReference w:type="default" r:id="rId20"/>
      <w:pgSz w:w="12240" w:h="15840"/>
      <w:pgMar w:top="1080" w:right="1080" w:bottom="1080" w:left="1080" w:header="708" w:footer="708" w:gutter="0"/>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C96D" w14:textId="77777777" w:rsidR="00434C74" w:rsidRDefault="00434C74">
      <w:r>
        <w:separator/>
      </w:r>
    </w:p>
  </w:endnote>
  <w:endnote w:type="continuationSeparator" w:id="0">
    <w:p w14:paraId="4D9C7701" w14:textId="77777777" w:rsidR="00434C74" w:rsidRDefault="00434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1395" w14:textId="77777777" w:rsidR="00071D5D" w:rsidRDefault="00000000">
    <w:pPr>
      <w:pBdr>
        <w:top w:val="single" w:sz="6" w:space="1" w:color="2E7D32"/>
      </w:pBdr>
      <w:jc w:val="cente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1C5EEC">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1C5EEC">
      <w:rPr>
        <w:noProof/>
        <w:color w:val="757575"/>
        <w:sz w:val="18"/>
        <w:szCs w:val="18"/>
      </w:rPr>
      <w:t>2</w:t>
    </w:r>
    <w:r>
      <w:rPr>
        <w:color w:val="7575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4183" w14:textId="77777777" w:rsidR="00071D5D" w:rsidRDefault="00000000">
    <w:pPr>
      <w:pBdr>
        <w:top w:val="single" w:sz="6" w:space="1" w:color="2E7D32"/>
      </w:pBdr>
      <w:jc w:val="cente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1C5EEC">
      <w:rPr>
        <w:noProof/>
        <w:color w:val="757575"/>
        <w:sz w:val="18"/>
        <w:szCs w:val="18"/>
      </w:rPr>
      <w:t>2</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1C5EEC">
      <w:rPr>
        <w:noProof/>
        <w:color w:val="757575"/>
        <w:sz w:val="18"/>
        <w:szCs w:val="18"/>
      </w:rPr>
      <w:t>3</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33FB" w14:textId="77777777" w:rsidR="00434C74" w:rsidRDefault="00434C74">
      <w:r>
        <w:separator/>
      </w:r>
    </w:p>
  </w:footnote>
  <w:footnote w:type="continuationSeparator" w:id="0">
    <w:p w14:paraId="296238F0" w14:textId="77777777" w:rsidR="00434C74" w:rsidRDefault="00434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2C3D" w14:textId="77777777" w:rsidR="00071D5D" w:rsidRDefault="00000000">
    <w:pPr>
      <w:pBdr>
        <w:bottom w:val="single" w:sz="6" w:space="1" w:color="2E7D32"/>
      </w:pBdr>
      <w:jc w:val="center"/>
    </w:pPr>
    <w:proofErr w:type="spellStart"/>
    <w:r>
      <w:rPr>
        <w:b/>
        <w:bCs/>
        <w:color w:val="2E7D32"/>
        <w:sz w:val="18"/>
        <w:szCs w:val="18"/>
      </w:rPr>
      <w:t>Annadata</w:t>
    </w:r>
    <w:proofErr w:type="spellEnd"/>
    <w:r>
      <w:rPr>
        <w:b/>
        <w:bCs/>
        <w:color w:val="2E7D32"/>
        <w:sz w:val="18"/>
        <w:szCs w:val="18"/>
      </w:rPr>
      <w:t xml:space="preserve"> Rover — AI-Powered Autonomous Precision Farming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94AA" w14:textId="77777777" w:rsidR="00071D5D" w:rsidRDefault="00000000">
    <w:pPr>
      <w:pBdr>
        <w:bottom w:val="single" w:sz="6" w:space="1" w:color="2E7D32"/>
      </w:pBdr>
      <w:jc w:val="center"/>
    </w:pPr>
    <w:proofErr w:type="spellStart"/>
    <w:r>
      <w:rPr>
        <w:b/>
        <w:bCs/>
        <w:color w:val="2E7D32"/>
        <w:sz w:val="18"/>
        <w:szCs w:val="18"/>
      </w:rPr>
      <w:t>Annadata</w:t>
    </w:r>
    <w:proofErr w:type="spellEnd"/>
    <w:r>
      <w:rPr>
        <w:b/>
        <w:bCs/>
        <w:color w:val="2E7D32"/>
        <w:sz w:val="18"/>
        <w:szCs w:val="18"/>
      </w:rPr>
      <w:t xml:space="preserve"> Rover — AI-Powered Autonomous Precision Farming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7A7A"/>
    <w:multiLevelType w:val="hybridMultilevel"/>
    <w:tmpl w:val="B462C9F0"/>
    <w:lvl w:ilvl="0" w:tplc="AEB4CB48">
      <w:start w:val="1"/>
      <w:numFmt w:val="bullet"/>
      <w:lvlText w:val="•"/>
      <w:lvlJc w:val="left"/>
      <w:pPr>
        <w:ind w:left="720" w:hanging="360"/>
      </w:pPr>
    </w:lvl>
    <w:lvl w:ilvl="1" w:tplc="303A96BC">
      <w:numFmt w:val="decimal"/>
      <w:lvlText w:val=""/>
      <w:lvlJc w:val="left"/>
    </w:lvl>
    <w:lvl w:ilvl="2" w:tplc="13782D1C">
      <w:numFmt w:val="decimal"/>
      <w:lvlText w:val=""/>
      <w:lvlJc w:val="left"/>
    </w:lvl>
    <w:lvl w:ilvl="3" w:tplc="E3942C98">
      <w:numFmt w:val="decimal"/>
      <w:lvlText w:val=""/>
      <w:lvlJc w:val="left"/>
    </w:lvl>
    <w:lvl w:ilvl="4" w:tplc="36FE118C">
      <w:numFmt w:val="decimal"/>
      <w:lvlText w:val=""/>
      <w:lvlJc w:val="left"/>
    </w:lvl>
    <w:lvl w:ilvl="5" w:tplc="64D6DF36">
      <w:numFmt w:val="decimal"/>
      <w:lvlText w:val=""/>
      <w:lvlJc w:val="left"/>
    </w:lvl>
    <w:lvl w:ilvl="6" w:tplc="C1989C0A">
      <w:numFmt w:val="decimal"/>
      <w:lvlText w:val=""/>
      <w:lvlJc w:val="left"/>
    </w:lvl>
    <w:lvl w:ilvl="7" w:tplc="D5EE93DA">
      <w:numFmt w:val="decimal"/>
      <w:lvlText w:val=""/>
      <w:lvlJc w:val="left"/>
    </w:lvl>
    <w:lvl w:ilvl="8" w:tplc="A128FAEE">
      <w:numFmt w:val="decimal"/>
      <w:lvlText w:val=""/>
      <w:lvlJc w:val="left"/>
    </w:lvl>
  </w:abstractNum>
  <w:abstractNum w:abstractNumId="1" w15:restartNumberingAfterBreak="0">
    <w:nsid w:val="4E6C39E9"/>
    <w:multiLevelType w:val="hybridMultilevel"/>
    <w:tmpl w:val="584A9C84"/>
    <w:lvl w:ilvl="0" w:tplc="F98C2DFA">
      <w:start w:val="1"/>
      <w:numFmt w:val="bullet"/>
      <w:lvlText w:val="●"/>
      <w:lvlJc w:val="left"/>
      <w:pPr>
        <w:ind w:left="720" w:hanging="360"/>
      </w:pPr>
    </w:lvl>
    <w:lvl w:ilvl="1" w:tplc="601ECEF8">
      <w:start w:val="1"/>
      <w:numFmt w:val="bullet"/>
      <w:lvlText w:val="○"/>
      <w:lvlJc w:val="left"/>
      <w:pPr>
        <w:ind w:left="1440" w:hanging="360"/>
      </w:pPr>
    </w:lvl>
    <w:lvl w:ilvl="2" w:tplc="7E865B9E">
      <w:start w:val="1"/>
      <w:numFmt w:val="bullet"/>
      <w:lvlText w:val="■"/>
      <w:lvlJc w:val="left"/>
      <w:pPr>
        <w:ind w:left="2160" w:hanging="360"/>
      </w:pPr>
    </w:lvl>
    <w:lvl w:ilvl="3" w:tplc="257EC4D4">
      <w:start w:val="1"/>
      <w:numFmt w:val="bullet"/>
      <w:lvlText w:val="●"/>
      <w:lvlJc w:val="left"/>
      <w:pPr>
        <w:ind w:left="2880" w:hanging="360"/>
      </w:pPr>
    </w:lvl>
    <w:lvl w:ilvl="4" w:tplc="9DCAE150">
      <w:start w:val="1"/>
      <w:numFmt w:val="bullet"/>
      <w:lvlText w:val="○"/>
      <w:lvlJc w:val="left"/>
      <w:pPr>
        <w:ind w:left="3600" w:hanging="360"/>
      </w:pPr>
    </w:lvl>
    <w:lvl w:ilvl="5" w:tplc="68FCFAB0">
      <w:start w:val="1"/>
      <w:numFmt w:val="bullet"/>
      <w:lvlText w:val="■"/>
      <w:lvlJc w:val="left"/>
      <w:pPr>
        <w:ind w:left="4320" w:hanging="360"/>
      </w:pPr>
    </w:lvl>
    <w:lvl w:ilvl="6" w:tplc="B98A68D6">
      <w:start w:val="1"/>
      <w:numFmt w:val="bullet"/>
      <w:lvlText w:val="●"/>
      <w:lvlJc w:val="left"/>
      <w:pPr>
        <w:ind w:left="5040" w:hanging="360"/>
      </w:pPr>
    </w:lvl>
    <w:lvl w:ilvl="7" w:tplc="3EF2440E">
      <w:start w:val="1"/>
      <w:numFmt w:val="bullet"/>
      <w:lvlText w:val="●"/>
      <w:lvlJc w:val="left"/>
      <w:pPr>
        <w:ind w:left="5760" w:hanging="360"/>
      </w:pPr>
    </w:lvl>
    <w:lvl w:ilvl="8" w:tplc="5DD2CE22">
      <w:start w:val="1"/>
      <w:numFmt w:val="bullet"/>
      <w:lvlText w:val="●"/>
      <w:lvlJc w:val="left"/>
      <w:pPr>
        <w:ind w:left="6480" w:hanging="360"/>
      </w:pPr>
    </w:lvl>
  </w:abstractNum>
  <w:num w:numId="1" w16cid:durableId="850991047">
    <w:abstractNumId w:val="1"/>
    <w:lvlOverride w:ilvl="0">
      <w:startOverride w:val="1"/>
    </w:lvlOverride>
  </w:num>
  <w:num w:numId="2" w16cid:durableId="1248884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5D"/>
    <w:rsid w:val="00071D5D"/>
    <w:rsid w:val="001C5EEC"/>
    <w:rsid w:val="002A383F"/>
    <w:rsid w:val="00434C74"/>
    <w:rsid w:val="004B16EE"/>
    <w:rsid w:val="008C6BE5"/>
    <w:rsid w:val="009B0F7B"/>
    <w:rsid w:val="00A24EB3"/>
    <w:rsid w:val="00A27899"/>
    <w:rsid w:val="00A96106"/>
    <w:rsid w:val="00C95E57"/>
    <w:rsid w:val="00E70047"/>
    <w:rsid w:val="00F03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E7868"/>
  <w15:docId w15:val="{9B3E97B3-0DC4-4993-945A-3BDB50A0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D32"/>
      <w:sz w:val="28"/>
      <w:szCs w:val="28"/>
    </w:rPr>
  </w:style>
  <w:style w:type="paragraph" w:styleId="Heading2">
    <w:name w:val="heading 2"/>
    <w:uiPriority w:val="9"/>
    <w:unhideWhenUsed/>
    <w:qFormat/>
    <w:pPr>
      <w:spacing w:before="240" w:after="120"/>
      <w:outlineLvl w:val="1"/>
    </w:pPr>
    <w:rPr>
      <w:b/>
      <w:bCs/>
      <w:color w:val="1B5E2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9783A-4AC4-4929-8917-E3BF3168B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Dhyan Desai</cp:lastModifiedBy>
  <cp:revision>6</cp:revision>
  <dcterms:created xsi:type="dcterms:W3CDTF">2026-04-05T04:40:00Z</dcterms:created>
  <dcterms:modified xsi:type="dcterms:W3CDTF">2026-04-05T11:04:00Z</dcterms:modified>
</cp:coreProperties>
</file>