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B18C" w14:textId="77777777" w:rsidR="00F46172" w:rsidRDefault="00F46172"/>
    <w:p w14:paraId="53E251F4" w14:textId="77777777" w:rsidR="00F46172" w:rsidRDefault="00F46172"/>
    <w:p w14:paraId="2C6ECE7D" w14:textId="77777777" w:rsidR="00F46172" w:rsidRDefault="00F46172"/>
    <w:p w14:paraId="31F46AE0" w14:textId="77777777" w:rsidR="00F46172" w:rsidRDefault="00000000">
      <w:pPr>
        <w:jc w:val="center"/>
      </w:pPr>
      <w:r>
        <w:rPr>
          <w:b/>
          <w:color w:val="4F46E5"/>
          <w:sz w:val="80"/>
        </w:rPr>
        <w:t>HR INTERVIEW APP</w:t>
      </w:r>
    </w:p>
    <w:p w14:paraId="08B4E892" w14:textId="77777777" w:rsidR="00F46172" w:rsidRDefault="00000000">
      <w:pPr>
        <w:jc w:val="center"/>
      </w:pPr>
      <w:r>
        <w:rPr>
          <w:sz w:val="40"/>
        </w:rPr>
        <w:t>Recruiter &amp; Administrator User Manual</w:t>
      </w:r>
    </w:p>
    <w:p w14:paraId="1F4AF0AC" w14:textId="77777777" w:rsidR="00F46172" w:rsidRDefault="00000000">
      <w:pPr>
        <w:jc w:val="center"/>
      </w:pPr>
      <w:r>
        <w:rPr>
          <w:i/>
          <w:color w:val="555555"/>
          <w:sz w:val="26"/>
        </w:rPr>
        <w:t>AI-powered Interview Management System</w:t>
      </w:r>
    </w:p>
    <w:p w14:paraId="18FFC2D7" w14:textId="77777777" w:rsidR="00F46172" w:rsidRDefault="00F46172"/>
    <w:p w14:paraId="26E2691B" w14:textId="77777777" w:rsidR="00F46172" w:rsidRDefault="00F46172"/>
    <w:p w14:paraId="56E6F0B9" w14:textId="77777777" w:rsidR="00F46172" w:rsidRDefault="00F46172"/>
    <w:p w14:paraId="74ADC0B8" w14:textId="77777777" w:rsidR="00F46172" w:rsidRDefault="00F46172"/>
    <w:p w14:paraId="48C7590A" w14:textId="77777777" w:rsidR="00F46172" w:rsidRDefault="00F46172"/>
    <w:p w14:paraId="22AFBAC3" w14:textId="77777777" w:rsidR="00F46172" w:rsidRDefault="00F46172"/>
    <w:p w14:paraId="4A9C946B" w14:textId="77777777" w:rsidR="00F46172" w:rsidRDefault="00F46172"/>
    <w:p w14:paraId="73F6B4F2" w14:textId="77777777" w:rsidR="00F46172" w:rsidRDefault="00F46172"/>
    <w:p w14:paraId="5A888D37" w14:textId="77777777" w:rsidR="00F46172" w:rsidRDefault="00000000">
      <w:pPr>
        <w:jc w:val="center"/>
      </w:pPr>
      <w:proofErr w:type="spellStart"/>
      <w:r>
        <w:rPr>
          <w:b/>
          <w:color w:val="3730A3"/>
          <w:sz w:val="24"/>
        </w:rPr>
        <w:t>DynaTech</w:t>
      </w:r>
      <w:proofErr w:type="spellEnd"/>
      <w:r>
        <w:rPr>
          <w:b/>
          <w:color w:val="3730A3"/>
          <w:sz w:val="24"/>
        </w:rPr>
        <w:t xml:space="preserve"> Systems</w:t>
      </w:r>
      <w:r>
        <w:rPr>
          <w:b/>
          <w:color w:val="3730A3"/>
          <w:sz w:val="24"/>
        </w:rPr>
        <w:br/>
      </w:r>
      <w:r>
        <w:rPr>
          <w:color w:val="555555"/>
          <w:sz w:val="21"/>
        </w:rPr>
        <w:t>Document version 1.0</w:t>
      </w:r>
      <w:r>
        <w:rPr>
          <w:color w:val="555555"/>
          <w:sz w:val="21"/>
        </w:rPr>
        <w:br/>
        <w:t>Audience: Recruiters &amp; Administrators</w:t>
      </w:r>
      <w:r>
        <w:rPr>
          <w:color w:val="555555"/>
          <w:sz w:val="21"/>
        </w:rPr>
        <w:br/>
        <w:t>Last updated: May 2026</w:t>
      </w:r>
      <w:r>
        <w:rPr>
          <w:color w:val="555555"/>
          <w:sz w:val="21"/>
        </w:rPr>
        <w:br/>
      </w:r>
    </w:p>
    <w:p w14:paraId="439E6700" w14:textId="77777777" w:rsidR="00F46172" w:rsidRDefault="00000000">
      <w:r>
        <w:br w:type="page"/>
      </w:r>
    </w:p>
    <w:p w14:paraId="2EE233AF" w14:textId="77777777" w:rsidR="00F46172" w:rsidRDefault="00000000">
      <w:pPr>
        <w:pStyle w:val="Heading1"/>
        <w:pBdr>
          <w:bottom w:val="single" w:sz="12" w:space="4" w:color="4F46E5"/>
        </w:pBdr>
      </w:pPr>
      <w:bookmarkStart w:id="0" w:name="_Toc230861361"/>
      <w:r>
        <w:rPr>
          <w:color w:val="4F46E5"/>
        </w:rPr>
        <w:lastRenderedPageBreak/>
        <w:t>Table of Contents</w:t>
      </w:r>
      <w:bookmarkEnd w:id="0"/>
    </w:p>
    <w:p w14:paraId="120FE992" w14:textId="09B920B5" w:rsidR="00A84933" w:rsidRDefault="00000000">
      <w:pPr>
        <w:pStyle w:val="TOC1"/>
        <w:tabs>
          <w:tab w:val="right" w:leader="dot" w:pos="8630"/>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30861361" w:history="1">
        <w:r w:rsidR="00A84933" w:rsidRPr="001C5F2E">
          <w:rPr>
            <w:rStyle w:val="Hyperlink"/>
            <w:noProof/>
          </w:rPr>
          <w:t>Table of Contents</w:t>
        </w:r>
        <w:r w:rsidR="00A84933">
          <w:rPr>
            <w:noProof/>
            <w:webHidden/>
          </w:rPr>
          <w:tab/>
        </w:r>
        <w:r w:rsidR="00A84933">
          <w:rPr>
            <w:noProof/>
            <w:webHidden/>
          </w:rPr>
          <w:fldChar w:fldCharType="begin"/>
        </w:r>
        <w:r w:rsidR="00A84933">
          <w:rPr>
            <w:noProof/>
            <w:webHidden/>
          </w:rPr>
          <w:instrText xml:space="preserve"> PAGEREF _Toc230861361 \h </w:instrText>
        </w:r>
        <w:r w:rsidR="00A84933">
          <w:rPr>
            <w:noProof/>
            <w:webHidden/>
          </w:rPr>
        </w:r>
        <w:r w:rsidR="00A84933">
          <w:rPr>
            <w:noProof/>
            <w:webHidden/>
          </w:rPr>
          <w:fldChar w:fldCharType="separate"/>
        </w:r>
        <w:r w:rsidR="00A84933">
          <w:rPr>
            <w:noProof/>
            <w:webHidden/>
          </w:rPr>
          <w:t>2</w:t>
        </w:r>
        <w:r w:rsidR="00A84933">
          <w:rPr>
            <w:noProof/>
            <w:webHidden/>
          </w:rPr>
          <w:fldChar w:fldCharType="end"/>
        </w:r>
      </w:hyperlink>
    </w:p>
    <w:p w14:paraId="07804D86" w14:textId="12B69AA4"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62" w:history="1">
        <w:r w:rsidRPr="001C5F2E">
          <w:rPr>
            <w:rStyle w:val="Hyperlink"/>
            <w:noProof/>
          </w:rPr>
          <w:t>1. Introduction</w:t>
        </w:r>
        <w:r>
          <w:rPr>
            <w:noProof/>
            <w:webHidden/>
          </w:rPr>
          <w:tab/>
        </w:r>
        <w:r>
          <w:rPr>
            <w:noProof/>
            <w:webHidden/>
          </w:rPr>
          <w:fldChar w:fldCharType="begin"/>
        </w:r>
        <w:r>
          <w:rPr>
            <w:noProof/>
            <w:webHidden/>
          </w:rPr>
          <w:instrText xml:space="preserve"> PAGEREF _Toc230861362 \h </w:instrText>
        </w:r>
        <w:r>
          <w:rPr>
            <w:noProof/>
            <w:webHidden/>
          </w:rPr>
        </w:r>
        <w:r>
          <w:rPr>
            <w:noProof/>
            <w:webHidden/>
          </w:rPr>
          <w:fldChar w:fldCharType="separate"/>
        </w:r>
        <w:r>
          <w:rPr>
            <w:noProof/>
            <w:webHidden/>
          </w:rPr>
          <w:t>4</w:t>
        </w:r>
        <w:r>
          <w:rPr>
            <w:noProof/>
            <w:webHidden/>
          </w:rPr>
          <w:fldChar w:fldCharType="end"/>
        </w:r>
      </w:hyperlink>
    </w:p>
    <w:p w14:paraId="602ACC18" w14:textId="681A9569"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3" w:history="1">
        <w:r w:rsidRPr="001C5F2E">
          <w:rPr>
            <w:rStyle w:val="Hyperlink"/>
            <w:noProof/>
          </w:rPr>
          <w:t>1.1 What is the HR Interview App?</w:t>
        </w:r>
        <w:r>
          <w:rPr>
            <w:noProof/>
            <w:webHidden/>
          </w:rPr>
          <w:tab/>
        </w:r>
        <w:r>
          <w:rPr>
            <w:noProof/>
            <w:webHidden/>
          </w:rPr>
          <w:fldChar w:fldCharType="begin"/>
        </w:r>
        <w:r>
          <w:rPr>
            <w:noProof/>
            <w:webHidden/>
          </w:rPr>
          <w:instrText xml:space="preserve"> PAGEREF _Toc230861363 \h </w:instrText>
        </w:r>
        <w:r>
          <w:rPr>
            <w:noProof/>
            <w:webHidden/>
          </w:rPr>
        </w:r>
        <w:r>
          <w:rPr>
            <w:noProof/>
            <w:webHidden/>
          </w:rPr>
          <w:fldChar w:fldCharType="separate"/>
        </w:r>
        <w:r>
          <w:rPr>
            <w:noProof/>
            <w:webHidden/>
          </w:rPr>
          <w:t>4</w:t>
        </w:r>
        <w:r>
          <w:rPr>
            <w:noProof/>
            <w:webHidden/>
          </w:rPr>
          <w:fldChar w:fldCharType="end"/>
        </w:r>
      </w:hyperlink>
    </w:p>
    <w:p w14:paraId="64E49A52" w14:textId="3CD77019"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4" w:history="1">
        <w:r w:rsidRPr="001C5F2E">
          <w:rPr>
            <w:rStyle w:val="Hyperlink"/>
            <w:noProof/>
          </w:rPr>
          <w:t>1.2 Who should read this manual</w:t>
        </w:r>
        <w:r>
          <w:rPr>
            <w:noProof/>
            <w:webHidden/>
          </w:rPr>
          <w:tab/>
        </w:r>
        <w:r>
          <w:rPr>
            <w:noProof/>
            <w:webHidden/>
          </w:rPr>
          <w:fldChar w:fldCharType="begin"/>
        </w:r>
        <w:r>
          <w:rPr>
            <w:noProof/>
            <w:webHidden/>
          </w:rPr>
          <w:instrText xml:space="preserve"> PAGEREF _Toc230861364 \h </w:instrText>
        </w:r>
        <w:r>
          <w:rPr>
            <w:noProof/>
            <w:webHidden/>
          </w:rPr>
        </w:r>
        <w:r>
          <w:rPr>
            <w:noProof/>
            <w:webHidden/>
          </w:rPr>
          <w:fldChar w:fldCharType="separate"/>
        </w:r>
        <w:r>
          <w:rPr>
            <w:noProof/>
            <w:webHidden/>
          </w:rPr>
          <w:t>4</w:t>
        </w:r>
        <w:r>
          <w:rPr>
            <w:noProof/>
            <w:webHidden/>
          </w:rPr>
          <w:fldChar w:fldCharType="end"/>
        </w:r>
      </w:hyperlink>
    </w:p>
    <w:p w14:paraId="31012151" w14:textId="49EBF3E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5" w:history="1">
        <w:r w:rsidRPr="001C5F2E">
          <w:rPr>
            <w:rStyle w:val="Hyperlink"/>
            <w:noProof/>
          </w:rPr>
          <w:t>1.3 Key terms used in this manual</w:t>
        </w:r>
        <w:r>
          <w:rPr>
            <w:noProof/>
            <w:webHidden/>
          </w:rPr>
          <w:tab/>
        </w:r>
        <w:r>
          <w:rPr>
            <w:noProof/>
            <w:webHidden/>
          </w:rPr>
          <w:fldChar w:fldCharType="begin"/>
        </w:r>
        <w:r>
          <w:rPr>
            <w:noProof/>
            <w:webHidden/>
          </w:rPr>
          <w:instrText xml:space="preserve"> PAGEREF _Toc230861365 \h </w:instrText>
        </w:r>
        <w:r>
          <w:rPr>
            <w:noProof/>
            <w:webHidden/>
          </w:rPr>
        </w:r>
        <w:r>
          <w:rPr>
            <w:noProof/>
            <w:webHidden/>
          </w:rPr>
          <w:fldChar w:fldCharType="separate"/>
        </w:r>
        <w:r>
          <w:rPr>
            <w:noProof/>
            <w:webHidden/>
          </w:rPr>
          <w:t>4</w:t>
        </w:r>
        <w:r>
          <w:rPr>
            <w:noProof/>
            <w:webHidden/>
          </w:rPr>
          <w:fldChar w:fldCharType="end"/>
        </w:r>
      </w:hyperlink>
    </w:p>
    <w:p w14:paraId="1367FEFD" w14:textId="227B7DB0"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66" w:history="1">
        <w:r w:rsidRPr="001C5F2E">
          <w:rPr>
            <w:rStyle w:val="Hyperlink"/>
            <w:noProof/>
          </w:rPr>
          <w:t>2. Getting Started</w:t>
        </w:r>
        <w:r>
          <w:rPr>
            <w:noProof/>
            <w:webHidden/>
          </w:rPr>
          <w:tab/>
        </w:r>
        <w:r>
          <w:rPr>
            <w:noProof/>
            <w:webHidden/>
          </w:rPr>
          <w:fldChar w:fldCharType="begin"/>
        </w:r>
        <w:r>
          <w:rPr>
            <w:noProof/>
            <w:webHidden/>
          </w:rPr>
          <w:instrText xml:space="preserve"> PAGEREF _Toc230861366 \h </w:instrText>
        </w:r>
        <w:r>
          <w:rPr>
            <w:noProof/>
            <w:webHidden/>
          </w:rPr>
        </w:r>
        <w:r>
          <w:rPr>
            <w:noProof/>
            <w:webHidden/>
          </w:rPr>
          <w:fldChar w:fldCharType="separate"/>
        </w:r>
        <w:r>
          <w:rPr>
            <w:noProof/>
            <w:webHidden/>
          </w:rPr>
          <w:t>6</w:t>
        </w:r>
        <w:r>
          <w:rPr>
            <w:noProof/>
            <w:webHidden/>
          </w:rPr>
          <w:fldChar w:fldCharType="end"/>
        </w:r>
      </w:hyperlink>
    </w:p>
    <w:p w14:paraId="17ADEC3B" w14:textId="4744B5D5"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7" w:history="1">
        <w:r w:rsidRPr="001C5F2E">
          <w:rPr>
            <w:rStyle w:val="Hyperlink"/>
            <w:noProof/>
          </w:rPr>
          <w:t>2.1 Signing in</w:t>
        </w:r>
        <w:r>
          <w:rPr>
            <w:noProof/>
            <w:webHidden/>
          </w:rPr>
          <w:tab/>
        </w:r>
        <w:r>
          <w:rPr>
            <w:noProof/>
            <w:webHidden/>
          </w:rPr>
          <w:fldChar w:fldCharType="begin"/>
        </w:r>
        <w:r>
          <w:rPr>
            <w:noProof/>
            <w:webHidden/>
          </w:rPr>
          <w:instrText xml:space="preserve"> PAGEREF _Toc230861367 \h </w:instrText>
        </w:r>
        <w:r>
          <w:rPr>
            <w:noProof/>
            <w:webHidden/>
          </w:rPr>
        </w:r>
        <w:r>
          <w:rPr>
            <w:noProof/>
            <w:webHidden/>
          </w:rPr>
          <w:fldChar w:fldCharType="separate"/>
        </w:r>
        <w:r>
          <w:rPr>
            <w:noProof/>
            <w:webHidden/>
          </w:rPr>
          <w:t>6</w:t>
        </w:r>
        <w:r>
          <w:rPr>
            <w:noProof/>
            <w:webHidden/>
          </w:rPr>
          <w:fldChar w:fldCharType="end"/>
        </w:r>
      </w:hyperlink>
    </w:p>
    <w:p w14:paraId="064C4F61" w14:textId="5B7449A2"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8" w:history="1">
        <w:r w:rsidRPr="001C5F2E">
          <w:rPr>
            <w:rStyle w:val="Hyperlink"/>
            <w:noProof/>
          </w:rPr>
          <w:t>2.2 Resetting a forgotten password</w:t>
        </w:r>
        <w:r>
          <w:rPr>
            <w:noProof/>
            <w:webHidden/>
          </w:rPr>
          <w:tab/>
        </w:r>
        <w:r>
          <w:rPr>
            <w:noProof/>
            <w:webHidden/>
          </w:rPr>
          <w:fldChar w:fldCharType="begin"/>
        </w:r>
        <w:r>
          <w:rPr>
            <w:noProof/>
            <w:webHidden/>
          </w:rPr>
          <w:instrText xml:space="preserve"> PAGEREF _Toc230861368 \h </w:instrText>
        </w:r>
        <w:r>
          <w:rPr>
            <w:noProof/>
            <w:webHidden/>
          </w:rPr>
        </w:r>
        <w:r>
          <w:rPr>
            <w:noProof/>
            <w:webHidden/>
          </w:rPr>
          <w:fldChar w:fldCharType="separate"/>
        </w:r>
        <w:r>
          <w:rPr>
            <w:noProof/>
            <w:webHidden/>
          </w:rPr>
          <w:t>6</w:t>
        </w:r>
        <w:r>
          <w:rPr>
            <w:noProof/>
            <w:webHidden/>
          </w:rPr>
          <w:fldChar w:fldCharType="end"/>
        </w:r>
      </w:hyperlink>
    </w:p>
    <w:p w14:paraId="388DFBB4" w14:textId="1A038410"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69" w:history="1">
        <w:r w:rsidRPr="001C5F2E">
          <w:rPr>
            <w:rStyle w:val="Hyperlink"/>
            <w:noProof/>
          </w:rPr>
          <w:t>2.3 The dashboard layout</w:t>
        </w:r>
        <w:r>
          <w:rPr>
            <w:noProof/>
            <w:webHidden/>
          </w:rPr>
          <w:tab/>
        </w:r>
        <w:r>
          <w:rPr>
            <w:noProof/>
            <w:webHidden/>
          </w:rPr>
          <w:fldChar w:fldCharType="begin"/>
        </w:r>
        <w:r>
          <w:rPr>
            <w:noProof/>
            <w:webHidden/>
          </w:rPr>
          <w:instrText xml:space="preserve"> PAGEREF _Toc230861369 \h </w:instrText>
        </w:r>
        <w:r>
          <w:rPr>
            <w:noProof/>
            <w:webHidden/>
          </w:rPr>
        </w:r>
        <w:r>
          <w:rPr>
            <w:noProof/>
            <w:webHidden/>
          </w:rPr>
          <w:fldChar w:fldCharType="separate"/>
        </w:r>
        <w:r>
          <w:rPr>
            <w:noProof/>
            <w:webHidden/>
          </w:rPr>
          <w:t>7</w:t>
        </w:r>
        <w:r>
          <w:rPr>
            <w:noProof/>
            <w:webHidden/>
          </w:rPr>
          <w:fldChar w:fldCharType="end"/>
        </w:r>
      </w:hyperlink>
    </w:p>
    <w:p w14:paraId="39FDFC76" w14:textId="2DF6A7C4"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0" w:history="1">
        <w:r w:rsidRPr="001C5F2E">
          <w:rPr>
            <w:rStyle w:val="Hyperlink"/>
            <w:noProof/>
          </w:rPr>
          <w:t>2.4 User roles and what each can access</w:t>
        </w:r>
        <w:r>
          <w:rPr>
            <w:noProof/>
            <w:webHidden/>
          </w:rPr>
          <w:tab/>
        </w:r>
        <w:r>
          <w:rPr>
            <w:noProof/>
            <w:webHidden/>
          </w:rPr>
          <w:fldChar w:fldCharType="begin"/>
        </w:r>
        <w:r>
          <w:rPr>
            <w:noProof/>
            <w:webHidden/>
          </w:rPr>
          <w:instrText xml:space="preserve"> PAGEREF _Toc230861370 \h </w:instrText>
        </w:r>
        <w:r>
          <w:rPr>
            <w:noProof/>
            <w:webHidden/>
          </w:rPr>
        </w:r>
        <w:r>
          <w:rPr>
            <w:noProof/>
            <w:webHidden/>
          </w:rPr>
          <w:fldChar w:fldCharType="separate"/>
        </w:r>
        <w:r>
          <w:rPr>
            <w:noProof/>
            <w:webHidden/>
          </w:rPr>
          <w:t>8</w:t>
        </w:r>
        <w:r>
          <w:rPr>
            <w:noProof/>
            <w:webHidden/>
          </w:rPr>
          <w:fldChar w:fldCharType="end"/>
        </w:r>
      </w:hyperlink>
    </w:p>
    <w:p w14:paraId="5FCB0D10" w14:textId="01E44451"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71" w:history="1">
        <w:r w:rsidRPr="001C5F2E">
          <w:rPr>
            <w:rStyle w:val="Hyperlink"/>
            <w:noProof/>
          </w:rPr>
          <w:t>3. Dashboard Overview</w:t>
        </w:r>
        <w:r>
          <w:rPr>
            <w:noProof/>
            <w:webHidden/>
          </w:rPr>
          <w:tab/>
        </w:r>
        <w:r>
          <w:rPr>
            <w:noProof/>
            <w:webHidden/>
          </w:rPr>
          <w:fldChar w:fldCharType="begin"/>
        </w:r>
        <w:r>
          <w:rPr>
            <w:noProof/>
            <w:webHidden/>
          </w:rPr>
          <w:instrText xml:space="preserve"> PAGEREF _Toc230861371 \h </w:instrText>
        </w:r>
        <w:r>
          <w:rPr>
            <w:noProof/>
            <w:webHidden/>
          </w:rPr>
        </w:r>
        <w:r>
          <w:rPr>
            <w:noProof/>
            <w:webHidden/>
          </w:rPr>
          <w:fldChar w:fldCharType="separate"/>
        </w:r>
        <w:r>
          <w:rPr>
            <w:noProof/>
            <w:webHidden/>
          </w:rPr>
          <w:t>9</w:t>
        </w:r>
        <w:r>
          <w:rPr>
            <w:noProof/>
            <w:webHidden/>
          </w:rPr>
          <w:fldChar w:fldCharType="end"/>
        </w:r>
      </w:hyperlink>
    </w:p>
    <w:p w14:paraId="0BC1029F" w14:textId="61A00F01"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2" w:history="1">
        <w:r w:rsidRPr="001C5F2E">
          <w:rPr>
            <w:rStyle w:val="Hyperlink"/>
            <w:noProof/>
          </w:rPr>
          <w:t>3.1 Top statistics</w:t>
        </w:r>
        <w:r>
          <w:rPr>
            <w:noProof/>
            <w:webHidden/>
          </w:rPr>
          <w:tab/>
        </w:r>
        <w:r>
          <w:rPr>
            <w:noProof/>
            <w:webHidden/>
          </w:rPr>
          <w:fldChar w:fldCharType="begin"/>
        </w:r>
        <w:r>
          <w:rPr>
            <w:noProof/>
            <w:webHidden/>
          </w:rPr>
          <w:instrText xml:space="preserve"> PAGEREF _Toc230861372 \h </w:instrText>
        </w:r>
        <w:r>
          <w:rPr>
            <w:noProof/>
            <w:webHidden/>
          </w:rPr>
        </w:r>
        <w:r>
          <w:rPr>
            <w:noProof/>
            <w:webHidden/>
          </w:rPr>
          <w:fldChar w:fldCharType="separate"/>
        </w:r>
        <w:r>
          <w:rPr>
            <w:noProof/>
            <w:webHidden/>
          </w:rPr>
          <w:t>9</w:t>
        </w:r>
        <w:r>
          <w:rPr>
            <w:noProof/>
            <w:webHidden/>
          </w:rPr>
          <w:fldChar w:fldCharType="end"/>
        </w:r>
      </w:hyperlink>
    </w:p>
    <w:p w14:paraId="068E3F25" w14:textId="62132676"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3" w:history="1">
        <w:r w:rsidRPr="001C5F2E">
          <w:rPr>
            <w:rStyle w:val="Hyperlink"/>
            <w:noProof/>
          </w:rPr>
          <w:t>3.2 Interview funnel and candidate status</w:t>
        </w:r>
        <w:r>
          <w:rPr>
            <w:noProof/>
            <w:webHidden/>
          </w:rPr>
          <w:tab/>
        </w:r>
        <w:r>
          <w:rPr>
            <w:noProof/>
            <w:webHidden/>
          </w:rPr>
          <w:fldChar w:fldCharType="begin"/>
        </w:r>
        <w:r>
          <w:rPr>
            <w:noProof/>
            <w:webHidden/>
          </w:rPr>
          <w:instrText xml:space="preserve"> PAGEREF _Toc230861373 \h </w:instrText>
        </w:r>
        <w:r>
          <w:rPr>
            <w:noProof/>
            <w:webHidden/>
          </w:rPr>
        </w:r>
        <w:r>
          <w:rPr>
            <w:noProof/>
            <w:webHidden/>
          </w:rPr>
          <w:fldChar w:fldCharType="separate"/>
        </w:r>
        <w:r>
          <w:rPr>
            <w:noProof/>
            <w:webHidden/>
          </w:rPr>
          <w:t>9</w:t>
        </w:r>
        <w:r>
          <w:rPr>
            <w:noProof/>
            <w:webHidden/>
          </w:rPr>
          <w:fldChar w:fldCharType="end"/>
        </w:r>
      </w:hyperlink>
    </w:p>
    <w:p w14:paraId="1A191675" w14:textId="003A993E"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4" w:history="1">
        <w:r w:rsidRPr="001C5F2E">
          <w:rPr>
            <w:rStyle w:val="Hyperlink"/>
            <w:noProof/>
          </w:rPr>
          <w:t>3.3 Recent activity, costs, and quick actions</w:t>
        </w:r>
        <w:r>
          <w:rPr>
            <w:noProof/>
            <w:webHidden/>
          </w:rPr>
          <w:tab/>
        </w:r>
        <w:r>
          <w:rPr>
            <w:noProof/>
            <w:webHidden/>
          </w:rPr>
          <w:fldChar w:fldCharType="begin"/>
        </w:r>
        <w:r>
          <w:rPr>
            <w:noProof/>
            <w:webHidden/>
          </w:rPr>
          <w:instrText xml:space="preserve"> PAGEREF _Toc230861374 \h </w:instrText>
        </w:r>
        <w:r>
          <w:rPr>
            <w:noProof/>
            <w:webHidden/>
          </w:rPr>
        </w:r>
        <w:r>
          <w:rPr>
            <w:noProof/>
            <w:webHidden/>
          </w:rPr>
          <w:fldChar w:fldCharType="separate"/>
        </w:r>
        <w:r>
          <w:rPr>
            <w:noProof/>
            <w:webHidden/>
          </w:rPr>
          <w:t>9</w:t>
        </w:r>
        <w:r>
          <w:rPr>
            <w:noProof/>
            <w:webHidden/>
          </w:rPr>
          <w:fldChar w:fldCharType="end"/>
        </w:r>
      </w:hyperlink>
    </w:p>
    <w:p w14:paraId="4F7F39D4" w14:textId="4D959A18"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75" w:history="1">
        <w:r w:rsidRPr="001C5F2E">
          <w:rPr>
            <w:rStyle w:val="Hyperlink"/>
            <w:noProof/>
          </w:rPr>
          <w:t>4. Managing Interviews</w:t>
        </w:r>
        <w:r>
          <w:rPr>
            <w:noProof/>
            <w:webHidden/>
          </w:rPr>
          <w:tab/>
        </w:r>
        <w:r>
          <w:rPr>
            <w:noProof/>
            <w:webHidden/>
          </w:rPr>
          <w:fldChar w:fldCharType="begin"/>
        </w:r>
        <w:r>
          <w:rPr>
            <w:noProof/>
            <w:webHidden/>
          </w:rPr>
          <w:instrText xml:space="preserve"> PAGEREF _Toc230861375 \h </w:instrText>
        </w:r>
        <w:r>
          <w:rPr>
            <w:noProof/>
            <w:webHidden/>
          </w:rPr>
        </w:r>
        <w:r>
          <w:rPr>
            <w:noProof/>
            <w:webHidden/>
          </w:rPr>
          <w:fldChar w:fldCharType="separate"/>
        </w:r>
        <w:r>
          <w:rPr>
            <w:noProof/>
            <w:webHidden/>
          </w:rPr>
          <w:t>11</w:t>
        </w:r>
        <w:r>
          <w:rPr>
            <w:noProof/>
            <w:webHidden/>
          </w:rPr>
          <w:fldChar w:fldCharType="end"/>
        </w:r>
      </w:hyperlink>
    </w:p>
    <w:p w14:paraId="5EDA641D" w14:textId="27518F8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6" w:history="1">
        <w:r w:rsidRPr="001C5F2E">
          <w:rPr>
            <w:rStyle w:val="Hyperlink"/>
            <w:noProof/>
          </w:rPr>
          <w:t>4.1 The Interviews page</w:t>
        </w:r>
        <w:r>
          <w:rPr>
            <w:noProof/>
            <w:webHidden/>
          </w:rPr>
          <w:tab/>
        </w:r>
        <w:r>
          <w:rPr>
            <w:noProof/>
            <w:webHidden/>
          </w:rPr>
          <w:fldChar w:fldCharType="begin"/>
        </w:r>
        <w:r>
          <w:rPr>
            <w:noProof/>
            <w:webHidden/>
          </w:rPr>
          <w:instrText xml:space="preserve"> PAGEREF _Toc230861376 \h </w:instrText>
        </w:r>
        <w:r>
          <w:rPr>
            <w:noProof/>
            <w:webHidden/>
          </w:rPr>
        </w:r>
        <w:r>
          <w:rPr>
            <w:noProof/>
            <w:webHidden/>
          </w:rPr>
          <w:fldChar w:fldCharType="separate"/>
        </w:r>
        <w:r>
          <w:rPr>
            <w:noProof/>
            <w:webHidden/>
          </w:rPr>
          <w:t>11</w:t>
        </w:r>
        <w:r>
          <w:rPr>
            <w:noProof/>
            <w:webHidden/>
          </w:rPr>
          <w:fldChar w:fldCharType="end"/>
        </w:r>
      </w:hyperlink>
    </w:p>
    <w:p w14:paraId="7B3F8E2A" w14:textId="372332D6"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7" w:history="1">
        <w:r w:rsidRPr="001C5F2E">
          <w:rPr>
            <w:rStyle w:val="Hyperlink"/>
            <w:noProof/>
          </w:rPr>
          <w:t>4.2 Creating an interview — Step 1: details</w:t>
        </w:r>
        <w:r>
          <w:rPr>
            <w:noProof/>
            <w:webHidden/>
          </w:rPr>
          <w:tab/>
        </w:r>
        <w:r>
          <w:rPr>
            <w:noProof/>
            <w:webHidden/>
          </w:rPr>
          <w:fldChar w:fldCharType="begin"/>
        </w:r>
        <w:r>
          <w:rPr>
            <w:noProof/>
            <w:webHidden/>
          </w:rPr>
          <w:instrText xml:space="preserve"> PAGEREF _Toc230861377 \h </w:instrText>
        </w:r>
        <w:r>
          <w:rPr>
            <w:noProof/>
            <w:webHidden/>
          </w:rPr>
        </w:r>
        <w:r>
          <w:rPr>
            <w:noProof/>
            <w:webHidden/>
          </w:rPr>
          <w:fldChar w:fldCharType="separate"/>
        </w:r>
        <w:r>
          <w:rPr>
            <w:noProof/>
            <w:webHidden/>
          </w:rPr>
          <w:t>11</w:t>
        </w:r>
        <w:r>
          <w:rPr>
            <w:noProof/>
            <w:webHidden/>
          </w:rPr>
          <w:fldChar w:fldCharType="end"/>
        </w:r>
      </w:hyperlink>
    </w:p>
    <w:p w14:paraId="503DD519" w14:textId="39644C7E"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8" w:history="1">
        <w:r w:rsidRPr="001C5F2E">
          <w:rPr>
            <w:rStyle w:val="Hyperlink"/>
            <w:noProof/>
          </w:rPr>
          <w:t>4.3 Creating an interview — Step 2: questions</w:t>
        </w:r>
        <w:r>
          <w:rPr>
            <w:noProof/>
            <w:webHidden/>
          </w:rPr>
          <w:tab/>
        </w:r>
        <w:r>
          <w:rPr>
            <w:noProof/>
            <w:webHidden/>
          </w:rPr>
          <w:fldChar w:fldCharType="begin"/>
        </w:r>
        <w:r>
          <w:rPr>
            <w:noProof/>
            <w:webHidden/>
          </w:rPr>
          <w:instrText xml:space="preserve"> PAGEREF _Toc230861378 \h </w:instrText>
        </w:r>
        <w:r>
          <w:rPr>
            <w:noProof/>
            <w:webHidden/>
          </w:rPr>
        </w:r>
        <w:r>
          <w:rPr>
            <w:noProof/>
            <w:webHidden/>
          </w:rPr>
          <w:fldChar w:fldCharType="separate"/>
        </w:r>
        <w:r>
          <w:rPr>
            <w:noProof/>
            <w:webHidden/>
          </w:rPr>
          <w:t>12</w:t>
        </w:r>
        <w:r>
          <w:rPr>
            <w:noProof/>
            <w:webHidden/>
          </w:rPr>
          <w:fldChar w:fldCharType="end"/>
        </w:r>
      </w:hyperlink>
    </w:p>
    <w:p w14:paraId="6F24F306" w14:textId="79A54696"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79" w:history="1">
        <w:r w:rsidRPr="001C5F2E">
          <w:rPr>
            <w:rStyle w:val="Hyperlink"/>
            <w:noProof/>
          </w:rPr>
          <w:t>4.4 The interview detail page</w:t>
        </w:r>
        <w:r>
          <w:rPr>
            <w:noProof/>
            <w:webHidden/>
          </w:rPr>
          <w:tab/>
        </w:r>
        <w:r>
          <w:rPr>
            <w:noProof/>
            <w:webHidden/>
          </w:rPr>
          <w:fldChar w:fldCharType="begin"/>
        </w:r>
        <w:r>
          <w:rPr>
            <w:noProof/>
            <w:webHidden/>
          </w:rPr>
          <w:instrText xml:space="preserve"> PAGEREF _Toc230861379 \h </w:instrText>
        </w:r>
        <w:r>
          <w:rPr>
            <w:noProof/>
            <w:webHidden/>
          </w:rPr>
        </w:r>
        <w:r>
          <w:rPr>
            <w:noProof/>
            <w:webHidden/>
          </w:rPr>
          <w:fldChar w:fldCharType="separate"/>
        </w:r>
        <w:r>
          <w:rPr>
            <w:noProof/>
            <w:webHidden/>
          </w:rPr>
          <w:t>13</w:t>
        </w:r>
        <w:r>
          <w:rPr>
            <w:noProof/>
            <w:webHidden/>
          </w:rPr>
          <w:fldChar w:fldCharType="end"/>
        </w:r>
      </w:hyperlink>
    </w:p>
    <w:p w14:paraId="778C304D" w14:textId="7AB5DC22"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0" w:history="1">
        <w:r w:rsidRPr="001C5F2E">
          <w:rPr>
            <w:rStyle w:val="Hyperlink"/>
            <w:noProof/>
          </w:rPr>
          <w:t>4.5 Sharing an interview with candidates</w:t>
        </w:r>
        <w:r>
          <w:rPr>
            <w:noProof/>
            <w:webHidden/>
          </w:rPr>
          <w:tab/>
        </w:r>
        <w:r>
          <w:rPr>
            <w:noProof/>
            <w:webHidden/>
          </w:rPr>
          <w:fldChar w:fldCharType="begin"/>
        </w:r>
        <w:r>
          <w:rPr>
            <w:noProof/>
            <w:webHidden/>
          </w:rPr>
          <w:instrText xml:space="preserve"> PAGEREF _Toc230861380 \h </w:instrText>
        </w:r>
        <w:r>
          <w:rPr>
            <w:noProof/>
            <w:webHidden/>
          </w:rPr>
        </w:r>
        <w:r>
          <w:rPr>
            <w:noProof/>
            <w:webHidden/>
          </w:rPr>
          <w:fldChar w:fldCharType="separate"/>
        </w:r>
        <w:r>
          <w:rPr>
            <w:noProof/>
            <w:webHidden/>
          </w:rPr>
          <w:t>13</w:t>
        </w:r>
        <w:r>
          <w:rPr>
            <w:noProof/>
            <w:webHidden/>
          </w:rPr>
          <w:fldChar w:fldCharType="end"/>
        </w:r>
      </w:hyperlink>
    </w:p>
    <w:p w14:paraId="5825F561" w14:textId="61B99F0D"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81" w:history="1">
        <w:r w:rsidRPr="001C5F2E">
          <w:rPr>
            <w:rStyle w:val="Hyperlink"/>
            <w:noProof/>
          </w:rPr>
          <w:t>5. The AI Interviewers</w:t>
        </w:r>
        <w:r>
          <w:rPr>
            <w:noProof/>
            <w:webHidden/>
          </w:rPr>
          <w:tab/>
        </w:r>
        <w:r>
          <w:rPr>
            <w:noProof/>
            <w:webHidden/>
          </w:rPr>
          <w:fldChar w:fldCharType="begin"/>
        </w:r>
        <w:r>
          <w:rPr>
            <w:noProof/>
            <w:webHidden/>
          </w:rPr>
          <w:instrText xml:space="preserve"> PAGEREF _Toc230861381 \h </w:instrText>
        </w:r>
        <w:r>
          <w:rPr>
            <w:noProof/>
            <w:webHidden/>
          </w:rPr>
        </w:r>
        <w:r>
          <w:rPr>
            <w:noProof/>
            <w:webHidden/>
          </w:rPr>
          <w:fldChar w:fldCharType="separate"/>
        </w:r>
        <w:r>
          <w:rPr>
            <w:noProof/>
            <w:webHidden/>
          </w:rPr>
          <w:t>15</w:t>
        </w:r>
        <w:r>
          <w:rPr>
            <w:noProof/>
            <w:webHidden/>
          </w:rPr>
          <w:fldChar w:fldCharType="end"/>
        </w:r>
      </w:hyperlink>
    </w:p>
    <w:p w14:paraId="43436A5F" w14:textId="0A60DCAA"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82" w:history="1">
        <w:r w:rsidRPr="001C5F2E">
          <w:rPr>
            <w:rStyle w:val="Hyperlink"/>
            <w:noProof/>
          </w:rPr>
          <w:t>6. Reviewing Candidate Responses</w:t>
        </w:r>
        <w:r>
          <w:rPr>
            <w:noProof/>
            <w:webHidden/>
          </w:rPr>
          <w:tab/>
        </w:r>
        <w:r>
          <w:rPr>
            <w:noProof/>
            <w:webHidden/>
          </w:rPr>
          <w:fldChar w:fldCharType="begin"/>
        </w:r>
        <w:r>
          <w:rPr>
            <w:noProof/>
            <w:webHidden/>
          </w:rPr>
          <w:instrText xml:space="preserve"> PAGEREF _Toc230861382 \h </w:instrText>
        </w:r>
        <w:r>
          <w:rPr>
            <w:noProof/>
            <w:webHidden/>
          </w:rPr>
        </w:r>
        <w:r>
          <w:rPr>
            <w:noProof/>
            <w:webHidden/>
          </w:rPr>
          <w:fldChar w:fldCharType="separate"/>
        </w:r>
        <w:r>
          <w:rPr>
            <w:noProof/>
            <w:webHidden/>
          </w:rPr>
          <w:t>16</w:t>
        </w:r>
        <w:r>
          <w:rPr>
            <w:noProof/>
            <w:webHidden/>
          </w:rPr>
          <w:fldChar w:fldCharType="end"/>
        </w:r>
      </w:hyperlink>
    </w:p>
    <w:p w14:paraId="0C549A14" w14:textId="71C425D1"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3" w:history="1">
        <w:r w:rsidRPr="001C5F2E">
          <w:rPr>
            <w:rStyle w:val="Hyperlink"/>
            <w:noProof/>
          </w:rPr>
          <w:t>6.1 The Overall Analysis summary</w:t>
        </w:r>
        <w:r>
          <w:rPr>
            <w:noProof/>
            <w:webHidden/>
          </w:rPr>
          <w:tab/>
        </w:r>
        <w:r>
          <w:rPr>
            <w:noProof/>
            <w:webHidden/>
          </w:rPr>
          <w:fldChar w:fldCharType="begin"/>
        </w:r>
        <w:r>
          <w:rPr>
            <w:noProof/>
            <w:webHidden/>
          </w:rPr>
          <w:instrText xml:space="preserve"> PAGEREF _Toc230861383 \h </w:instrText>
        </w:r>
        <w:r>
          <w:rPr>
            <w:noProof/>
            <w:webHidden/>
          </w:rPr>
        </w:r>
        <w:r>
          <w:rPr>
            <w:noProof/>
            <w:webHidden/>
          </w:rPr>
          <w:fldChar w:fldCharType="separate"/>
        </w:r>
        <w:r>
          <w:rPr>
            <w:noProof/>
            <w:webHidden/>
          </w:rPr>
          <w:t>16</w:t>
        </w:r>
        <w:r>
          <w:rPr>
            <w:noProof/>
            <w:webHidden/>
          </w:rPr>
          <w:fldChar w:fldCharType="end"/>
        </w:r>
      </w:hyperlink>
    </w:p>
    <w:p w14:paraId="24A7A365" w14:textId="48F4D9F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4" w:history="1">
        <w:r w:rsidRPr="001C5F2E">
          <w:rPr>
            <w:rStyle w:val="Hyperlink"/>
            <w:noProof/>
          </w:rPr>
          <w:t>6.2 Filtering and opening a response</w:t>
        </w:r>
        <w:r>
          <w:rPr>
            <w:noProof/>
            <w:webHidden/>
          </w:rPr>
          <w:tab/>
        </w:r>
        <w:r>
          <w:rPr>
            <w:noProof/>
            <w:webHidden/>
          </w:rPr>
          <w:fldChar w:fldCharType="begin"/>
        </w:r>
        <w:r>
          <w:rPr>
            <w:noProof/>
            <w:webHidden/>
          </w:rPr>
          <w:instrText xml:space="preserve"> PAGEREF _Toc230861384 \h </w:instrText>
        </w:r>
        <w:r>
          <w:rPr>
            <w:noProof/>
            <w:webHidden/>
          </w:rPr>
        </w:r>
        <w:r>
          <w:rPr>
            <w:noProof/>
            <w:webHidden/>
          </w:rPr>
          <w:fldChar w:fldCharType="separate"/>
        </w:r>
        <w:r>
          <w:rPr>
            <w:noProof/>
            <w:webHidden/>
          </w:rPr>
          <w:t>16</w:t>
        </w:r>
        <w:r>
          <w:rPr>
            <w:noProof/>
            <w:webHidden/>
          </w:rPr>
          <w:fldChar w:fldCharType="end"/>
        </w:r>
      </w:hyperlink>
    </w:p>
    <w:p w14:paraId="4E342106" w14:textId="69222628"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5" w:history="1">
        <w:r w:rsidRPr="001C5F2E">
          <w:rPr>
            <w:rStyle w:val="Hyperlink"/>
            <w:noProof/>
          </w:rPr>
          <w:t>6.3 Inside an individual response</w:t>
        </w:r>
        <w:r>
          <w:rPr>
            <w:noProof/>
            <w:webHidden/>
          </w:rPr>
          <w:tab/>
        </w:r>
        <w:r>
          <w:rPr>
            <w:noProof/>
            <w:webHidden/>
          </w:rPr>
          <w:fldChar w:fldCharType="begin"/>
        </w:r>
        <w:r>
          <w:rPr>
            <w:noProof/>
            <w:webHidden/>
          </w:rPr>
          <w:instrText xml:space="preserve"> PAGEREF _Toc230861385 \h </w:instrText>
        </w:r>
        <w:r>
          <w:rPr>
            <w:noProof/>
            <w:webHidden/>
          </w:rPr>
        </w:r>
        <w:r>
          <w:rPr>
            <w:noProof/>
            <w:webHidden/>
          </w:rPr>
          <w:fldChar w:fldCharType="separate"/>
        </w:r>
        <w:r>
          <w:rPr>
            <w:noProof/>
            <w:webHidden/>
          </w:rPr>
          <w:t>16</w:t>
        </w:r>
        <w:r>
          <w:rPr>
            <w:noProof/>
            <w:webHidden/>
          </w:rPr>
          <w:fldChar w:fldCharType="end"/>
        </w:r>
      </w:hyperlink>
    </w:p>
    <w:p w14:paraId="40E3BA06" w14:textId="5D5968B6"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6" w:history="1">
        <w:r w:rsidRPr="001C5F2E">
          <w:rPr>
            <w:rStyle w:val="Hyperlink"/>
            <w:noProof/>
          </w:rPr>
          <w:t>6.4 Anti-cheat / integrity findings</w:t>
        </w:r>
        <w:r>
          <w:rPr>
            <w:noProof/>
            <w:webHidden/>
          </w:rPr>
          <w:tab/>
        </w:r>
        <w:r>
          <w:rPr>
            <w:noProof/>
            <w:webHidden/>
          </w:rPr>
          <w:fldChar w:fldCharType="begin"/>
        </w:r>
        <w:r>
          <w:rPr>
            <w:noProof/>
            <w:webHidden/>
          </w:rPr>
          <w:instrText xml:space="preserve"> PAGEREF _Toc230861386 \h </w:instrText>
        </w:r>
        <w:r>
          <w:rPr>
            <w:noProof/>
            <w:webHidden/>
          </w:rPr>
        </w:r>
        <w:r>
          <w:rPr>
            <w:noProof/>
            <w:webHidden/>
          </w:rPr>
          <w:fldChar w:fldCharType="separate"/>
        </w:r>
        <w:r>
          <w:rPr>
            <w:noProof/>
            <w:webHidden/>
          </w:rPr>
          <w:t>17</w:t>
        </w:r>
        <w:r>
          <w:rPr>
            <w:noProof/>
            <w:webHidden/>
          </w:rPr>
          <w:fldChar w:fldCharType="end"/>
        </w:r>
      </w:hyperlink>
    </w:p>
    <w:p w14:paraId="7B643FA8" w14:textId="53B26428"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7" w:history="1">
        <w:r w:rsidRPr="001C5F2E">
          <w:rPr>
            <w:rStyle w:val="Hyperlink"/>
            <w:noProof/>
          </w:rPr>
          <w:t>6.5 Setting a candidate's status</w:t>
        </w:r>
        <w:r>
          <w:rPr>
            <w:noProof/>
            <w:webHidden/>
          </w:rPr>
          <w:tab/>
        </w:r>
        <w:r>
          <w:rPr>
            <w:noProof/>
            <w:webHidden/>
          </w:rPr>
          <w:fldChar w:fldCharType="begin"/>
        </w:r>
        <w:r>
          <w:rPr>
            <w:noProof/>
            <w:webHidden/>
          </w:rPr>
          <w:instrText xml:space="preserve"> PAGEREF _Toc230861387 \h </w:instrText>
        </w:r>
        <w:r>
          <w:rPr>
            <w:noProof/>
            <w:webHidden/>
          </w:rPr>
        </w:r>
        <w:r>
          <w:rPr>
            <w:noProof/>
            <w:webHidden/>
          </w:rPr>
          <w:fldChar w:fldCharType="separate"/>
        </w:r>
        <w:r>
          <w:rPr>
            <w:noProof/>
            <w:webHidden/>
          </w:rPr>
          <w:t>17</w:t>
        </w:r>
        <w:r>
          <w:rPr>
            <w:noProof/>
            <w:webHidden/>
          </w:rPr>
          <w:fldChar w:fldCharType="end"/>
        </w:r>
      </w:hyperlink>
    </w:p>
    <w:p w14:paraId="4FEB1B2C" w14:textId="4477C3B8"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88" w:history="1">
        <w:r w:rsidRPr="001C5F2E">
          <w:rPr>
            <w:rStyle w:val="Hyperlink"/>
            <w:noProof/>
          </w:rPr>
          <w:t>7. Managing Candidates (Users)</w:t>
        </w:r>
        <w:r>
          <w:rPr>
            <w:noProof/>
            <w:webHidden/>
          </w:rPr>
          <w:tab/>
        </w:r>
        <w:r>
          <w:rPr>
            <w:noProof/>
            <w:webHidden/>
          </w:rPr>
          <w:fldChar w:fldCharType="begin"/>
        </w:r>
        <w:r>
          <w:rPr>
            <w:noProof/>
            <w:webHidden/>
          </w:rPr>
          <w:instrText xml:space="preserve"> PAGEREF _Toc230861388 \h </w:instrText>
        </w:r>
        <w:r>
          <w:rPr>
            <w:noProof/>
            <w:webHidden/>
          </w:rPr>
        </w:r>
        <w:r>
          <w:rPr>
            <w:noProof/>
            <w:webHidden/>
          </w:rPr>
          <w:fldChar w:fldCharType="separate"/>
        </w:r>
        <w:r>
          <w:rPr>
            <w:noProof/>
            <w:webHidden/>
          </w:rPr>
          <w:t>18</w:t>
        </w:r>
        <w:r>
          <w:rPr>
            <w:noProof/>
            <w:webHidden/>
          </w:rPr>
          <w:fldChar w:fldCharType="end"/>
        </w:r>
      </w:hyperlink>
    </w:p>
    <w:p w14:paraId="097E4CAA" w14:textId="20A9FB99"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89" w:history="1">
        <w:r w:rsidRPr="001C5F2E">
          <w:rPr>
            <w:rStyle w:val="Hyperlink"/>
            <w:noProof/>
          </w:rPr>
          <w:t>7.1 Overview of the Users page</w:t>
        </w:r>
        <w:r>
          <w:rPr>
            <w:noProof/>
            <w:webHidden/>
          </w:rPr>
          <w:tab/>
        </w:r>
        <w:r>
          <w:rPr>
            <w:noProof/>
            <w:webHidden/>
          </w:rPr>
          <w:fldChar w:fldCharType="begin"/>
        </w:r>
        <w:r>
          <w:rPr>
            <w:noProof/>
            <w:webHidden/>
          </w:rPr>
          <w:instrText xml:space="preserve"> PAGEREF _Toc230861389 \h </w:instrText>
        </w:r>
        <w:r>
          <w:rPr>
            <w:noProof/>
            <w:webHidden/>
          </w:rPr>
        </w:r>
        <w:r>
          <w:rPr>
            <w:noProof/>
            <w:webHidden/>
          </w:rPr>
          <w:fldChar w:fldCharType="separate"/>
        </w:r>
        <w:r>
          <w:rPr>
            <w:noProof/>
            <w:webHidden/>
          </w:rPr>
          <w:t>18</w:t>
        </w:r>
        <w:r>
          <w:rPr>
            <w:noProof/>
            <w:webHidden/>
          </w:rPr>
          <w:fldChar w:fldCharType="end"/>
        </w:r>
      </w:hyperlink>
    </w:p>
    <w:p w14:paraId="4D4FDBE4" w14:textId="29EADE47"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0" w:history="1">
        <w:r w:rsidRPr="001C5F2E">
          <w:rPr>
            <w:rStyle w:val="Hyperlink"/>
            <w:noProof/>
          </w:rPr>
          <w:t>7.2 Adding a single candidate</w:t>
        </w:r>
        <w:r>
          <w:rPr>
            <w:noProof/>
            <w:webHidden/>
          </w:rPr>
          <w:tab/>
        </w:r>
        <w:r>
          <w:rPr>
            <w:noProof/>
            <w:webHidden/>
          </w:rPr>
          <w:fldChar w:fldCharType="begin"/>
        </w:r>
        <w:r>
          <w:rPr>
            <w:noProof/>
            <w:webHidden/>
          </w:rPr>
          <w:instrText xml:space="preserve"> PAGEREF _Toc230861390 \h </w:instrText>
        </w:r>
        <w:r>
          <w:rPr>
            <w:noProof/>
            <w:webHidden/>
          </w:rPr>
        </w:r>
        <w:r>
          <w:rPr>
            <w:noProof/>
            <w:webHidden/>
          </w:rPr>
          <w:fldChar w:fldCharType="separate"/>
        </w:r>
        <w:r>
          <w:rPr>
            <w:noProof/>
            <w:webHidden/>
          </w:rPr>
          <w:t>18</w:t>
        </w:r>
        <w:r>
          <w:rPr>
            <w:noProof/>
            <w:webHidden/>
          </w:rPr>
          <w:fldChar w:fldCharType="end"/>
        </w:r>
      </w:hyperlink>
    </w:p>
    <w:p w14:paraId="0BB39445" w14:textId="5E61E85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1" w:history="1">
        <w:r w:rsidRPr="001C5F2E">
          <w:rPr>
            <w:rStyle w:val="Hyperlink"/>
            <w:noProof/>
          </w:rPr>
          <w:t>7.3 Importing many candidates from a CSV file</w:t>
        </w:r>
        <w:r>
          <w:rPr>
            <w:noProof/>
            <w:webHidden/>
          </w:rPr>
          <w:tab/>
        </w:r>
        <w:r>
          <w:rPr>
            <w:noProof/>
            <w:webHidden/>
          </w:rPr>
          <w:fldChar w:fldCharType="begin"/>
        </w:r>
        <w:r>
          <w:rPr>
            <w:noProof/>
            <w:webHidden/>
          </w:rPr>
          <w:instrText xml:space="preserve"> PAGEREF _Toc230861391 \h </w:instrText>
        </w:r>
        <w:r>
          <w:rPr>
            <w:noProof/>
            <w:webHidden/>
          </w:rPr>
        </w:r>
        <w:r>
          <w:rPr>
            <w:noProof/>
            <w:webHidden/>
          </w:rPr>
          <w:fldChar w:fldCharType="separate"/>
        </w:r>
        <w:r>
          <w:rPr>
            <w:noProof/>
            <w:webHidden/>
          </w:rPr>
          <w:t>19</w:t>
        </w:r>
        <w:r>
          <w:rPr>
            <w:noProof/>
            <w:webHidden/>
          </w:rPr>
          <w:fldChar w:fldCharType="end"/>
        </w:r>
      </w:hyperlink>
    </w:p>
    <w:p w14:paraId="034BD7C3" w14:textId="5B2456D5"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2" w:history="1">
        <w:r w:rsidRPr="001C5F2E">
          <w:rPr>
            <w:rStyle w:val="Hyperlink"/>
            <w:noProof/>
          </w:rPr>
          <w:t>7.4 Bulk actions</w:t>
        </w:r>
        <w:r>
          <w:rPr>
            <w:noProof/>
            <w:webHidden/>
          </w:rPr>
          <w:tab/>
        </w:r>
        <w:r>
          <w:rPr>
            <w:noProof/>
            <w:webHidden/>
          </w:rPr>
          <w:fldChar w:fldCharType="begin"/>
        </w:r>
        <w:r>
          <w:rPr>
            <w:noProof/>
            <w:webHidden/>
          </w:rPr>
          <w:instrText xml:space="preserve"> PAGEREF _Toc230861392 \h </w:instrText>
        </w:r>
        <w:r>
          <w:rPr>
            <w:noProof/>
            <w:webHidden/>
          </w:rPr>
        </w:r>
        <w:r>
          <w:rPr>
            <w:noProof/>
            <w:webHidden/>
          </w:rPr>
          <w:fldChar w:fldCharType="separate"/>
        </w:r>
        <w:r>
          <w:rPr>
            <w:noProof/>
            <w:webHidden/>
          </w:rPr>
          <w:t>20</w:t>
        </w:r>
        <w:r>
          <w:rPr>
            <w:noProof/>
            <w:webHidden/>
          </w:rPr>
          <w:fldChar w:fldCharType="end"/>
        </w:r>
      </w:hyperlink>
    </w:p>
    <w:p w14:paraId="0FA10C44" w14:textId="2E17BBF2"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3" w:history="1">
        <w:r w:rsidRPr="001C5F2E">
          <w:rPr>
            <w:rStyle w:val="Hyperlink"/>
            <w:noProof/>
          </w:rPr>
          <w:t>7.5 Sending interview invitations</w:t>
        </w:r>
        <w:r>
          <w:rPr>
            <w:noProof/>
            <w:webHidden/>
          </w:rPr>
          <w:tab/>
        </w:r>
        <w:r>
          <w:rPr>
            <w:noProof/>
            <w:webHidden/>
          </w:rPr>
          <w:fldChar w:fldCharType="begin"/>
        </w:r>
        <w:r>
          <w:rPr>
            <w:noProof/>
            <w:webHidden/>
          </w:rPr>
          <w:instrText xml:space="preserve"> PAGEREF _Toc230861393 \h </w:instrText>
        </w:r>
        <w:r>
          <w:rPr>
            <w:noProof/>
            <w:webHidden/>
          </w:rPr>
        </w:r>
        <w:r>
          <w:rPr>
            <w:noProof/>
            <w:webHidden/>
          </w:rPr>
          <w:fldChar w:fldCharType="separate"/>
        </w:r>
        <w:r>
          <w:rPr>
            <w:noProof/>
            <w:webHidden/>
          </w:rPr>
          <w:t>21</w:t>
        </w:r>
        <w:r>
          <w:rPr>
            <w:noProof/>
            <w:webHidden/>
          </w:rPr>
          <w:fldChar w:fldCharType="end"/>
        </w:r>
      </w:hyperlink>
    </w:p>
    <w:p w14:paraId="30603791" w14:textId="7FE66675"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4" w:history="1">
        <w:r w:rsidRPr="001C5F2E">
          <w:rPr>
            <w:rStyle w:val="Hyperlink"/>
            <w:noProof/>
          </w:rPr>
          <w:t>7.6 Viewing details and exporting</w:t>
        </w:r>
        <w:r>
          <w:rPr>
            <w:noProof/>
            <w:webHidden/>
          </w:rPr>
          <w:tab/>
        </w:r>
        <w:r>
          <w:rPr>
            <w:noProof/>
            <w:webHidden/>
          </w:rPr>
          <w:fldChar w:fldCharType="begin"/>
        </w:r>
        <w:r>
          <w:rPr>
            <w:noProof/>
            <w:webHidden/>
          </w:rPr>
          <w:instrText xml:space="preserve"> PAGEREF _Toc230861394 \h </w:instrText>
        </w:r>
        <w:r>
          <w:rPr>
            <w:noProof/>
            <w:webHidden/>
          </w:rPr>
        </w:r>
        <w:r>
          <w:rPr>
            <w:noProof/>
            <w:webHidden/>
          </w:rPr>
          <w:fldChar w:fldCharType="separate"/>
        </w:r>
        <w:r>
          <w:rPr>
            <w:noProof/>
            <w:webHidden/>
          </w:rPr>
          <w:t>21</w:t>
        </w:r>
        <w:r>
          <w:rPr>
            <w:noProof/>
            <w:webHidden/>
          </w:rPr>
          <w:fldChar w:fldCharType="end"/>
        </w:r>
      </w:hyperlink>
    </w:p>
    <w:p w14:paraId="76407C41" w14:textId="19DA8F93"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395" w:history="1">
        <w:r w:rsidRPr="001C5F2E">
          <w:rPr>
            <w:rStyle w:val="Hyperlink"/>
            <w:noProof/>
          </w:rPr>
          <w:t>8. ATS Résumé Scoring</w:t>
        </w:r>
        <w:r>
          <w:rPr>
            <w:noProof/>
            <w:webHidden/>
          </w:rPr>
          <w:tab/>
        </w:r>
        <w:r>
          <w:rPr>
            <w:noProof/>
            <w:webHidden/>
          </w:rPr>
          <w:fldChar w:fldCharType="begin"/>
        </w:r>
        <w:r>
          <w:rPr>
            <w:noProof/>
            <w:webHidden/>
          </w:rPr>
          <w:instrText xml:space="preserve"> PAGEREF _Toc230861395 \h </w:instrText>
        </w:r>
        <w:r>
          <w:rPr>
            <w:noProof/>
            <w:webHidden/>
          </w:rPr>
        </w:r>
        <w:r>
          <w:rPr>
            <w:noProof/>
            <w:webHidden/>
          </w:rPr>
          <w:fldChar w:fldCharType="separate"/>
        </w:r>
        <w:r>
          <w:rPr>
            <w:noProof/>
            <w:webHidden/>
          </w:rPr>
          <w:t>23</w:t>
        </w:r>
        <w:r>
          <w:rPr>
            <w:noProof/>
            <w:webHidden/>
          </w:rPr>
          <w:fldChar w:fldCharType="end"/>
        </w:r>
      </w:hyperlink>
    </w:p>
    <w:p w14:paraId="22EBCDDD" w14:textId="7C3E4CBD"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6" w:history="1">
        <w:r w:rsidRPr="001C5F2E">
          <w:rPr>
            <w:rStyle w:val="Hyperlink"/>
            <w:noProof/>
          </w:rPr>
          <w:t>8.1 Choosing a job</w:t>
        </w:r>
        <w:r>
          <w:rPr>
            <w:noProof/>
            <w:webHidden/>
          </w:rPr>
          <w:tab/>
        </w:r>
        <w:r>
          <w:rPr>
            <w:noProof/>
            <w:webHidden/>
          </w:rPr>
          <w:fldChar w:fldCharType="begin"/>
        </w:r>
        <w:r>
          <w:rPr>
            <w:noProof/>
            <w:webHidden/>
          </w:rPr>
          <w:instrText xml:space="preserve"> PAGEREF _Toc230861396 \h </w:instrText>
        </w:r>
        <w:r>
          <w:rPr>
            <w:noProof/>
            <w:webHidden/>
          </w:rPr>
        </w:r>
        <w:r>
          <w:rPr>
            <w:noProof/>
            <w:webHidden/>
          </w:rPr>
          <w:fldChar w:fldCharType="separate"/>
        </w:r>
        <w:r>
          <w:rPr>
            <w:noProof/>
            <w:webHidden/>
          </w:rPr>
          <w:t>23</w:t>
        </w:r>
        <w:r>
          <w:rPr>
            <w:noProof/>
            <w:webHidden/>
          </w:rPr>
          <w:fldChar w:fldCharType="end"/>
        </w:r>
      </w:hyperlink>
    </w:p>
    <w:p w14:paraId="4B4561B0" w14:textId="56FE4D16"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7" w:history="1">
        <w:r w:rsidRPr="001C5F2E">
          <w:rPr>
            <w:rStyle w:val="Hyperlink"/>
            <w:noProof/>
          </w:rPr>
          <w:t>8.2 Providing the job description</w:t>
        </w:r>
        <w:r>
          <w:rPr>
            <w:noProof/>
            <w:webHidden/>
          </w:rPr>
          <w:tab/>
        </w:r>
        <w:r>
          <w:rPr>
            <w:noProof/>
            <w:webHidden/>
          </w:rPr>
          <w:fldChar w:fldCharType="begin"/>
        </w:r>
        <w:r>
          <w:rPr>
            <w:noProof/>
            <w:webHidden/>
          </w:rPr>
          <w:instrText xml:space="preserve"> PAGEREF _Toc230861397 \h </w:instrText>
        </w:r>
        <w:r>
          <w:rPr>
            <w:noProof/>
            <w:webHidden/>
          </w:rPr>
        </w:r>
        <w:r>
          <w:rPr>
            <w:noProof/>
            <w:webHidden/>
          </w:rPr>
          <w:fldChar w:fldCharType="separate"/>
        </w:r>
        <w:r>
          <w:rPr>
            <w:noProof/>
            <w:webHidden/>
          </w:rPr>
          <w:t>23</w:t>
        </w:r>
        <w:r>
          <w:rPr>
            <w:noProof/>
            <w:webHidden/>
          </w:rPr>
          <w:fldChar w:fldCharType="end"/>
        </w:r>
      </w:hyperlink>
    </w:p>
    <w:p w14:paraId="3FC184F0" w14:textId="58923A71"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8" w:history="1">
        <w:r w:rsidRPr="001C5F2E">
          <w:rPr>
            <w:rStyle w:val="Hyperlink"/>
            <w:noProof/>
          </w:rPr>
          <w:t>8.3 Uploading résumés and analysing</w:t>
        </w:r>
        <w:r>
          <w:rPr>
            <w:noProof/>
            <w:webHidden/>
          </w:rPr>
          <w:tab/>
        </w:r>
        <w:r>
          <w:rPr>
            <w:noProof/>
            <w:webHidden/>
          </w:rPr>
          <w:fldChar w:fldCharType="begin"/>
        </w:r>
        <w:r>
          <w:rPr>
            <w:noProof/>
            <w:webHidden/>
          </w:rPr>
          <w:instrText xml:space="preserve"> PAGEREF _Toc230861398 \h </w:instrText>
        </w:r>
        <w:r>
          <w:rPr>
            <w:noProof/>
            <w:webHidden/>
          </w:rPr>
        </w:r>
        <w:r>
          <w:rPr>
            <w:noProof/>
            <w:webHidden/>
          </w:rPr>
          <w:fldChar w:fldCharType="separate"/>
        </w:r>
        <w:r>
          <w:rPr>
            <w:noProof/>
            <w:webHidden/>
          </w:rPr>
          <w:t>23</w:t>
        </w:r>
        <w:r>
          <w:rPr>
            <w:noProof/>
            <w:webHidden/>
          </w:rPr>
          <w:fldChar w:fldCharType="end"/>
        </w:r>
      </w:hyperlink>
    </w:p>
    <w:p w14:paraId="7E15C985" w14:textId="27CD9D6E"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399" w:history="1">
        <w:r w:rsidRPr="001C5F2E">
          <w:rPr>
            <w:rStyle w:val="Hyperlink"/>
            <w:noProof/>
          </w:rPr>
          <w:t>8.4 Reading the results</w:t>
        </w:r>
        <w:r>
          <w:rPr>
            <w:noProof/>
            <w:webHidden/>
          </w:rPr>
          <w:tab/>
        </w:r>
        <w:r>
          <w:rPr>
            <w:noProof/>
            <w:webHidden/>
          </w:rPr>
          <w:fldChar w:fldCharType="begin"/>
        </w:r>
        <w:r>
          <w:rPr>
            <w:noProof/>
            <w:webHidden/>
          </w:rPr>
          <w:instrText xml:space="preserve"> PAGEREF _Toc230861399 \h </w:instrText>
        </w:r>
        <w:r>
          <w:rPr>
            <w:noProof/>
            <w:webHidden/>
          </w:rPr>
        </w:r>
        <w:r>
          <w:rPr>
            <w:noProof/>
            <w:webHidden/>
          </w:rPr>
          <w:fldChar w:fldCharType="separate"/>
        </w:r>
        <w:r>
          <w:rPr>
            <w:noProof/>
            <w:webHidden/>
          </w:rPr>
          <w:t>24</w:t>
        </w:r>
        <w:r>
          <w:rPr>
            <w:noProof/>
            <w:webHidden/>
          </w:rPr>
          <w:fldChar w:fldCharType="end"/>
        </w:r>
      </w:hyperlink>
    </w:p>
    <w:p w14:paraId="24E0E775" w14:textId="7EB6BC8E"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0" w:history="1">
        <w:r w:rsidRPr="001C5F2E">
          <w:rPr>
            <w:rStyle w:val="Hyperlink"/>
            <w:noProof/>
          </w:rPr>
          <w:t>8.5 Exporting and creating candidates automatically</w:t>
        </w:r>
        <w:r>
          <w:rPr>
            <w:noProof/>
            <w:webHidden/>
          </w:rPr>
          <w:tab/>
        </w:r>
        <w:r>
          <w:rPr>
            <w:noProof/>
            <w:webHidden/>
          </w:rPr>
          <w:fldChar w:fldCharType="begin"/>
        </w:r>
        <w:r>
          <w:rPr>
            <w:noProof/>
            <w:webHidden/>
          </w:rPr>
          <w:instrText xml:space="preserve"> PAGEREF _Toc230861400 \h </w:instrText>
        </w:r>
        <w:r>
          <w:rPr>
            <w:noProof/>
            <w:webHidden/>
          </w:rPr>
        </w:r>
        <w:r>
          <w:rPr>
            <w:noProof/>
            <w:webHidden/>
          </w:rPr>
          <w:fldChar w:fldCharType="separate"/>
        </w:r>
        <w:r>
          <w:rPr>
            <w:noProof/>
            <w:webHidden/>
          </w:rPr>
          <w:t>25</w:t>
        </w:r>
        <w:r>
          <w:rPr>
            <w:noProof/>
            <w:webHidden/>
          </w:rPr>
          <w:fldChar w:fldCharType="end"/>
        </w:r>
      </w:hyperlink>
    </w:p>
    <w:p w14:paraId="631C3BF5" w14:textId="39292A37"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401" w:history="1">
        <w:r w:rsidRPr="001C5F2E">
          <w:rPr>
            <w:rStyle w:val="Hyperlink"/>
            <w:noProof/>
          </w:rPr>
          <w:t>9. Company Finder (Administrators only)</w:t>
        </w:r>
        <w:r>
          <w:rPr>
            <w:noProof/>
            <w:webHidden/>
          </w:rPr>
          <w:tab/>
        </w:r>
        <w:r>
          <w:rPr>
            <w:noProof/>
            <w:webHidden/>
          </w:rPr>
          <w:fldChar w:fldCharType="begin"/>
        </w:r>
        <w:r>
          <w:rPr>
            <w:noProof/>
            <w:webHidden/>
          </w:rPr>
          <w:instrText xml:space="preserve"> PAGEREF _Toc230861401 \h </w:instrText>
        </w:r>
        <w:r>
          <w:rPr>
            <w:noProof/>
            <w:webHidden/>
          </w:rPr>
        </w:r>
        <w:r>
          <w:rPr>
            <w:noProof/>
            <w:webHidden/>
          </w:rPr>
          <w:fldChar w:fldCharType="separate"/>
        </w:r>
        <w:r>
          <w:rPr>
            <w:noProof/>
            <w:webHidden/>
          </w:rPr>
          <w:t>26</w:t>
        </w:r>
        <w:r>
          <w:rPr>
            <w:noProof/>
            <w:webHidden/>
          </w:rPr>
          <w:fldChar w:fldCharType="end"/>
        </w:r>
      </w:hyperlink>
    </w:p>
    <w:p w14:paraId="4D3518A5" w14:textId="2C6E97A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2" w:history="1">
        <w:r w:rsidRPr="001C5F2E">
          <w:rPr>
            <w:rStyle w:val="Hyperlink"/>
            <w:noProof/>
          </w:rPr>
          <w:t>9.1 Working with company results</w:t>
        </w:r>
        <w:r>
          <w:rPr>
            <w:noProof/>
            <w:webHidden/>
          </w:rPr>
          <w:tab/>
        </w:r>
        <w:r>
          <w:rPr>
            <w:noProof/>
            <w:webHidden/>
          </w:rPr>
          <w:fldChar w:fldCharType="begin"/>
        </w:r>
        <w:r>
          <w:rPr>
            <w:noProof/>
            <w:webHidden/>
          </w:rPr>
          <w:instrText xml:space="preserve"> PAGEREF _Toc230861402 \h </w:instrText>
        </w:r>
        <w:r>
          <w:rPr>
            <w:noProof/>
            <w:webHidden/>
          </w:rPr>
        </w:r>
        <w:r>
          <w:rPr>
            <w:noProof/>
            <w:webHidden/>
          </w:rPr>
          <w:fldChar w:fldCharType="separate"/>
        </w:r>
        <w:r>
          <w:rPr>
            <w:noProof/>
            <w:webHidden/>
          </w:rPr>
          <w:t>26</w:t>
        </w:r>
        <w:r>
          <w:rPr>
            <w:noProof/>
            <w:webHidden/>
          </w:rPr>
          <w:fldChar w:fldCharType="end"/>
        </w:r>
      </w:hyperlink>
    </w:p>
    <w:p w14:paraId="08FF4856" w14:textId="56DD15D8"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403" w:history="1">
        <w:r w:rsidRPr="001C5F2E">
          <w:rPr>
            <w:rStyle w:val="Hyperlink"/>
            <w:noProof/>
          </w:rPr>
          <w:t>10. Cost &amp; Analysis</w:t>
        </w:r>
        <w:r>
          <w:rPr>
            <w:noProof/>
            <w:webHidden/>
          </w:rPr>
          <w:tab/>
        </w:r>
        <w:r>
          <w:rPr>
            <w:noProof/>
            <w:webHidden/>
          </w:rPr>
          <w:fldChar w:fldCharType="begin"/>
        </w:r>
        <w:r>
          <w:rPr>
            <w:noProof/>
            <w:webHidden/>
          </w:rPr>
          <w:instrText xml:space="preserve"> PAGEREF _Toc230861403 \h </w:instrText>
        </w:r>
        <w:r>
          <w:rPr>
            <w:noProof/>
            <w:webHidden/>
          </w:rPr>
        </w:r>
        <w:r>
          <w:rPr>
            <w:noProof/>
            <w:webHidden/>
          </w:rPr>
          <w:fldChar w:fldCharType="separate"/>
        </w:r>
        <w:r>
          <w:rPr>
            <w:noProof/>
            <w:webHidden/>
          </w:rPr>
          <w:t>27</w:t>
        </w:r>
        <w:r>
          <w:rPr>
            <w:noProof/>
            <w:webHidden/>
          </w:rPr>
          <w:fldChar w:fldCharType="end"/>
        </w:r>
      </w:hyperlink>
    </w:p>
    <w:p w14:paraId="4486CF47" w14:textId="4842B97E"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4" w:history="1">
        <w:r w:rsidRPr="001C5F2E">
          <w:rPr>
            <w:rStyle w:val="Hyperlink"/>
            <w:noProof/>
          </w:rPr>
          <w:t>10.1 Summary cards</w:t>
        </w:r>
        <w:r>
          <w:rPr>
            <w:noProof/>
            <w:webHidden/>
          </w:rPr>
          <w:tab/>
        </w:r>
        <w:r>
          <w:rPr>
            <w:noProof/>
            <w:webHidden/>
          </w:rPr>
          <w:fldChar w:fldCharType="begin"/>
        </w:r>
        <w:r>
          <w:rPr>
            <w:noProof/>
            <w:webHidden/>
          </w:rPr>
          <w:instrText xml:space="preserve"> PAGEREF _Toc230861404 \h </w:instrText>
        </w:r>
        <w:r>
          <w:rPr>
            <w:noProof/>
            <w:webHidden/>
          </w:rPr>
        </w:r>
        <w:r>
          <w:rPr>
            <w:noProof/>
            <w:webHidden/>
          </w:rPr>
          <w:fldChar w:fldCharType="separate"/>
        </w:r>
        <w:r>
          <w:rPr>
            <w:noProof/>
            <w:webHidden/>
          </w:rPr>
          <w:t>27</w:t>
        </w:r>
        <w:r>
          <w:rPr>
            <w:noProof/>
            <w:webHidden/>
          </w:rPr>
          <w:fldChar w:fldCharType="end"/>
        </w:r>
      </w:hyperlink>
    </w:p>
    <w:p w14:paraId="02CAADF0" w14:textId="300C983A"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5" w:history="1">
        <w:r w:rsidRPr="001C5F2E">
          <w:rPr>
            <w:rStyle w:val="Hyperlink"/>
            <w:noProof/>
          </w:rPr>
          <w:t>10.2 Breakdown, filters and export</w:t>
        </w:r>
        <w:r>
          <w:rPr>
            <w:noProof/>
            <w:webHidden/>
          </w:rPr>
          <w:tab/>
        </w:r>
        <w:r>
          <w:rPr>
            <w:noProof/>
            <w:webHidden/>
          </w:rPr>
          <w:fldChar w:fldCharType="begin"/>
        </w:r>
        <w:r>
          <w:rPr>
            <w:noProof/>
            <w:webHidden/>
          </w:rPr>
          <w:instrText xml:space="preserve"> PAGEREF _Toc230861405 \h </w:instrText>
        </w:r>
        <w:r>
          <w:rPr>
            <w:noProof/>
            <w:webHidden/>
          </w:rPr>
        </w:r>
        <w:r>
          <w:rPr>
            <w:noProof/>
            <w:webHidden/>
          </w:rPr>
          <w:fldChar w:fldCharType="separate"/>
        </w:r>
        <w:r>
          <w:rPr>
            <w:noProof/>
            <w:webHidden/>
          </w:rPr>
          <w:t>27</w:t>
        </w:r>
        <w:r>
          <w:rPr>
            <w:noProof/>
            <w:webHidden/>
          </w:rPr>
          <w:fldChar w:fldCharType="end"/>
        </w:r>
      </w:hyperlink>
    </w:p>
    <w:p w14:paraId="347F8D2E" w14:textId="11E7FE56"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406" w:history="1">
        <w:r w:rsidRPr="001C5F2E">
          <w:rPr>
            <w:rStyle w:val="Hyperlink"/>
            <w:noProof/>
          </w:rPr>
          <w:t>11. Profile &amp; Account Settings</w:t>
        </w:r>
        <w:r>
          <w:rPr>
            <w:noProof/>
            <w:webHidden/>
          </w:rPr>
          <w:tab/>
        </w:r>
        <w:r>
          <w:rPr>
            <w:noProof/>
            <w:webHidden/>
          </w:rPr>
          <w:fldChar w:fldCharType="begin"/>
        </w:r>
        <w:r>
          <w:rPr>
            <w:noProof/>
            <w:webHidden/>
          </w:rPr>
          <w:instrText xml:space="preserve"> PAGEREF _Toc230861406 \h </w:instrText>
        </w:r>
        <w:r>
          <w:rPr>
            <w:noProof/>
            <w:webHidden/>
          </w:rPr>
        </w:r>
        <w:r>
          <w:rPr>
            <w:noProof/>
            <w:webHidden/>
          </w:rPr>
          <w:fldChar w:fldCharType="separate"/>
        </w:r>
        <w:r>
          <w:rPr>
            <w:noProof/>
            <w:webHidden/>
          </w:rPr>
          <w:t>29</w:t>
        </w:r>
        <w:r>
          <w:rPr>
            <w:noProof/>
            <w:webHidden/>
          </w:rPr>
          <w:fldChar w:fldCharType="end"/>
        </w:r>
      </w:hyperlink>
    </w:p>
    <w:p w14:paraId="1C57F203" w14:textId="1B1EA595"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7" w:history="1">
        <w:r w:rsidRPr="001C5F2E">
          <w:rPr>
            <w:rStyle w:val="Hyperlink"/>
            <w:noProof/>
          </w:rPr>
          <w:t>11.1 Updating your profile</w:t>
        </w:r>
        <w:r>
          <w:rPr>
            <w:noProof/>
            <w:webHidden/>
          </w:rPr>
          <w:tab/>
        </w:r>
        <w:r>
          <w:rPr>
            <w:noProof/>
            <w:webHidden/>
          </w:rPr>
          <w:fldChar w:fldCharType="begin"/>
        </w:r>
        <w:r>
          <w:rPr>
            <w:noProof/>
            <w:webHidden/>
          </w:rPr>
          <w:instrText xml:space="preserve"> PAGEREF _Toc230861407 \h </w:instrText>
        </w:r>
        <w:r>
          <w:rPr>
            <w:noProof/>
            <w:webHidden/>
          </w:rPr>
        </w:r>
        <w:r>
          <w:rPr>
            <w:noProof/>
            <w:webHidden/>
          </w:rPr>
          <w:fldChar w:fldCharType="separate"/>
        </w:r>
        <w:r>
          <w:rPr>
            <w:noProof/>
            <w:webHidden/>
          </w:rPr>
          <w:t>29</w:t>
        </w:r>
        <w:r>
          <w:rPr>
            <w:noProof/>
            <w:webHidden/>
          </w:rPr>
          <w:fldChar w:fldCharType="end"/>
        </w:r>
      </w:hyperlink>
    </w:p>
    <w:p w14:paraId="74EC0E77" w14:textId="31A54E83"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08" w:history="1">
        <w:r w:rsidRPr="001C5F2E">
          <w:rPr>
            <w:rStyle w:val="Hyperlink"/>
            <w:noProof/>
          </w:rPr>
          <w:t>11.2 Changing your password</w:t>
        </w:r>
        <w:r>
          <w:rPr>
            <w:noProof/>
            <w:webHidden/>
          </w:rPr>
          <w:tab/>
        </w:r>
        <w:r>
          <w:rPr>
            <w:noProof/>
            <w:webHidden/>
          </w:rPr>
          <w:fldChar w:fldCharType="begin"/>
        </w:r>
        <w:r>
          <w:rPr>
            <w:noProof/>
            <w:webHidden/>
          </w:rPr>
          <w:instrText xml:space="preserve"> PAGEREF _Toc230861408 \h </w:instrText>
        </w:r>
        <w:r>
          <w:rPr>
            <w:noProof/>
            <w:webHidden/>
          </w:rPr>
        </w:r>
        <w:r>
          <w:rPr>
            <w:noProof/>
            <w:webHidden/>
          </w:rPr>
          <w:fldChar w:fldCharType="separate"/>
        </w:r>
        <w:r>
          <w:rPr>
            <w:noProof/>
            <w:webHidden/>
          </w:rPr>
          <w:t>29</w:t>
        </w:r>
        <w:r>
          <w:rPr>
            <w:noProof/>
            <w:webHidden/>
          </w:rPr>
          <w:fldChar w:fldCharType="end"/>
        </w:r>
      </w:hyperlink>
    </w:p>
    <w:p w14:paraId="1EF3DFF9" w14:textId="0072474B"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409" w:history="1">
        <w:r w:rsidRPr="001C5F2E">
          <w:rPr>
            <w:rStyle w:val="Hyperlink"/>
            <w:noProof/>
          </w:rPr>
          <w:t>12. Troubleshooting &amp; Best Practices</w:t>
        </w:r>
        <w:r>
          <w:rPr>
            <w:noProof/>
            <w:webHidden/>
          </w:rPr>
          <w:tab/>
        </w:r>
        <w:r>
          <w:rPr>
            <w:noProof/>
            <w:webHidden/>
          </w:rPr>
          <w:fldChar w:fldCharType="begin"/>
        </w:r>
        <w:r>
          <w:rPr>
            <w:noProof/>
            <w:webHidden/>
          </w:rPr>
          <w:instrText xml:space="preserve"> PAGEREF _Toc230861409 \h </w:instrText>
        </w:r>
        <w:r>
          <w:rPr>
            <w:noProof/>
            <w:webHidden/>
          </w:rPr>
        </w:r>
        <w:r>
          <w:rPr>
            <w:noProof/>
            <w:webHidden/>
          </w:rPr>
          <w:fldChar w:fldCharType="separate"/>
        </w:r>
        <w:r>
          <w:rPr>
            <w:noProof/>
            <w:webHidden/>
          </w:rPr>
          <w:t>30</w:t>
        </w:r>
        <w:r>
          <w:rPr>
            <w:noProof/>
            <w:webHidden/>
          </w:rPr>
          <w:fldChar w:fldCharType="end"/>
        </w:r>
      </w:hyperlink>
    </w:p>
    <w:p w14:paraId="0CE406F0" w14:textId="32884F68"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10" w:history="1">
        <w:r w:rsidRPr="001C5F2E">
          <w:rPr>
            <w:rStyle w:val="Hyperlink"/>
            <w:noProof/>
          </w:rPr>
          <w:t>12.1 Recommended workflow</w:t>
        </w:r>
        <w:r>
          <w:rPr>
            <w:noProof/>
            <w:webHidden/>
          </w:rPr>
          <w:tab/>
        </w:r>
        <w:r>
          <w:rPr>
            <w:noProof/>
            <w:webHidden/>
          </w:rPr>
          <w:fldChar w:fldCharType="begin"/>
        </w:r>
        <w:r>
          <w:rPr>
            <w:noProof/>
            <w:webHidden/>
          </w:rPr>
          <w:instrText xml:space="preserve"> PAGEREF _Toc230861410 \h </w:instrText>
        </w:r>
        <w:r>
          <w:rPr>
            <w:noProof/>
            <w:webHidden/>
          </w:rPr>
        </w:r>
        <w:r>
          <w:rPr>
            <w:noProof/>
            <w:webHidden/>
          </w:rPr>
          <w:fldChar w:fldCharType="separate"/>
        </w:r>
        <w:r>
          <w:rPr>
            <w:noProof/>
            <w:webHidden/>
          </w:rPr>
          <w:t>30</w:t>
        </w:r>
        <w:r>
          <w:rPr>
            <w:noProof/>
            <w:webHidden/>
          </w:rPr>
          <w:fldChar w:fldCharType="end"/>
        </w:r>
      </w:hyperlink>
    </w:p>
    <w:p w14:paraId="22EAD080" w14:textId="6AEA9AD9" w:rsidR="00A84933" w:rsidRDefault="00A84933">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0861411" w:history="1">
        <w:r w:rsidRPr="001C5F2E">
          <w:rPr>
            <w:rStyle w:val="Hyperlink"/>
            <w:noProof/>
          </w:rPr>
          <w:t>12.2 Common questions</w:t>
        </w:r>
        <w:r>
          <w:rPr>
            <w:noProof/>
            <w:webHidden/>
          </w:rPr>
          <w:tab/>
        </w:r>
        <w:r>
          <w:rPr>
            <w:noProof/>
            <w:webHidden/>
          </w:rPr>
          <w:fldChar w:fldCharType="begin"/>
        </w:r>
        <w:r>
          <w:rPr>
            <w:noProof/>
            <w:webHidden/>
          </w:rPr>
          <w:instrText xml:space="preserve"> PAGEREF _Toc230861411 \h </w:instrText>
        </w:r>
        <w:r>
          <w:rPr>
            <w:noProof/>
            <w:webHidden/>
          </w:rPr>
        </w:r>
        <w:r>
          <w:rPr>
            <w:noProof/>
            <w:webHidden/>
          </w:rPr>
          <w:fldChar w:fldCharType="separate"/>
        </w:r>
        <w:r>
          <w:rPr>
            <w:noProof/>
            <w:webHidden/>
          </w:rPr>
          <w:t>30</w:t>
        </w:r>
        <w:r>
          <w:rPr>
            <w:noProof/>
            <w:webHidden/>
          </w:rPr>
          <w:fldChar w:fldCharType="end"/>
        </w:r>
      </w:hyperlink>
    </w:p>
    <w:p w14:paraId="254D7187" w14:textId="46DBB5CB" w:rsidR="00A84933" w:rsidRDefault="00A84933">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0861412" w:history="1">
        <w:r w:rsidRPr="001C5F2E">
          <w:rPr>
            <w:rStyle w:val="Hyperlink"/>
            <w:noProof/>
          </w:rPr>
          <w:t>13. Glossary</w:t>
        </w:r>
        <w:r>
          <w:rPr>
            <w:noProof/>
            <w:webHidden/>
          </w:rPr>
          <w:tab/>
        </w:r>
        <w:r>
          <w:rPr>
            <w:noProof/>
            <w:webHidden/>
          </w:rPr>
          <w:fldChar w:fldCharType="begin"/>
        </w:r>
        <w:r>
          <w:rPr>
            <w:noProof/>
            <w:webHidden/>
          </w:rPr>
          <w:instrText xml:space="preserve"> PAGEREF _Toc230861412 \h </w:instrText>
        </w:r>
        <w:r>
          <w:rPr>
            <w:noProof/>
            <w:webHidden/>
          </w:rPr>
        </w:r>
        <w:r>
          <w:rPr>
            <w:noProof/>
            <w:webHidden/>
          </w:rPr>
          <w:fldChar w:fldCharType="separate"/>
        </w:r>
        <w:r>
          <w:rPr>
            <w:noProof/>
            <w:webHidden/>
          </w:rPr>
          <w:t>32</w:t>
        </w:r>
        <w:r>
          <w:rPr>
            <w:noProof/>
            <w:webHidden/>
          </w:rPr>
          <w:fldChar w:fldCharType="end"/>
        </w:r>
      </w:hyperlink>
    </w:p>
    <w:p w14:paraId="36E57B65" w14:textId="27091645" w:rsidR="00F46172" w:rsidRDefault="00000000">
      <w:r>
        <w:fldChar w:fldCharType="end"/>
      </w:r>
    </w:p>
    <w:p w14:paraId="1CBB9BB9" w14:textId="77777777" w:rsidR="00F46172" w:rsidRDefault="00000000">
      <w:r>
        <w:br w:type="page"/>
      </w:r>
    </w:p>
    <w:p w14:paraId="6451CD5D" w14:textId="77777777" w:rsidR="00F46172" w:rsidRDefault="00000000">
      <w:pPr>
        <w:pStyle w:val="Heading1"/>
        <w:pBdr>
          <w:bottom w:val="single" w:sz="12" w:space="4" w:color="4F46E5"/>
        </w:pBdr>
      </w:pPr>
      <w:bookmarkStart w:id="1" w:name="_Toc230861362"/>
      <w:r>
        <w:rPr>
          <w:color w:val="4F46E5"/>
        </w:rPr>
        <w:lastRenderedPageBreak/>
        <w:t>1. Introduction</w:t>
      </w:r>
      <w:bookmarkEnd w:id="1"/>
    </w:p>
    <w:p w14:paraId="31405BBA" w14:textId="77777777" w:rsidR="00F46172" w:rsidRDefault="00000000">
      <w:pPr>
        <w:pStyle w:val="Heading2"/>
      </w:pPr>
      <w:bookmarkStart w:id="2" w:name="_Toc230861363"/>
      <w:r>
        <w:rPr>
          <w:color w:val="3730A3"/>
        </w:rPr>
        <w:t>1.1 What is the HR Interview App?</w:t>
      </w:r>
      <w:bookmarkEnd w:id="2"/>
    </w:p>
    <w:p w14:paraId="0D0BBA7A" w14:textId="77777777" w:rsidR="00F46172" w:rsidRDefault="00000000">
      <w:pPr>
        <w:spacing w:after="120"/>
      </w:pPr>
      <w:r>
        <w:t xml:space="preserve">The HR Interview App is an AI-powered interview management platform. It lets your recruitment team create AI-driven voice interviews, invite candidates by email, and then automatically score, transcribe, and </w:t>
      </w:r>
      <w:proofErr w:type="spellStart"/>
      <w:r>
        <w:t>analyse</w:t>
      </w:r>
      <w:proofErr w:type="spellEnd"/>
      <w:r>
        <w:t xml:space="preserve"> each candidate's responses. Beyond the live interview, the platform also screens résumés against a job description (ATS Scoring), discovers the </w:t>
      </w:r>
      <w:proofErr w:type="gramStart"/>
      <w:r>
        <w:t>companies</w:t>
      </w:r>
      <w:proofErr w:type="gramEnd"/>
      <w:r>
        <w:t xml:space="preserve"> candidates have worked at (Company Finder), tracks usage costs, and gives you a single dashboard to manage your whole hiring funnel.</w:t>
      </w:r>
    </w:p>
    <w:p w14:paraId="15FD8DE0" w14:textId="77777777" w:rsidR="00F46172" w:rsidRDefault="00000000">
      <w:pPr>
        <w:spacing w:after="120"/>
      </w:pPr>
      <w:r>
        <w:t>This manual covers the recruiter- and administrator-facing side of the product — everything you do after signing in to the dashboard. The candidate's own interview experience (joining a call, camera/microphone checks, face verification) is delivered through a separate public link and is outside the scope of this manual.</w:t>
      </w:r>
    </w:p>
    <w:p w14:paraId="3B387CA7" w14:textId="77777777" w:rsidR="00F46172" w:rsidRDefault="00000000">
      <w:pPr>
        <w:pStyle w:val="Heading2"/>
      </w:pPr>
      <w:bookmarkStart w:id="3" w:name="_Toc230861364"/>
      <w:r>
        <w:rPr>
          <w:color w:val="3730A3"/>
        </w:rPr>
        <w:t>1.2 Who should read this manual</w:t>
      </w:r>
      <w:bookmarkEnd w:id="3"/>
    </w:p>
    <w:p w14:paraId="0112E7F1" w14:textId="77777777" w:rsidR="00F46172" w:rsidRDefault="00000000">
      <w:pPr>
        <w:pStyle w:val="ListBullet"/>
      </w:pPr>
      <w:r>
        <w:rPr>
          <w:b/>
        </w:rPr>
        <w:t xml:space="preserve">Recruiters — </w:t>
      </w:r>
      <w:r>
        <w:t>Recruiters who create interviews, invite candidates, and review results.</w:t>
      </w:r>
    </w:p>
    <w:p w14:paraId="4D58B0C9" w14:textId="77777777" w:rsidR="00F46172" w:rsidRDefault="00000000">
      <w:pPr>
        <w:pStyle w:val="ListBullet"/>
      </w:pPr>
      <w:r>
        <w:rPr>
          <w:b/>
        </w:rPr>
        <w:t xml:space="preserve">Managers — </w:t>
      </w:r>
      <w:r>
        <w:t>Hiring managers who review shortlists and candidate scores.</w:t>
      </w:r>
    </w:p>
    <w:p w14:paraId="5E82FD9D" w14:textId="77777777" w:rsidR="00F46172" w:rsidRDefault="00000000">
      <w:pPr>
        <w:pStyle w:val="ListBullet"/>
      </w:pPr>
      <w:r>
        <w:rPr>
          <w:b/>
        </w:rPr>
        <w:t xml:space="preserve">Administrators — </w:t>
      </w:r>
      <w:r>
        <w:t>Administrators who manage users, costs, and the advanced screening tools.</w:t>
      </w:r>
    </w:p>
    <w:p w14:paraId="6248593C" w14:textId="77777777" w:rsidR="00F46172" w:rsidRDefault="00000000">
      <w:pPr>
        <w:pStyle w:val="Heading2"/>
      </w:pPr>
      <w:bookmarkStart w:id="4" w:name="_Toc230861365"/>
      <w:r>
        <w:rPr>
          <w:color w:val="3730A3"/>
        </w:rPr>
        <w:t>1.3 Key terms used in this manual</w:t>
      </w:r>
      <w:bookmarkEnd w:id="4"/>
    </w:p>
    <w:p w14:paraId="0C942D8A" w14:textId="77777777" w:rsidR="00F46172" w:rsidRDefault="00000000">
      <w:pPr>
        <w:spacing w:after="120"/>
      </w:pPr>
      <w:r>
        <w:rPr>
          <w:b/>
        </w:rPr>
        <w:t xml:space="preserve">Interview: </w:t>
      </w:r>
      <w:r>
        <w:t xml:space="preserve">A reusable AI interview definition — a name, an AI interviewer, </w:t>
      </w:r>
      <w:proofErr w:type="gramStart"/>
      <w:r>
        <w:t>an objective</w:t>
      </w:r>
      <w:proofErr w:type="gramEnd"/>
      <w:r>
        <w:t>, and a set of questions. Candidates are invited to take it.</w:t>
      </w:r>
    </w:p>
    <w:p w14:paraId="2BA3B956" w14:textId="77777777" w:rsidR="00F46172" w:rsidRDefault="00000000">
      <w:pPr>
        <w:spacing w:after="120"/>
      </w:pPr>
      <w:r>
        <w:rPr>
          <w:b/>
        </w:rPr>
        <w:t xml:space="preserve">AI Interviewer: </w:t>
      </w:r>
      <w:r>
        <w:t>The voice persona (voice, language, gender) that conducts the conversation with the candidate.</w:t>
      </w:r>
    </w:p>
    <w:p w14:paraId="4309E68B" w14:textId="77777777" w:rsidR="00F46172" w:rsidRDefault="00000000">
      <w:pPr>
        <w:spacing w:after="120"/>
      </w:pPr>
      <w:r>
        <w:rPr>
          <w:b/>
        </w:rPr>
        <w:t xml:space="preserve">Candidate / Assignee: </w:t>
      </w:r>
      <w:r>
        <w:t>A person you have added to the system and can assign to an interview. Managed on the Users page.</w:t>
      </w:r>
    </w:p>
    <w:p w14:paraId="6DDE3537" w14:textId="77777777" w:rsidR="00F46172" w:rsidRDefault="00000000">
      <w:pPr>
        <w:spacing w:after="120"/>
      </w:pPr>
      <w:r>
        <w:rPr>
          <w:b/>
        </w:rPr>
        <w:t xml:space="preserve">Response: </w:t>
      </w:r>
      <w:r>
        <w:t>One candidate's completed interview attempt — including the recording, transcript, scores, and anti-cheat findings.</w:t>
      </w:r>
    </w:p>
    <w:p w14:paraId="00AC6D34" w14:textId="77777777" w:rsidR="00F46172" w:rsidRDefault="00000000">
      <w:pPr>
        <w:spacing w:after="120"/>
      </w:pPr>
      <w:r>
        <w:rPr>
          <w:b/>
        </w:rPr>
        <w:t xml:space="preserve">ATS Scoring: </w:t>
      </w:r>
      <w:r>
        <w:t>Automated résumé scoring against a job description, producing a ranked candidate list.</w:t>
      </w:r>
    </w:p>
    <w:p w14:paraId="71E61EDB" w14:textId="77777777" w:rsidR="00F46172" w:rsidRDefault="00000000">
      <w:pPr>
        <w:spacing w:after="120"/>
      </w:pPr>
      <w:r>
        <w:rPr>
          <w:b/>
        </w:rPr>
        <w:t xml:space="preserve">Company Finder: </w:t>
      </w:r>
      <w:r>
        <w:t>An admin tool that extracts and enriches the companies found in candidate résumés.</w:t>
      </w:r>
    </w:p>
    <w:p w14:paraId="243AB5E4" w14:textId="77777777" w:rsidR="00F46172" w:rsidRDefault="00000000">
      <w:pPr>
        <w:spacing w:after="120"/>
      </w:pPr>
      <w:r>
        <w:rPr>
          <w:b/>
        </w:rPr>
        <w:t xml:space="preserve">Violation: </w:t>
      </w:r>
      <w:r>
        <w:t>An anti-cheat event captured during the candidate's interview (e.g. tab switching, extra people detected).</w:t>
      </w:r>
    </w:p>
    <w:tbl>
      <w:tblPr>
        <w:tblW w:w="0" w:type="auto"/>
        <w:jc w:val="center"/>
        <w:tblLook w:val="04A0" w:firstRow="1" w:lastRow="0" w:firstColumn="1" w:lastColumn="0" w:noHBand="0" w:noVBand="1"/>
      </w:tblPr>
      <w:tblGrid>
        <w:gridCol w:w="8640"/>
      </w:tblGrid>
      <w:tr w:rsidR="00F46172" w14:paraId="088408A8"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7B60B448" w14:textId="77777777" w:rsidR="00F46172" w:rsidRDefault="00000000">
            <w:r>
              <w:rPr>
                <w:b/>
                <w:color w:val="1565C0"/>
                <w:sz w:val="21"/>
              </w:rPr>
              <w:t>ℹ Note</w:t>
            </w:r>
          </w:p>
          <w:p w14:paraId="47F120CC" w14:textId="77777777" w:rsidR="00F46172" w:rsidRDefault="00000000">
            <w:pPr>
              <w:spacing w:after="40"/>
            </w:pPr>
            <w:r>
              <w:rPr>
                <w:sz w:val="21"/>
              </w:rPr>
              <w:t xml:space="preserve">The dashboard is designed for desktop use. If you open the sign-in page on a </w:t>
            </w:r>
            <w:proofErr w:type="gramStart"/>
            <w:r>
              <w:rPr>
                <w:sz w:val="21"/>
              </w:rPr>
              <w:t>phone</w:t>
            </w:r>
            <w:proofErr w:type="gramEnd"/>
            <w:r>
              <w:rPr>
                <w:sz w:val="21"/>
              </w:rPr>
              <w:t xml:space="preserve"> you will see a </w:t>
            </w:r>
            <w:r>
              <w:rPr>
                <w:sz w:val="21"/>
              </w:rPr>
              <w:lastRenderedPageBreak/>
              <w:t>message asking you to use a PC for the best experience.</w:t>
            </w:r>
          </w:p>
        </w:tc>
      </w:tr>
    </w:tbl>
    <w:p w14:paraId="4C4CC0A4" w14:textId="77777777" w:rsidR="00F46172" w:rsidRDefault="00F46172">
      <w:pPr>
        <w:spacing w:after="40"/>
      </w:pPr>
    </w:p>
    <w:p w14:paraId="3787227A" w14:textId="77777777" w:rsidR="00F46172" w:rsidRDefault="00000000">
      <w:r>
        <w:br w:type="page"/>
      </w:r>
    </w:p>
    <w:p w14:paraId="5642866C" w14:textId="77777777" w:rsidR="00F46172" w:rsidRDefault="00000000">
      <w:pPr>
        <w:pStyle w:val="Heading1"/>
        <w:pBdr>
          <w:bottom w:val="single" w:sz="12" w:space="4" w:color="4F46E5"/>
        </w:pBdr>
      </w:pPr>
      <w:bookmarkStart w:id="5" w:name="_Toc230861366"/>
      <w:r>
        <w:rPr>
          <w:color w:val="4F46E5"/>
        </w:rPr>
        <w:lastRenderedPageBreak/>
        <w:t>2. Getting Started</w:t>
      </w:r>
      <w:bookmarkEnd w:id="5"/>
    </w:p>
    <w:p w14:paraId="512BD0D9" w14:textId="77777777" w:rsidR="00F46172" w:rsidRDefault="00000000">
      <w:pPr>
        <w:pStyle w:val="Heading2"/>
      </w:pPr>
      <w:bookmarkStart w:id="6" w:name="_Toc230861367"/>
      <w:r>
        <w:rPr>
          <w:color w:val="3730A3"/>
        </w:rPr>
        <w:t>2.1 Signing in</w:t>
      </w:r>
      <w:bookmarkEnd w:id="6"/>
    </w:p>
    <w:p w14:paraId="18F7F917" w14:textId="77777777" w:rsidR="00F46172" w:rsidRDefault="00000000">
      <w:pPr>
        <w:spacing w:after="100"/>
        <w:ind w:left="432" w:hanging="432"/>
      </w:pPr>
      <w:r>
        <w:rPr>
          <w:b/>
          <w:color w:val="4F46E5"/>
        </w:rPr>
        <w:t>1</w:t>
      </w:r>
      <w:proofErr w:type="gramStart"/>
      <w:r>
        <w:rPr>
          <w:b/>
          <w:color w:val="4F46E5"/>
        </w:rPr>
        <w:t xml:space="preserve">.  </w:t>
      </w:r>
      <w:r>
        <w:t>Open</w:t>
      </w:r>
      <w:proofErr w:type="gramEnd"/>
      <w:r>
        <w:t xml:space="preserve"> the application URL in a desktop browser (Google Chrome or Microsoft Edge are recommended).</w:t>
      </w:r>
    </w:p>
    <w:p w14:paraId="7C1B9C2D" w14:textId="77777777" w:rsidR="00F46172" w:rsidRDefault="00000000">
      <w:pPr>
        <w:spacing w:after="100"/>
        <w:ind w:left="432" w:hanging="432"/>
      </w:pPr>
      <w:r>
        <w:rPr>
          <w:b/>
          <w:color w:val="4F46E5"/>
        </w:rPr>
        <w:t>2</w:t>
      </w:r>
      <w:proofErr w:type="gramStart"/>
      <w:r>
        <w:rPr>
          <w:b/>
          <w:color w:val="4F46E5"/>
        </w:rPr>
        <w:t xml:space="preserve">.  </w:t>
      </w:r>
      <w:r>
        <w:rPr>
          <w:b/>
        </w:rPr>
        <w:t>Enter</w:t>
      </w:r>
      <w:proofErr w:type="gramEnd"/>
      <w:r>
        <w:rPr>
          <w:b/>
        </w:rPr>
        <w:t xml:space="preserve"> your email and password. </w:t>
      </w:r>
      <w:r>
        <w:t>Use the credentials provided by your administrator.</w:t>
      </w:r>
    </w:p>
    <w:p w14:paraId="4A436CB9" w14:textId="77777777" w:rsidR="00F46172" w:rsidRDefault="00000000">
      <w:pPr>
        <w:spacing w:after="100"/>
        <w:ind w:left="432" w:hanging="432"/>
      </w:pPr>
      <w:r>
        <w:rPr>
          <w:b/>
          <w:color w:val="4F46E5"/>
        </w:rPr>
        <w:t>3</w:t>
      </w:r>
      <w:proofErr w:type="gramStart"/>
      <w:r>
        <w:rPr>
          <w:b/>
          <w:color w:val="4F46E5"/>
        </w:rPr>
        <w:t xml:space="preserve">.  </w:t>
      </w:r>
      <w:r>
        <w:t>Click</w:t>
      </w:r>
      <w:proofErr w:type="gramEnd"/>
      <w:r>
        <w:t xml:space="preserve"> the eye icon inside the password field if you want to confirm what you typed.</w:t>
      </w:r>
    </w:p>
    <w:p w14:paraId="17AED126" w14:textId="77777777" w:rsidR="00F46172" w:rsidRDefault="00000000">
      <w:pPr>
        <w:spacing w:after="100"/>
        <w:ind w:left="432" w:hanging="432"/>
      </w:pPr>
      <w:r>
        <w:rPr>
          <w:b/>
          <w:color w:val="4F46E5"/>
        </w:rPr>
        <w:t>4</w:t>
      </w:r>
      <w:proofErr w:type="gramStart"/>
      <w:r>
        <w:rPr>
          <w:b/>
          <w:color w:val="4F46E5"/>
        </w:rPr>
        <w:t xml:space="preserve">.  </w:t>
      </w:r>
      <w:r>
        <w:rPr>
          <w:b/>
        </w:rPr>
        <w:t>Click</w:t>
      </w:r>
      <w:proofErr w:type="gramEnd"/>
      <w:r>
        <w:rPr>
          <w:b/>
        </w:rPr>
        <w:t xml:space="preserve"> </w:t>
      </w:r>
      <w:r>
        <w:t>Sign In. On success you are taken to the Dashboard overview.</w:t>
      </w:r>
    </w:p>
    <w:p w14:paraId="1BA2E49E" w14:textId="2B838414" w:rsidR="00F46172" w:rsidRDefault="006F2FED">
      <w:pPr>
        <w:spacing w:after="40"/>
      </w:pPr>
      <w:r>
        <w:rPr>
          <w:noProof/>
        </w:rPr>
        <w:drawing>
          <wp:inline distT="0" distB="0" distL="0" distR="0" wp14:anchorId="6F6EB0C7" wp14:editId="07A2DC90">
            <wp:extent cx="5486400" cy="2629535"/>
            <wp:effectExtent l="0" t="0" r="0" b="0"/>
            <wp:docPr id="19252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3597" name=""/>
                    <pic:cNvPicPr/>
                  </pic:nvPicPr>
                  <pic:blipFill>
                    <a:blip r:embed="rId8"/>
                    <a:stretch>
                      <a:fillRect/>
                    </a:stretch>
                  </pic:blipFill>
                  <pic:spPr>
                    <a:xfrm>
                      <a:off x="0" y="0"/>
                      <a:ext cx="5486400" cy="2629535"/>
                    </a:xfrm>
                    <a:prstGeom prst="rect">
                      <a:avLst/>
                    </a:prstGeom>
                  </pic:spPr>
                </pic:pic>
              </a:graphicData>
            </a:graphic>
          </wp:inline>
        </w:drawing>
      </w:r>
    </w:p>
    <w:p w14:paraId="53293120" w14:textId="77777777" w:rsidR="00F46172" w:rsidRDefault="00000000">
      <w:pPr>
        <w:pStyle w:val="Heading2"/>
      </w:pPr>
      <w:bookmarkStart w:id="7" w:name="_Toc230861368"/>
      <w:r>
        <w:rPr>
          <w:color w:val="3730A3"/>
        </w:rPr>
        <w:t>2.2 Resetting a forgotten password</w:t>
      </w:r>
      <w:bookmarkEnd w:id="7"/>
    </w:p>
    <w:p w14:paraId="6E4E8D83" w14:textId="77777777" w:rsidR="00F46172" w:rsidRDefault="00000000">
      <w:pPr>
        <w:spacing w:after="100"/>
        <w:ind w:left="432" w:hanging="432"/>
      </w:pPr>
      <w:r>
        <w:rPr>
          <w:b/>
          <w:color w:val="4F46E5"/>
        </w:rPr>
        <w:t>1</w:t>
      </w:r>
      <w:proofErr w:type="gramStart"/>
      <w:r>
        <w:rPr>
          <w:b/>
          <w:color w:val="4F46E5"/>
        </w:rPr>
        <w:t xml:space="preserve">.  </w:t>
      </w:r>
      <w:r>
        <w:rPr>
          <w:b/>
        </w:rPr>
        <w:t>On</w:t>
      </w:r>
      <w:proofErr w:type="gramEnd"/>
      <w:r>
        <w:rPr>
          <w:b/>
        </w:rPr>
        <w:t xml:space="preserve"> the sign-in screen, click </w:t>
      </w:r>
      <w:r>
        <w:t>Forgot password?</w:t>
      </w:r>
    </w:p>
    <w:p w14:paraId="5697C237" w14:textId="77777777" w:rsidR="00F46172" w:rsidRDefault="00000000">
      <w:pPr>
        <w:spacing w:after="100"/>
        <w:ind w:left="432" w:hanging="432"/>
      </w:pPr>
      <w:r>
        <w:rPr>
          <w:b/>
          <w:color w:val="4F46E5"/>
        </w:rPr>
        <w:t>2</w:t>
      </w:r>
      <w:proofErr w:type="gramStart"/>
      <w:r>
        <w:rPr>
          <w:b/>
          <w:color w:val="4F46E5"/>
        </w:rPr>
        <w:t xml:space="preserve">.  </w:t>
      </w:r>
      <w:r>
        <w:t>Enter</w:t>
      </w:r>
      <w:proofErr w:type="gramEnd"/>
      <w:r>
        <w:t xml:space="preserve"> your email address in the Reset Password dialog.</w:t>
      </w:r>
    </w:p>
    <w:p w14:paraId="170299EA" w14:textId="77777777" w:rsidR="00F46172" w:rsidRDefault="00000000">
      <w:pPr>
        <w:spacing w:after="100"/>
        <w:ind w:left="432" w:hanging="432"/>
      </w:pPr>
      <w:r>
        <w:rPr>
          <w:b/>
          <w:color w:val="4F46E5"/>
        </w:rPr>
        <w:t>3</w:t>
      </w:r>
      <w:proofErr w:type="gramStart"/>
      <w:r>
        <w:rPr>
          <w:b/>
          <w:color w:val="4F46E5"/>
        </w:rPr>
        <w:t xml:space="preserve">.  </w:t>
      </w:r>
      <w:r>
        <w:rPr>
          <w:b/>
        </w:rPr>
        <w:t>Click</w:t>
      </w:r>
      <w:proofErr w:type="gramEnd"/>
      <w:r>
        <w:rPr>
          <w:b/>
        </w:rPr>
        <w:t xml:space="preserve"> </w:t>
      </w:r>
      <w:r>
        <w:t>Send Reset Link. If the email exists, a reset link is sent to that address.</w:t>
      </w:r>
    </w:p>
    <w:p w14:paraId="59D768FE" w14:textId="77777777" w:rsidR="00F46172" w:rsidRDefault="00000000">
      <w:pPr>
        <w:spacing w:after="100"/>
        <w:ind w:left="432" w:hanging="432"/>
      </w:pPr>
      <w:r>
        <w:rPr>
          <w:b/>
          <w:color w:val="4F46E5"/>
        </w:rPr>
        <w:t>4</w:t>
      </w:r>
      <w:proofErr w:type="gramStart"/>
      <w:r>
        <w:rPr>
          <w:b/>
          <w:color w:val="4F46E5"/>
        </w:rPr>
        <w:t xml:space="preserve">.  </w:t>
      </w:r>
      <w:r>
        <w:t>Open</w:t>
      </w:r>
      <w:proofErr w:type="gramEnd"/>
      <w:r>
        <w:t xml:space="preserve"> the email and follow the link to choose a new password.</w:t>
      </w:r>
    </w:p>
    <w:p w14:paraId="3DC2E554" w14:textId="21857501" w:rsidR="00F46172" w:rsidRDefault="006F2FED">
      <w:pPr>
        <w:spacing w:after="40"/>
      </w:pPr>
      <w:r>
        <w:rPr>
          <w:noProof/>
        </w:rPr>
        <w:lastRenderedPageBreak/>
        <w:drawing>
          <wp:inline distT="0" distB="0" distL="0" distR="0" wp14:anchorId="17E66209" wp14:editId="15A71556">
            <wp:extent cx="5486400" cy="2622550"/>
            <wp:effectExtent l="0" t="0" r="0" b="6350"/>
            <wp:docPr id="8042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55860" name=""/>
                    <pic:cNvPicPr/>
                  </pic:nvPicPr>
                  <pic:blipFill>
                    <a:blip r:embed="rId9"/>
                    <a:stretch>
                      <a:fillRect/>
                    </a:stretch>
                  </pic:blipFill>
                  <pic:spPr>
                    <a:xfrm>
                      <a:off x="0" y="0"/>
                      <a:ext cx="5486400" cy="2622550"/>
                    </a:xfrm>
                    <a:prstGeom prst="rect">
                      <a:avLst/>
                    </a:prstGeom>
                  </pic:spPr>
                </pic:pic>
              </a:graphicData>
            </a:graphic>
          </wp:inline>
        </w:drawing>
      </w:r>
    </w:p>
    <w:p w14:paraId="78E49BA8" w14:textId="77777777" w:rsidR="00F46172" w:rsidRDefault="00000000">
      <w:pPr>
        <w:pStyle w:val="Heading2"/>
      </w:pPr>
      <w:bookmarkStart w:id="8" w:name="_Toc230861369"/>
      <w:r>
        <w:rPr>
          <w:color w:val="3730A3"/>
        </w:rPr>
        <w:t>2.3 The dashboard layout</w:t>
      </w:r>
      <w:bookmarkEnd w:id="8"/>
    </w:p>
    <w:p w14:paraId="75347B8E" w14:textId="77777777" w:rsidR="00F46172" w:rsidRDefault="00000000">
      <w:pPr>
        <w:spacing w:after="120"/>
      </w:pPr>
      <w:r>
        <w:t>Once signed in, every screen shares the same frame:</w:t>
      </w:r>
    </w:p>
    <w:p w14:paraId="7974FCC8" w14:textId="77777777" w:rsidR="00F46172" w:rsidRDefault="00000000">
      <w:pPr>
        <w:pStyle w:val="ListBullet"/>
      </w:pPr>
      <w:r>
        <w:rPr>
          <w:b/>
        </w:rPr>
        <w:t xml:space="preserve">Top bar — </w:t>
      </w:r>
      <w:r>
        <w:t xml:space="preserve">the </w:t>
      </w:r>
      <w:proofErr w:type="spellStart"/>
      <w:r>
        <w:t>DynaTech</w:t>
      </w:r>
      <w:proofErr w:type="spellEnd"/>
      <w:r>
        <w:t xml:space="preserve"> logo (click it to return to your interviews) and your profile avatar.</w:t>
      </w:r>
    </w:p>
    <w:p w14:paraId="18126AC9" w14:textId="77777777" w:rsidR="00F46172" w:rsidRDefault="00000000">
      <w:pPr>
        <w:pStyle w:val="ListBullet"/>
      </w:pPr>
      <w:r>
        <w:rPr>
          <w:b/>
        </w:rPr>
        <w:t xml:space="preserve">Left side menu — </w:t>
      </w:r>
      <w:r>
        <w:t>Dashboard, Interviews, Interviewers, Users, ATS Scoring, and — depending on your role — Company Finder and Cost &amp; Analysis.</w:t>
      </w:r>
    </w:p>
    <w:p w14:paraId="15976AAD" w14:textId="77777777" w:rsidR="00F46172" w:rsidRDefault="00000000">
      <w:pPr>
        <w:pStyle w:val="ListBullet"/>
      </w:pPr>
      <w:r>
        <w:rPr>
          <w:b/>
        </w:rPr>
        <w:t xml:space="preserve">User menu — </w:t>
      </w:r>
      <w:r>
        <w:t>click your avatar (top-right) to open Profile or to Sign Out.</w:t>
      </w:r>
    </w:p>
    <w:p w14:paraId="2986F692" w14:textId="4777E158" w:rsidR="00F46172" w:rsidRDefault="006F2FED">
      <w:pPr>
        <w:spacing w:after="40"/>
      </w:pPr>
      <w:r>
        <w:rPr>
          <w:noProof/>
        </w:rPr>
        <w:drawing>
          <wp:inline distT="0" distB="0" distL="0" distR="0" wp14:anchorId="5D0CDABD" wp14:editId="0D696608">
            <wp:extent cx="5486400" cy="2614295"/>
            <wp:effectExtent l="0" t="0" r="0" b="0"/>
            <wp:docPr id="20694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5623" name=""/>
                    <pic:cNvPicPr/>
                  </pic:nvPicPr>
                  <pic:blipFill>
                    <a:blip r:embed="rId10"/>
                    <a:stretch>
                      <a:fillRect/>
                    </a:stretch>
                  </pic:blipFill>
                  <pic:spPr>
                    <a:xfrm>
                      <a:off x="0" y="0"/>
                      <a:ext cx="5486400" cy="2614295"/>
                    </a:xfrm>
                    <a:prstGeom prst="rect">
                      <a:avLst/>
                    </a:prstGeom>
                  </pic:spPr>
                </pic:pic>
              </a:graphicData>
            </a:graphic>
          </wp:inline>
        </w:drawing>
      </w:r>
    </w:p>
    <w:p w14:paraId="72F352E8" w14:textId="77777777" w:rsidR="006F2FED" w:rsidRDefault="006F2FED">
      <w:pPr>
        <w:spacing w:after="40"/>
      </w:pPr>
    </w:p>
    <w:p w14:paraId="3F248A19" w14:textId="77777777" w:rsidR="006F2FED" w:rsidRDefault="006F2FED">
      <w:pPr>
        <w:spacing w:after="40"/>
      </w:pPr>
    </w:p>
    <w:p w14:paraId="69DB4718" w14:textId="77777777" w:rsidR="006F2FED" w:rsidRDefault="006F2FED">
      <w:pPr>
        <w:spacing w:after="40"/>
      </w:pPr>
    </w:p>
    <w:p w14:paraId="39AE156F" w14:textId="77777777" w:rsidR="00F46172" w:rsidRDefault="00000000">
      <w:pPr>
        <w:pStyle w:val="Heading2"/>
      </w:pPr>
      <w:bookmarkStart w:id="9" w:name="_Toc230861370"/>
      <w:r>
        <w:rPr>
          <w:color w:val="3730A3"/>
        </w:rPr>
        <w:lastRenderedPageBreak/>
        <w:t>2.4 User roles and what each can access</w:t>
      </w:r>
      <w:bookmarkEnd w:id="9"/>
    </w:p>
    <w:p w14:paraId="6679075B" w14:textId="77777777" w:rsidR="00F46172" w:rsidRDefault="00000000">
      <w:pPr>
        <w:spacing w:after="120"/>
      </w:pPr>
      <w:r>
        <w:t xml:space="preserve">Your role controls which menu items you can open. The table below </w:t>
      </w:r>
      <w:proofErr w:type="spellStart"/>
      <w:r>
        <w:t>summarises</w:t>
      </w:r>
      <w:proofErr w:type="spellEnd"/>
      <w:r>
        <w:t xml:space="preserve"> access to the role-restricted areas; all other areas are available to every role.</w:t>
      </w:r>
    </w:p>
    <w:tbl>
      <w:tblPr>
        <w:tblStyle w:val="LightGrid-Accent1"/>
        <w:tblW w:w="0" w:type="auto"/>
        <w:tblLook w:val="04A0" w:firstRow="1" w:lastRow="0" w:firstColumn="1" w:lastColumn="0" w:noHBand="0" w:noVBand="1"/>
      </w:tblPr>
      <w:tblGrid>
        <w:gridCol w:w="2880"/>
        <w:gridCol w:w="2880"/>
        <w:gridCol w:w="2880"/>
      </w:tblGrid>
      <w:tr w:rsidR="00F46172" w14:paraId="255C33B0" w14:textId="77777777" w:rsidTr="00F46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C2B90" w14:textId="77777777" w:rsidR="00F46172" w:rsidRDefault="00000000">
            <w:r>
              <w:t>Role</w:t>
            </w:r>
          </w:p>
        </w:tc>
        <w:tc>
          <w:tcPr>
            <w:tcW w:w="2880" w:type="dxa"/>
          </w:tcPr>
          <w:p w14:paraId="6FC016AA" w14:textId="77777777" w:rsidR="00F46172" w:rsidRDefault="00000000">
            <w:pPr>
              <w:cnfStyle w:val="100000000000" w:firstRow="1" w:lastRow="0" w:firstColumn="0" w:lastColumn="0" w:oddVBand="0" w:evenVBand="0" w:oddHBand="0" w:evenHBand="0" w:firstRowFirstColumn="0" w:firstRowLastColumn="0" w:lastRowFirstColumn="0" w:lastRowLastColumn="0"/>
            </w:pPr>
            <w:r>
              <w:t>Company Finder</w:t>
            </w:r>
          </w:p>
        </w:tc>
        <w:tc>
          <w:tcPr>
            <w:tcW w:w="2880" w:type="dxa"/>
          </w:tcPr>
          <w:p w14:paraId="3732726B" w14:textId="77777777" w:rsidR="00F46172" w:rsidRDefault="00000000">
            <w:pPr>
              <w:cnfStyle w:val="100000000000" w:firstRow="1" w:lastRow="0" w:firstColumn="0" w:lastColumn="0" w:oddVBand="0" w:evenVBand="0" w:oddHBand="0" w:evenHBand="0" w:firstRowFirstColumn="0" w:firstRowLastColumn="0" w:lastRowFirstColumn="0" w:lastRowLastColumn="0"/>
            </w:pPr>
            <w:r>
              <w:t>Cost &amp; Analysis</w:t>
            </w:r>
          </w:p>
        </w:tc>
      </w:tr>
      <w:tr w:rsidR="00F46172" w14:paraId="1F732C0B"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79EFB" w14:textId="77777777" w:rsidR="00F46172" w:rsidRDefault="00000000">
            <w:r>
              <w:t>Admin</w:t>
            </w:r>
          </w:p>
        </w:tc>
        <w:tc>
          <w:tcPr>
            <w:tcW w:w="2880" w:type="dxa"/>
          </w:tcPr>
          <w:p w14:paraId="39DAFE4B"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215A476F"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r>
      <w:tr w:rsidR="00F46172" w14:paraId="39E2C269"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D56BF" w14:textId="77777777" w:rsidR="00F46172" w:rsidRDefault="00000000">
            <w:r>
              <w:t>Manager</w:t>
            </w:r>
          </w:p>
        </w:tc>
        <w:tc>
          <w:tcPr>
            <w:tcW w:w="2880" w:type="dxa"/>
          </w:tcPr>
          <w:p w14:paraId="1DA5B26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8BB0604" w14:textId="77777777" w:rsidR="00F46172" w:rsidRDefault="00000000">
            <w:pPr>
              <w:cnfStyle w:val="000000010000" w:firstRow="0" w:lastRow="0" w:firstColumn="0" w:lastColumn="0" w:oddVBand="0" w:evenVBand="0" w:oddHBand="0" w:evenHBand="1" w:firstRowFirstColumn="0" w:firstRowLastColumn="0" w:lastRowFirstColumn="0" w:lastRowLastColumn="0"/>
            </w:pPr>
            <w:r>
              <w:t>Yes</w:t>
            </w:r>
          </w:p>
        </w:tc>
      </w:tr>
      <w:tr w:rsidR="00F46172" w14:paraId="5D1F533A"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912D5" w14:textId="77777777" w:rsidR="00F46172" w:rsidRDefault="00000000">
            <w:r>
              <w:t>Interviewer</w:t>
            </w:r>
          </w:p>
        </w:tc>
        <w:tc>
          <w:tcPr>
            <w:tcW w:w="2880" w:type="dxa"/>
          </w:tcPr>
          <w:p w14:paraId="4D64434E"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A76DD95"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r>
      <w:tr w:rsidR="00F46172" w14:paraId="1130EC29"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8B775" w14:textId="77777777" w:rsidR="00F46172" w:rsidRDefault="00000000">
            <w:r>
              <w:t>Viewer</w:t>
            </w:r>
          </w:p>
        </w:tc>
        <w:tc>
          <w:tcPr>
            <w:tcW w:w="2880" w:type="dxa"/>
          </w:tcPr>
          <w:p w14:paraId="5032BFB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5F2DDB9" w14:textId="77777777" w:rsidR="00F46172" w:rsidRDefault="00000000">
            <w:pPr>
              <w:cnfStyle w:val="000000010000" w:firstRow="0" w:lastRow="0" w:firstColumn="0" w:lastColumn="0" w:oddVBand="0" w:evenVBand="0" w:oddHBand="0" w:evenHBand="1" w:firstRowFirstColumn="0" w:firstRowLastColumn="0" w:lastRowFirstColumn="0" w:lastRowLastColumn="0"/>
            </w:pPr>
            <w:r>
              <w:t>Yes</w:t>
            </w:r>
          </w:p>
        </w:tc>
      </w:tr>
      <w:tr w:rsidR="00F46172" w14:paraId="0A55A8E8"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08E3B" w14:textId="77777777" w:rsidR="00F46172" w:rsidRDefault="00000000">
            <w:r>
              <w:t>Marketing</w:t>
            </w:r>
          </w:p>
        </w:tc>
        <w:tc>
          <w:tcPr>
            <w:tcW w:w="2880" w:type="dxa"/>
          </w:tcPr>
          <w:p w14:paraId="6DBD1CC9"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B06436F"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r>
      <w:tr w:rsidR="00F46172" w14:paraId="68411DDF"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D8CDF" w14:textId="77777777" w:rsidR="00F46172" w:rsidRDefault="00000000">
            <w:r>
              <w:t>HR Consultant</w:t>
            </w:r>
          </w:p>
        </w:tc>
        <w:tc>
          <w:tcPr>
            <w:tcW w:w="2880" w:type="dxa"/>
          </w:tcPr>
          <w:p w14:paraId="3B521084"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650790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r>
    </w:tbl>
    <w:p w14:paraId="2523E3A8" w14:textId="77777777" w:rsidR="00F46172" w:rsidRDefault="00F46172">
      <w:pPr>
        <w:spacing w:after="40"/>
      </w:pPr>
    </w:p>
    <w:tbl>
      <w:tblPr>
        <w:tblW w:w="0" w:type="auto"/>
        <w:jc w:val="center"/>
        <w:tblLook w:val="04A0" w:firstRow="1" w:lastRow="0" w:firstColumn="1" w:lastColumn="0" w:noHBand="0" w:noVBand="1"/>
      </w:tblPr>
      <w:tblGrid>
        <w:gridCol w:w="8640"/>
      </w:tblGrid>
      <w:tr w:rsidR="00F46172" w14:paraId="2B1FBBDD"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6CE1703B" w14:textId="77777777" w:rsidR="00F46172" w:rsidRDefault="00000000">
            <w:r>
              <w:rPr>
                <w:b/>
                <w:color w:val="1565C0"/>
                <w:sz w:val="21"/>
              </w:rPr>
              <w:t>ℹ Note</w:t>
            </w:r>
          </w:p>
          <w:p w14:paraId="1F9B7D39" w14:textId="77777777" w:rsidR="00F46172" w:rsidRDefault="00000000">
            <w:pPr>
              <w:spacing w:after="40"/>
            </w:pPr>
            <w:r>
              <w:rPr>
                <w:sz w:val="21"/>
              </w:rPr>
              <w:t>Company Finder is restricted to Administrators. Cost &amp; Analysis is hidden from the Marketing and HR Consultant roles. If you cannot see a menu item described in this manual, your role does not have access to it.</w:t>
            </w:r>
          </w:p>
        </w:tc>
      </w:tr>
    </w:tbl>
    <w:p w14:paraId="7B76E40C" w14:textId="77777777" w:rsidR="00F46172" w:rsidRDefault="00F46172">
      <w:pPr>
        <w:spacing w:after="40"/>
      </w:pPr>
    </w:p>
    <w:p w14:paraId="1B17AD9A" w14:textId="77777777" w:rsidR="00F46172" w:rsidRDefault="00000000">
      <w:r>
        <w:br w:type="page"/>
      </w:r>
    </w:p>
    <w:p w14:paraId="766BAF8E" w14:textId="77777777" w:rsidR="00F46172" w:rsidRDefault="00000000">
      <w:pPr>
        <w:pStyle w:val="Heading1"/>
        <w:pBdr>
          <w:bottom w:val="single" w:sz="12" w:space="4" w:color="4F46E5"/>
        </w:pBdr>
      </w:pPr>
      <w:bookmarkStart w:id="10" w:name="_Toc230861371"/>
      <w:r>
        <w:rPr>
          <w:color w:val="4F46E5"/>
        </w:rPr>
        <w:lastRenderedPageBreak/>
        <w:t>3. Dashboard Overview</w:t>
      </w:r>
      <w:bookmarkEnd w:id="10"/>
    </w:p>
    <w:p w14:paraId="1C3AC6C9" w14:textId="77777777" w:rsidR="00F46172" w:rsidRDefault="00000000">
      <w:pPr>
        <w:spacing w:after="120"/>
      </w:pPr>
      <w:r>
        <w:t>The Dashboard (the first screen after sign-in) gives you a live snapshot of your hiring pipeline. Open it any time from the Dashboard item at the top of the left menu.</w:t>
      </w:r>
    </w:p>
    <w:p w14:paraId="15E8CB96" w14:textId="77777777" w:rsidR="00F46172" w:rsidRDefault="00000000">
      <w:pPr>
        <w:pStyle w:val="Heading2"/>
      </w:pPr>
      <w:bookmarkStart w:id="11" w:name="_Toc230861372"/>
      <w:r>
        <w:rPr>
          <w:color w:val="3730A3"/>
        </w:rPr>
        <w:t>3.1 Top statistics</w:t>
      </w:r>
      <w:bookmarkEnd w:id="11"/>
    </w:p>
    <w:p w14:paraId="1ED706AC" w14:textId="77777777" w:rsidR="00F46172" w:rsidRDefault="00000000">
      <w:pPr>
        <w:spacing w:after="120"/>
      </w:pPr>
      <w:r>
        <w:t xml:space="preserve">Five cards </w:t>
      </w:r>
      <w:proofErr w:type="spellStart"/>
      <w:r>
        <w:t>summarise</w:t>
      </w:r>
      <w:proofErr w:type="spellEnd"/>
      <w:r>
        <w:t xml:space="preserve"> your activity. Click a card to jump straight to the matching screen:</w:t>
      </w:r>
    </w:p>
    <w:p w14:paraId="3A27AB68" w14:textId="77777777" w:rsidR="00F46172" w:rsidRDefault="00000000">
      <w:pPr>
        <w:pStyle w:val="ListBullet"/>
      </w:pPr>
      <w:r>
        <w:rPr>
          <w:b/>
        </w:rPr>
        <w:t xml:space="preserve">Total Interviews — </w:t>
      </w:r>
      <w:r>
        <w:t>total number of interviews, with how many are active vs. paused.</w:t>
      </w:r>
    </w:p>
    <w:p w14:paraId="1EE79418" w14:textId="77777777" w:rsidR="00F46172" w:rsidRDefault="00000000">
      <w:pPr>
        <w:pStyle w:val="ListBullet"/>
      </w:pPr>
      <w:r>
        <w:rPr>
          <w:b/>
        </w:rPr>
        <w:t xml:space="preserve">Total Candidates — </w:t>
      </w:r>
      <w:r>
        <w:t>everyone added on the Users page.</w:t>
      </w:r>
    </w:p>
    <w:p w14:paraId="352911FE" w14:textId="77777777" w:rsidR="00F46172" w:rsidRDefault="00000000">
      <w:pPr>
        <w:pStyle w:val="ListBullet"/>
      </w:pPr>
      <w:r>
        <w:rPr>
          <w:b/>
        </w:rPr>
        <w:t xml:space="preserve">Completed Interviews — </w:t>
      </w:r>
      <w:r>
        <w:t>responses that have been captured, with a completion-rate percentage.</w:t>
      </w:r>
    </w:p>
    <w:p w14:paraId="03A41CBC" w14:textId="77777777" w:rsidR="00F46172" w:rsidRDefault="00000000">
      <w:pPr>
        <w:pStyle w:val="ListBullet"/>
      </w:pPr>
      <w:r>
        <w:rPr>
          <w:b/>
        </w:rPr>
        <w:t xml:space="preserve">Pending Responses — </w:t>
      </w:r>
      <w:r>
        <w:t>invitations sent but not yet completed.</w:t>
      </w:r>
    </w:p>
    <w:p w14:paraId="49EF1B82" w14:textId="77777777" w:rsidR="00F46172" w:rsidRDefault="00000000">
      <w:pPr>
        <w:pStyle w:val="ListBullet"/>
      </w:pPr>
      <w:r>
        <w:rPr>
          <w:b/>
        </w:rPr>
        <w:t xml:space="preserve">Selected Candidates — </w:t>
      </w:r>
      <w:r>
        <w:t>candidates marked Selected, with a selection-rate percentage.</w:t>
      </w:r>
    </w:p>
    <w:p w14:paraId="74FF2171" w14:textId="77777777" w:rsidR="00F46172" w:rsidRDefault="00000000">
      <w:pPr>
        <w:pStyle w:val="Heading2"/>
      </w:pPr>
      <w:bookmarkStart w:id="12" w:name="_Toc230861373"/>
      <w:r>
        <w:rPr>
          <w:color w:val="3730A3"/>
        </w:rPr>
        <w:t>3.2 Interview funnel and candidate status</w:t>
      </w:r>
      <w:bookmarkEnd w:id="12"/>
    </w:p>
    <w:p w14:paraId="7AB2D65F" w14:textId="77777777" w:rsidR="00F46172" w:rsidRDefault="00000000">
      <w:pPr>
        <w:spacing w:after="120"/>
      </w:pPr>
      <w:r>
        <w:t>The Interview Funnel Overview shows candidates flowing through five stages — Invited → Completed → Reviewed → Shortlisted → Selected — plus a Rejected count. The Candidate Status panel beside it lets you click any stage to open the Users page already filtered to that group.</w:t>
      </w:r>
    </w:p>
    <w:p w14:paraId="7C64B7B6" w14:textId="31D8AC27" w:rsidR="00F46172" w:rsidRDefault="00EB2160">
      <w:pPr>
        <w:spacing w:after="40"/>
      </w:pPr>
      <w:r>
        <w:rPr>
          <w:noProof/>
        </w:rPr>
        <w:drawing>
          <wp:inline distT="0" distB="0" distL="0" distR="0" wp14:anchorId="605132BA" wp14:editId="5720157B">
            <wp:extent cx="5486400" cy="2614295"/>
            <wp:effectExtent l="0" t="0" r="0" b="0"/>
            <wp:docPr id="18631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57242" name=""/>
                    <pic:cNvPicPr/>
                  </pic:nvPicPr>
                  <pic:blipFill>
                    <a:blip r:embed="rId11"/>
                    <a:stretch>
                      <a:fillRect/>
                    </a:stretch>
                  </pic:blipFill>
                  <pic:spPr>
                    <a:xfrm>
                      <a:off x="0" y="0"/>
                      <a:ext cx="5486400" cy="2614295"/>
                    </a:xfrm>
                    <a:prstGeom prst="rect">
                      <a:avLst/>
                    </a:prstGeom>
                  </pic:spPr>
                </pic:pic>
              </a:graphicData>
            </a:graphic>
          </wp:inline>
        </w:drawing>
      </w:r>
    </w:p>
    <w:p w14:paraId="3EE8AD04" w14:textId="77777777" w:rsidR="00F46172" w:rsidRDefault="00000000">
      <w:pPr>
        <w:pStyle w:val="Heading2"/>
      </w:pPr>
      <w:bookmarkStart w:id="13" w:name="_Toc230861374"/>
      <w:r>
        <w:rPr>
          <w:color w:val="3730A3"/>
        </w:rPr>
        <w:t>3.3 Recent activity, costs, and quick actions</w:t>
      </w:r>
      <w:bookmarkEnd w:id="13"/>
    </w:p>
    <w:p w14:paraId="7F423B81" w14:textId="77777777" w:rsidR="00F46172" w:rsidRDefault="00000000">
      <w:pPr>
        <w:pStyle w:val="ListBullet"/>
      </w:pPr>
      <w:r>
        <w:rPr>
          <w:b/>
        </w:rPr>
        <w:t xml:space="preserve">Recent Interviews — </w:t>
      </w:r>
      <w:r>
        <w:t>your three newest interviews; click one to open it.</w:t>
      </w:r>
    </w:p>
    <w:p w14:paraId="2AF1C7E3" w14:textId="77777777" w:rsidR="00F46172" w:rsidRDefault="00000000">
      <w:pPr>
        <w:pStyle w:val="ListBullet"/>
      </w:pPr>
      <w:r>
        <w:rPr>
          <w:b/>
        </w:rPr>
        <w:t xml:space="preserve">Recent Candidates — </w:t>
      </w:r>
      <w:r>
        <w:t>the three most recently updated candidates.</w:t>
      </w:r>
    </w:p>
    <w:p w14:paraId="188E2B68" w14:textId="77777777" w:rsidR="00F46172" w:rsidRDefault="00000000">
      <w:pPr>
        <w:pStyle w:val="ListBullet"/>
      </w:pPr>
      <w:r>
        <w:rPr>
          <w:b/>
        </w:rPr>
        <w:t xml:space="preserve">Cost &amp; Usage Snapshot — </w:t>
      </w:r>
      <w:r>
        <w:t xml:space="preserve">this month's and </w:t>
      </w:r>
      <w:proofErr w:type="gramStart"/>
      <w:r>
        <w:t>today's</w:t>
      </w:r>
      <w:proofErr w:type="gramEnd"/>
      <w:r>
        <w:t xml:space="preserve"> spend, with a link to full Cost &amp; Analysis.</w:t>
      </w:r>
    </w:p>
    <w:p w14:paraId="2123E364" w14:textId="77777777" w:rsidR="00F46172" w:rsidRDefault="00000000">
      <w:pPr>
        <w:pStyle w:val="ListBullet"/>
      </w:pPr>
      <w:r>
        <w:rPr>
          <w:b/>
        </w:rPr>
        <w:t xml:space="preserve">Alerts &amp; Quick Actions — </w:t>
      </w:r>
      <w:r>
        <w:t>one-click shortcuts: New Interview, Invite Candidates, View Reports, Configure AI Interviewer, Cost Analysis.</w:t>
      </w:r>
    </w:p>
    <w:p w14:paraId="0555F68C" w14:textId="45E7B9DE" w:rsidR="00F46172" w:rsidRDefault="00EB2160">
      <w:pPr>
        <w:spacing w:after="40"/>
      </w:pPr>
      <w:r>
        <w:rPr>
          <w:noProof/>
        </w:rPr>
        <w:lastRenderedPageBreak/>
        <w:drawing>
          <wp:inline distT="0" distB="0" distL="0" distR="0" wp14:anchorId="65D261F2" wp14:editId="455DD03C">
            <wp:extent cx="5486400" cy="2613025"/>
            <wp:effectExtent l="0" t="0" r="0" b="0"/>
            <wp:docPr id="2869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3487" name=""/>
                    <pic:cNvPicPr/>
                  </pic:nvPicPr>
                  <pic:blipFill>
                    <a:blip r:embed="rId12"/>
                    <a:stretch>
                      <a:fillRect/>
                    </a:stretch>
                  </pic:blipFill>
                  <pic:spPr>
                    <a:xfrm>
                      <a:off x="0" y="0"/>
                      <a:ext cx="5486400" cy="2613025"/>
                    </a:xfrm>
                    <a:prstGeom prst="rect">
                      <a:avLst/>
                    </a:prstGeom>
                  </pic:spPr>
                </pic:pic>
              </a:graphicData>
            </a:graphic>
          </wp:inline>
        </w:drawing>
      </w:r>
    </w:p>
    <w:p w14:paraId="4DE00105" w14:textId="77777777" w:rsidR="00F46172" w:rsidRDefault="00000000">
      <w:r>
        <w:br w:type="page"/>
      </w:r>
    </w:p>
    <w:p w14:paraId="25940472" w14:textId="77777777" w:rsidR="00F46172" w:rsidRDefault="00000000">
      <w:pPr>
        <w:pStyle w:val="Heading1"/>
        <w:pBdr>
          <w:bottom w:val="single" w:sz="12" w:space="4" w:color="4F46E5"/>
        </w:pBdr>
      </w:pPr>
      <w:bookmarkStart w:id="14" w:name="_Toc230861375"/>
      <w:r>
        <w:rPr>
          <w:color w:val="4F46E5"/>
        </w:rPr>
        <w:lastRenderedPageBreak/>
        <w:t>4. Managing Interviews</w:t>
      </w:r>
      <w:bookmarkEnd w:id="14"/>
    </w:p>
    <w:p w14:paraId="3A7B44E8" w14:textId="77777777" w:rsidR="00F46172" w:rsidRDefault="00000000">
      <w:pPr>
        <w:pStyle w:val="Heading2"/>
      </w:pPr>
      <w:bookmarkStart w:id="15" w:name="_Toc230861376"/>
      <w:r>
        <w:rPr>
          <w:color w:val="3730A3"/>
        </w:rPr>
        <w:t>4.1 The Interviews page</w:t>
      </w:r>
      <w:bookmarkEnd w:id="15"/>
    </w:p>
    <w:p w14:paraId="260F5AAA" w14:textId="77777777" w:rsidR="00F46172" w:rsidRDefault="00000000">
      <w:pPr>
        <w:spacing w:after="120"/>
      </w:pPr>
      <w:r>
        <w:t xml:space="preserve">Click Interviews </w:t>
      </w:r>
      <w:proofErr w:type="gramStart"/>
      <w:r>
        <w:t>in</w:t>
      </w:r>
      <w:proofErr w:type="gramEnd"/>
      <w:r>
        <w:t xml:space="preserve"> the left menu to see every interview you have created. From here you can:</w:t>
      </w:r>
    </w:p>
    <w:p w14:paraId="3615F231" w14:textId="77777777" w:rsidR="00F46172" w:rsidRDefault="00000000">
      <w:pPr>
        <w:pStyle w:val="ListBullet"/>
      </w:pPr>
      <w:r>
        <w:rPr>
          <w:b/>
        </w:rPr>
        <w:t xml:space="preserve">Search — </w:t>
      </w:r>
      <w:r>
        <w:t>find an interview by name using the search box.</w:t>
      </w:r>
    </w:p>
    <w:p w14:paraId="02F911C1" w14:textId="77777777" w:rsidR="00F46172" w:rsidRDefault="00000000">
      <w:pPr>
        <w:pStyle w:val="ListBullet"/>
      </w:pPr>
      <w:r>
        <w:rPr>
          <w:b/>
        </w:rPr>
        <w:t xml:space="preserve">Grid / List view — </w:t>
      </w:r>
      <w:r>
        <w:t>switch between the card grid and a compact list using the view toggle.</w:t>
      </w:r>
    </w:p>
    <w:p w14:paraId="282AC553" w14:textId="77777777" w:rsidR="00F46172" w:rsidRDefault="00000000">
      <w:pPr>
        <w:pStyle w:val="ListBullet"/>
      </w:pPr>
      <w:r>
        <w:rPr>
          <w:b/>
        </w:rPr>
        <w:t xml:space="preserve">Create Interview — </w:t>
      </w:r>
      <w:r>
        <w:t>open the creation wizard with the Create Interview button.</w:t>
      </w:r>
    </w:p>
    <w:p w14:paraId="0BE0BB14" w14:textId="77777777" w:rsidR="00F46172" w:rsidRDefault="00000000">
      <w:pPr>
        <w:pStyle w:val="ListBullet"/>
      </w:pPr>
      <w:r>
        <w:rPr>
          <w:b/>
        </w:rPr>
        <w:t xml:space="preserve">Open — </w:t>
      </w:r>
      <w:r>
        <w:t>click any interview card to open its detail page (responses, sharing, settings).</w:t>
      </w:r>
    </w:p>
    <w:tbl>
      <w:tblPr>
        <w:tblW w:w="0" w:type="auto"/>
        <w:jc w:val="center"/>
        <w:tblLook w:val="04A0" w:firstRow="1" w:lastRow="0" w:firstColumn="1" w:lastColumn="0" w:noHBand="0" w:noVBand="1"/>
      </w:tblPr>
      <w:tblGrid>
        <w:gridCol w:w="8856"/>
      </w:tblGrid>
      <w:tr w:rsidR="00F46172" w14:paraId="4CB42A4A" w14:textId="77777777">
        <w:trPr>
          <w:jc w:val="center"/>
        </w:trPr>
        <w:tc>
          <w:tcPr>
            <w:tcW w:w="8640" w:type="dxa"/>
            <w:tcBorders>
              <w:top w:val="single" w:sz="8" w:space="0" w:color="9AA4E8"/>
              <w:left w:val="single" w:sz="8" w:space="0" w:color="9AA4E8"/>
              <w:bottom w:val="single" w:sz="8" w:space="0" w:color="9AA4E8"/>
              <w:right w:val="single" w:sz="8" w:space="0" w:color="9AA4E8"/>
            </w:tcBorders>
            <w:shd w:val="clear" w:color="auto" w:fill="EEF0FB"/>
          </w:tcPr>
          <w:p w14:paraId="66A1151F" w14:textId="525C280A" w:rsidR="00F46172" w:rsidRDefault="0086197C">
            <w:pPr>
              <w:spacing w:after="80"/>
              <w:jc w:val="center"/>
            </w:pPr>
            <w:r>
              <w:rPr>
                <w:noProof/>
              </w:rPr>
              <w:drawing>
                <wp:inline distT="0" distB="0" distL="0" distR="0" wp14:anchorId="3478F002" wp14:editId="1E9C578B">
                  <wp:extent cx="5486400" cy="2615565"/>
                  <wp:effectExtent l="0" t="0" r="0" b="0"/>
                  <wp:docPr id="49693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5553" name=""/>
                          <pic:cNvPicPr/>
                        </pic:nvPicPr>
                        <pic:blipFill>
                          <a:blip r:embed="rId13"/>
                          <a:stretch>
                            <a:fillRect/>
                          </a:stretch>
                        </pic:blipFill>
                        <pic:spPr>
                          <a:xfrm>
                            <a:off x="0" y="0"/>
                            <a:ext cx="5486400" cy="2615565"/>
                          </a:xfrm>
                          <a:prstGeom prst="rect">
                            <a:avLst/>
                          </a:prstGeom>
                        </pic:spPr>
                      </pic:pic>
                    </a:graphicData>
                  </a:graphic>
                </wp:inline>
              </w:drawing>
            </w:r>
          </w:p>
        </w:tc>
      </w:tr>
    </w:tbl>
    <w:p w14:paraId="36C74588" w14:textId="77777777" w:rsidR="00F46172" w:rsidRDefault="00F46172">
      <w:pPr>
        <w:spacing w:after="40"/>
      </w:pPr>
    </w:p>
    <w:p w14:paraId="15C3346C" w14:textId="77777777" w:rsidR="00F46172" w:rsidRDefault="00000000">
      <w:pPr>
        <w:pStyle w:val="Heading2"/>
      </w:pPr>
      <w:bookmarkStart w:id="16" w:name="_Toc230861377"/>
      <w:r>
        <w:rPr>
          <w:color w:val="3730A3"/>
        </w:rPr>
        <w:t>4.2 Creating an interview — Step 1: details</w:t>
      </w:r>
      <w:bookmarkEnd w:id="16"/>
    </w:p>
    <w:p w14:paraId="7CBEC7AE" w14:textId="77777777" w:rsidR="00F46172" w:rsidRDefault="00000000">
      <w:pPr>
        <w:spacing w:after="120"/>
      </w:pPr>
      <w:r>
        <w:t>Click Create Interview to open the two-step wizard. On the first step you provide:</w:t>
      </w:r>
    </w:p>
    <w:p w14:paraId="3DFF641C" w14:textId="77777777" w:rsidR="00F46172" w:rsidRDefault="00000000">
      <w:pPr>
        <w:spacing w:after="100"/>
        <w:ind w:left="432" w:hanging="432"/>
      </w:pPr>
      <w:r>
        <w:rPr>
          <w:b/>
          <w:color w:val="4F46E5"/>
        </w:rPr>
        <w:t xml:space="preserve">1.  </w:t>
      </w:r>
      <w:r>
        <w:rPr>
          <w:b/>
        </w:rPr>
        <w:t xml:space="preserve">Interview Name </w:t>
      </w:r>
      <w:r>
        <w:t>— a clear title, e.g. “Senior .NET Developer — Screening”.</w:t>
      </w:r>
    </w:p>
    <w:p w14:paraId="09B0506E" w14:textId="77777777" w:rsidR="00F46172" w:rsidRDefault="00000000">
      <w:pPr>
        <w:spacing w:after="100"/>
        <w:ind w:left="432" w:hanging="432"/>
      </w:pPr>
      <w:r>
        <w:rPr>
          <w:b/>
          <w:color w:val="4F46E5"/>
        </w:rPr>
        <w:t xml:space="preserve">2.  </w:t>
      </w:r>
      <w:r>
        <w:rPr>
          <w:b/>
        </w:rPr>
        <w:t xml:space="preserve">Select an Interviewer </w:t>
      </w:r>
      <w:r>
        <w:t>— click an AI interviewer's photo to choose its voice. Click the small info (</w:t>
      </w:r>
      <w:proofErr w:type="spellStart"/>
      <w:r>
        <w:t>i</w:t>
      </w:r>
      <w:proofErr w:type="spellEnd"/>
      <w:r>
        <w:t>) icon to preview voice, provider and language details.</w:t>
      </w:r>
    </w:p>
    <w:p w14:paraId="4C0A3FA9" w14:textId="77777777" w:rsidR="00F46172" w:rsidRDefault="00000000">
      <w:pPr>
        <w:spacing w:after="100"/>
        <w:ind w:left="432" w:hanging="432"/>
      </w:pPr>
      <w:r>
        <w:rPr>
          <w:b/>
          <w:color w:val="4F46E5"/>
        </w:rPr>
        <w:t xml:space="preserve">3.  </w:t>
      </w:r>
      <w:r>
        <w:rPr>
          <w:b/>
        </w:rPr>
        <w:t xml:space="preserve">Objective </w:t>
      </w:r>
      <w:r>
        <w:t>— describe what you want to assess, e.g. “Evaluate technical depth in C# and past project ownership.”</w:t>
      </w:r>
    </w:p>
    <w:p w14:paraId="40391CF9" w14:textId="77777777" w:rsidR="00F46172" w:rsidRDefault="00000000">
      <w:pPr>
        <w:spacing w:after="100"/>
        <w:ind w:left="432" w:hanging="432"/>
      </w:pPr>
      <w:r>
        <w:rPr>
          <w:b/>
          <w:color w:val="4F46E5"/>
        </w:rPr>
        <w:t>4</w:t>
      </w:r>
      <w:proofErr w:type="gramStart"/>
      <w:r>
        <w:rPr>
          <w:b/>
          <w:color w:val="4F46E5"/>
        </w:rPr>
        <w:t xml:space="preserve">.  </w:t>
      </w:r>
      <w:r>
        <w:rPr>
          <w:b/>
        </w:rPr>
        <w:t>Upload</w:t>
      </w:r>
      <w:proofErr w:type="gramEnd"/>
      <w:r>
        <w:rPr>
          <w:b/>
        </w:rPr>
        <w:t xml:space="preserve"> documents (</w:t>
      </w:r>
      <w:proofErr w:type="gramStart"/>
      <w:r>
        <w:rPr>
          <w:b/>
        </w:rPr>
        <w:t xml:space="preserve">optional) </w:t>
      </w:r>
      <w:r>
        <w:t>—</w:t>
      </w:r>
      <w:proofErr w:type="gramEnd"/>
      <w:r>
        <w:t xml:space="preserve"> attach a job description or reference document so the AI can generate more relevant questions.</w:t>
      </w:r>
    </w:p>
    <w:p w14:paraId="6A19497B" w14:textId="77777777" w:rsidR="00F46172" w:rsidRDefault="00000000">
      <w:pPr>
        <w:spacing w:after="100"/>
        <w:ind w:left="432" w:hanging="432"/>
      </w:pPr>
      <w:r>
        <w:rPr>
          <w:b/>
          <w:color w:val="4F46E5"/>
        </w:rPr>
        <w:t>5</w:t>
      </w:r>
      <w:proofErr w:type="gramStart"/>
      <w:r>
        <w:rPr>
          <w:b/>
          <w:color w:val="4F46E5"/>
        </w:rPr>
        <w:t xml:space="preserve">.  </w:t>
      </w:r>
      <w:r>
        <w:rPr>
          <w:b/>
        </w:rPr>
        <w:t>Number</w:t>
      </w:r>
      <w:proofErr w:type="gramEnd"/>
      <w:r>
        <w:rPr>
          <w:b/>
        </w:rPr>
        <w:t xml:space="preserve"> of Questions </w:t>
      </w:r>
      <w:r>
        <w:t>— between 1 and 10.</w:t>
      </w:r>
    </w:p>
    <w:p w14:paraId="6724E965" w14:textId="77777777" w:rsidR="00F46172" w:rsidRDefault="00000000">
      <w:pPr>
        <w:spacing w:after="100"/>
        <w:ind w:left="432" w:hanging="432"/>
      </w:pPr>
      <w:r>
        <w:rPr>
          <w:b/>
          <w:color w:val="4F46E5"/>
        </w:rPr>
        <w:t>6</w:t>
      </w:r>
      <w:proofErr w:type="gramStart"/>
      <w:r>
        <w:rPr>
          <w:b/>
          <w:color w:val="4F46E5"/>
        </w:rPr>
        <w:t xml:space="preserve">.  </w:t>
      </w:r>
      <w:r>
        <w:rPr>
          <w:b/>
        </w:rPr>
        <w:t>Duration</w:t>
      </w:r>
      <w:proofErr w:type="gramEnd"/>
      <w:r>
        <w:rPr>
          <w:b/>
        </w:rPr>
        <w:t xml:space="preserve"> (</w:t>
      </w:r>
      <w:proofErr w:type="gramStart"/>
      <w:r>
        <w:rPr>
          <w:b/>
        </w:rPr>
        <w:t xml:space="preserve">mins) </w:t>
      </w:r>
      <w:r>
        <w:t>—</w:t>
      </w:r>
      <w:proofErr w:type="gramEnd"/>
      <w:r>
        <w:t xml:space="preserve"> the time limit for the interview, between 1 and 20 minutes.</w:t>
      </w:r>
    </w:p>
    <w:p w14:paraId="0E1AAF3F" w14:textId="77777777" w:rsidR="00F46172" w:rsidRDefault="00000000">
      <w:pPr>
        <w:spacing w:after="120"/>
      </w:pPr>
      <w:r>
        <w:t>Then choose how the questions are created:</w:t>
      </w:r>
    </w:p>
    <w:p w14:paraId="30C1B86A" w14:textId="77777777" w:rsidR="00F46172" w:rsidRDefault="00000000">
      <w:pPr>
        <w:pStyle w:val="ListBullet"/>
      </w:pPr>
      <w:r>
        <w:rPr>
          <w:b/>
        </w:rPr>
        <w:t xml:space="preserve">Generate Questions — </w:t>
      </w:r>
      <w:r>
        <w:t>the AI drafts questions for you based on the objective and any uploaded document.</w:t>
      </w:r>
    </w:p>
    <w:p w14:paraId="12CC7AA6" w14:textId="77777777" w:rsidR="00F46172" w:rsidRDefault="00000000">
      <w:pPr>
        <w:pStyle w:val="ListBullet"/>
      </w:pPr>
      <w:r>
        <w:rPr>
          <w:b/>
        </w:rPr>
        <w:lastRenderedPageBreak/>
        <w:t xml:space="preserve">I'll do it myself — </w:t>
      </w:r>
      <w:r>
        <w:t>start with a blank question you fill in yourself.</w:t>
      </w:r>
    </w:p>
    <w:tbl>
      <w:tblPr>
        <w:tblW w:w="0" w:type="auto"/>
        <w:jc w:val="center"/>
        <w:tblLook w:val="04A0" w:firstRow="1" w:lastRow="0" w:firstColumn="1" w:lastColumn="0" w:noHBand="0" w:noVBand="1"/>
      </w:tblPr>
      <w:tblGrid>
        <w:gridCol w:w="8640"/>
      </w:tblGrid>
      <w:tr w:rsidR="00F46172" w14:paraId="0E2D33CB" w14:textId="77777777">
        <w:trPr>
          <w:jc w:val="center"/>
        </w:trPr>
        <w:tc>
          <w:tcPr>
            <w:tcW w:w="8640" w:type="dxa"/>
            <w:tcBorders>
              <w:top w:val="single" w:sz="8" w:space="0" w:color="E8F5E9"/>
              <w:left w:val="single" w:sz="36" w:space="0" w:color="2E7D32"/>
              <w:bottom w:val="single" w:sz="8" w:space="0" w:color="E8F5E9"/>
              <w:right w:val="single" w:sz="8" w:space="0" w:color="E8F5E9"/>
            </w:tcBorders>
            <w:shd w:val="clear" w:color="auto" w:fill="E8F5E9"/>
          </w:tcPr>
          <w:p w14:paraId="4989F85D" w14:textId="77777777" w:rsidR="00F46172" w:rsidRDefault="00000000">
            <w:r>
              <w:rPr>
                <w:b/>
                <w:color w:val="2E7D32"/>
                <w:sz w:val="21"/>
              </w:rPr>
              <w:t>💡 Tip</w:t>
            </w:r>
          </w:p>
          <w:p w14:paraId="4D09DB41" w14:textId="77777777" w:rsidR="00F46172" w:rsidRDefault="00000000">
            <w:pPr>
              <w:spacing w:after="40"/>
            </w:pPr>
            <w:r>
              <w:rPr>
                <w:sz w:val="21"/>
              </w:rPr>
              <w:t>Uploading a job description before clicking Generate Questions produces noticeably sharper, role-specific questions. You can still edit every generated question on the next step.</w:t>
            </w:r>
          </w:p>
        </w:tc>
      </w:tr>
    </w:tbl>
    <w:p w14:paraId="7728AACA" w14:textId="77777777" w:rsidR="00F46172" w:rsidRDefault="00F46172">
      <w:pPr>
        <w:spacing w:after="40"/>
      </w:pPr>
    </w:p>
    <w:p w14:paraId="7B5584CE" w14:textId="33B615AC" w:rsidR="00F46172" w:rsidRDefault="0086197C">
      <w:pPr>
        <w:spacing w:after="40"/>
      </w:pPr>
      <w:r>
        <w:rPr>
          <w:noProof/>
        </w:rPr>
        <w:drawing>
          <wp:inline distT="0" distB="0" distL="0" distR="0" wp14:anchorId="6B6A4105" wp14:editId="29F5D8B5">
            <wp:extent cx="5486400" cy="2614295"/>
            <wp:effectExtent l="0" t="0" r="0" b="0"/>
            <wp:docPr id="21461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73618" name=""/>
                    <pic:cNvPicPr/>
                  </pic:nvPicPr>
                  <pic:blipFill>
                    <a:blip r:embed="rId14"/>
                    <a:stretch>
                      <a:fillRect/>
                    </a:stretch>
                  </pic:blipFill>
                  <pic:spPr>
                    <a:xfrm>
                      <a:off x="0" y="0"/>
                      <a:ext cx="5486400" cy="2614295"/>
                    </a:xfrm>
                    <a:prstGeom prst="rect">
                      <a:avLst/>
                    </a:prstGeom>
                  </pic:spPr>
                </pic:pic>
              </a:graphicData>
            </a:graphic>
          </wp:inline>
        </w:drawing>
      </w:r>
    </w:p>
    <w:p w14:paraId="1AD4C12C" w14:textId="77777777" w:rsidR="00F46172" w:rsidRDefault="00000000">
      <w:pPr>
        <w:pStyle w:val="Heading2"/>
      </w:pPr>
      <w:bookmarkStart w:id="17" w:name="_Toc230861378"/>
      <w:r>
        <w:rPr>
          <w:color w:val="3730A3"/>
        </w:rPr>
        <w:t>4.3 Creating an interview — Step 2: questions</w:t>
      </w:r>
      <w:bookmarkEnd w:id="17"/>
    </w:p>
    <w:p w14:paraId="6F036742" w14:textId="77777777" w:rsidR="00F46172" w:rsidRDefault="00000000">
      <w:pPr>
        <w:spacing w:after="100"/>
        <w:ind w:left="432" w:hanging="432"/>
      </w:pPr>
      <w:r>
        <w:rPr>
          <w:b/>
          <w:color w:val="4F46E5"/>
        </w:rPr>
        <w:t>1</w:t>
      </w:r>
      <w:proofErr w:type="gramStart"/>
      <w:r>
        <w:rPr>
          <w:b/>
          <w:color w:val="4F46E5"/>
        </w:rPr>
        <w:t xml:space="preserve">.  </w:t>
      </w:r>
      <w:r>
        <w:t>Review</w:t>
      </w:r>
      <w:proofErr w:type="gramEnd"/>
      <w:r>
        <w:t xml:space="preserve"> the auto-generated Description and edit it if needed.</w:t>
      </w:r>
    </w:p>
    <w:p w14:paraId="709D4A9B" w14:textId="77777777" w:rsidR="00F46172" w:rsidRDefault="00000000">
      <w:pPr>
        <w:spacing w:after="100"/>
        <w:ind w:left="432" w:hanging="432"/>
      </w:pPr>
      <w:r>
        <w:rPr>
          <w:b/>
          <w:color w:val="4F46E5"/>
        </w:rPr>
        <w:t>2</w:t>
      </w:r>
      <w:proofErr w:type="gramStart"/>
      <w:r>
        <w:rPr>
          <w:b/>
          <w:color w:val="4F46E5"/>
        </w:rPr>
        <w:t xml:space="preserve">.  </w:t>
      </w:r>
      <w:r>
        <w:t>Review</w:t>
      </w:r>
      <w:proofErr w:type="gramEnd"/>
      <w:r>
        <w:t xml:space="preserve"> each question card. Edit the wording directly </w:t>
      </w:r>
      <w:proofErr w:type="gramStart"/>
      <w:r>
        <w:t>in</w:t>
      </w:r>
      <w:proofErr w:type="gramEnd"/>
      <w:r>
        <w:t xml:space="preserve"> the card.</w:t>
      </w:r>
    </w:p>
    <w:p w14:paraId="5D44116C" w14:textId="77777777" w:rsidR="00F46172" w:rsidRDefault="00000000">
      <w:pPr>
        <w:spacing w:after="100"/>
        <w:ind w:left="432" w:hanging="432"/>
      </w:pPr>
      <w:r>
        <w:rPr>
          <w:b/>
          <w:color w:val="4F46E5"/>
        </w:rPr>
        <w:t>3</w:t>
      </w:r>
      <w:proofErr w:type="gramStart"/>
      <w:r>
        <w:rPr>
          <w:b/>
          <w:color w:val="4F46E5"/>
        </w:rPr>
        <w:t xml:space="preserve">.  </w:t>
      </w:r>
      <w:r>
        <w:rPr>
          <w:b/>
        </w:rPr>
        <w:t>Use</w:t>
      </w:r>
      <w:proofErr w:type="gramEnd"/>
      <w:r>
        <w:rPr>
          <w:b/>
        </w:rPr>
        <w:t xml:space="preserve"> </w:t>
      </w:r>
      <w:r>
        <w:t xml:space="preserve">Add Question to add more (up to the number you chose), or the </w:t>
      </w:r>
      <w:proofErr w:type="gramStart"/>
      <w:r>
        <w:t>delete</w:t>
      </w:r>
      <w:proofErr w:type="gramEnd"/>
      <w:r>
        <w:t xml:space="preserve"> icon on a card to remove one.</w:t>
      </w:r>
    </w:p>
    <w:p w14:paraId="175D327B" w14:textId="7CDC6269" w:rsidR="00F46172" w:rsidRDefault="00000000">
      <w:pPr>
        <w:spacing w:after="100"/>
        <w:ind w:left="432" w:hanging="432"/>
      </w:pPr>
      <w:r>
        <w:rPr>
          <w:b/>
          <w:color w:val="4F46E5"/>
        </w:rPr>
        <w:t>4</w:t>
      </w:r>
      <w:proofErr w:type="gramStart"/>
      <w:r>
        <w:rPr>
          <w:b/>
          <w:color w:val="4F46E5"/>
        </w:rPr>
        <w:t xml:space="preserve">.  </w:t>
      </w:r>
      <w:r>
        <w:rPr>
          <w:b/>
        </w:rPr>
        <w:t>Click</w:t>
      </w:r>
      <w:proofErr w:type="gramEnd"/>
      <w:r>
        <w:rPr>
          <w:b/>
        </w:rPr>
        <w:t xml:space="preserve"> </w:t>
      </w:r>
      <w:r>
        <w:t>Save Interview. The interview now appears on your Interviews page.</w:t>
      </w:r>
    </w:p>
    <w:p w14:paraId="155694C1" w14:textId="1B6243A3" w:rsidR="0086197C" w:rsidRDefault="0086197C">
      <w:pPr>
        <w:spacing w:after="100"/>
        <w:ind w:left="432" w:hanging="432"/>
      </w:pPr>
      <w:r>
        <w:rPr>
          <w:noProof/>
        </w:rPr>
        <w:drawing>
          <wp:inline distT="0" distB="0" distL="0" distR="0" wp14:anchorId="23C993A4" wp14:editId="178CC504">
            <wp:extent cx="5486400" cy="2615565"/>
            <wp:effectExtent l="0" t="0" r="0" b="0"/>
            <wp:docPr id="16137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0603" name=""/>
                    <pic:cNvPicPr/>
                  </pic:nvPicPr>
                  <pic:blipFill>
                    <a:blip r:embed="rId15"/>
                    <a:stretch>
                      <a:fillRect/>
                    </a:stretch>
                  </pic:blipFill>
                  <pic:spPr>
                    <a:xfrm>
                      <a:off x="0" y="0"/>
                      <a:ext cx="5486400" cy="2615565"/>
                    </a:xfrm>
                    <a:prstGeom prst="rect">
                      <a:avLst/>
                    </a:prstGeom>
                  </pic:spPr>
                </pic:pic>
              </a:graphicData>
            </a:graphic>
          </wp:inline>
        </w:drawing>
      </w:r>
    </w:p>
    <w:p w14:paraId="5B2408E3" w14:textId="77777777" w:rsidR="00F46172" w:rsidRDefault="00F46172">
      <w:pPr>
        <w:spacing w:after="40"/>
      </w:pPr>
    </w:p>
    <w:tbl>
      <w:tblPr>
        <w:tblW w:w="0" w:type="auto"/>
        <w:jc w:val="center"/>
        <w:tblLook w:val="04A0" w:firstRow="1" w:lastRow="0" w:firstColumn="1" w:lastColumn="0" w:noHBand="0" w:noVBand="1"/>
      </w:tblPr>
      <w:tblGrid>
        <w:gridCol w:w="8640"/>
      </w:tblGrid>
      <w:tr w:rsidR="00F46172" w14:paraId="4CAC6D4A"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1075E507" w14:textId="77777777" w:rsidR="00F46172" w:rsidRDefault="00000000">
            <w:r>
              <w:rPr>
                <w:b/>
                <w:color w:val="1565C0"/>
                <w:sz w:val="21"/>
              </w:rPr>
              <w:t>ℹ Note</w:t>
            </w:r>
          </w:p>
          <w:p w14:paraId="15DFFAFD" w14:textId="77777777" w:rsidR="00F46172" w:rsidRDefault="00000000">
            <w:pPr>
              <w:spacing w:after="40"/>
            </w:pPr>
            <w:r>
              <w:rPr>
                <w:sz w:val="21"/>
              </w:rPr>
              <w:t>Save Interview stays disabled until every question has text. The Add Question button is limited to the number of questions you selected on the first step.</w:t>
            </w:r>
          </w:p>
        </w:tc>
      </w:tr>
    </w:tbl>
    <w:p w14:paraId="0DE97E43" w14:textId="77777777" w:rsidR="00F46172" w:rsidRDefault="00F46172">
      <w:pPr>
        <w:spacing w:after="40"/>
      </w:pPr>
    </w:p>
    <w:p w14:paraId="519D83AA" w14:textId="77777777" w:rsidR="00F46172" w:rsidRDefault="00000000">
      <w:pPr>
        <w:pStyle w:val="Heading2"/>
      </w:pPr>
      <w:bookmarkStart w:id="18" w:name="_Toc230861379"/>
      <w:r>
        <w:rPr>
          <w:color w:val="3730A3"/>
        </w:rPr>
        <w:t>4.4 The interview detail page</w:t>
      </w:r>
      <w:bookmarkEnd w:id="18"/>
    </w:p>
    <w:p w14:paraId="22D0FADC" w14:textId="77777777" w:rsidR="00F46172" w:rsidRDefault="00000000">
      <w:pPr>
        <w:spacing w:after="120"/>
      </w:pPr>
      <w:r>
        <w:t>Clicking an interview opens its detail page. The toolbar at the top contains, from left to right:</w:t>
      </w:r>
    </w:p>
    <w:p w14:paraId="46348531" w14:textId="77777777" w:rsidR="00F46172" w:rsidRDefault="00000000">
      <w:pPr>
        <w:pStyle w:val="ListBullet"/>
      </w:pPr>
      <w:r>
        <w:rPr>
          <w:b/>
        </w:rPr>
        <w:t xml:space="preserve">Share (↗ icon) — </w:t>
      </w:r>
      <w:r>
        <w:t>copy or open the candidate link to send to applicants.</w:t>
      </w:r>
    </w:p>
    <w:p w14:paraId="67E67646" w14:textId="77777777" w:rsidR="00F46172" w:rsidRDefault="00000000">
      <w:pPr>
        <w:pStyle w:val="ListBullet"/>
      </w:pPr>
      <w:r>
        <w:rPr>
          <w:b/>
        </w:rPr>
        <w:t xml:space="preserve">Preview (eye </w:t>
      </w:r>
      <w:proofErr w:type="gramStart"/>
      <w:r>
        <w:rPr>
          <w:b/>
        </w:rPr>
        <w:t>icon) —</w:t>
      </w:r>
      <w:proofErr w:type="gramEnd"/>
      <w:r>
        <w:rPr>
          <w:b/>
        </w:rPr>
        <w:t xml:space="preserve"> </w:t>
      </w:r>
      <w:proofErr w:type="gramStart"/>
      <w:r>
        <w:t>open</w:t>
      </w:r>
      <w:proofErr w:type="gramEnd"/>
      <w:r>
        <w:t xml:space="preserve"> the candidate-facing interview page in a new tab to see what applicants see.</w:t>
      </w:r>
    </w:p>
    <w:p w14:paraId="0F545498" w14:textId="77777777" w:rsidR="00F46172" w:rsidRDefault="00000000">
      <w:pPr>
        <w:pStyle w:val="ListBullet"/>
      </w:pPr>
      <w:r>
        <w:rPr>
          <w:b/>
        </w:rPr>
        <w:t xml:space="preserve">Theme </w:t>
      </w:r>
      <w:proofErr w:type="spellStart"/>
      <w:r>
        <w:rPr>
          <w:b/>
        </w:rPr>
        <w:t>colour</w:t>
      </w:r>
      <w:proofErr w:type="spellEnd"/>
      <w:r>
        <w:rPr>
          <w:b/>
        </w:rPr>
        <w:t xml:space="preserve"> (palette </w:t>
      </w:r>
      <w:proofErr w:type="gramStart"/>
      <w:r>
        <w:rPr>
          <w:b/>
        </w:rPr>
        <w:t>icon) —</w:t>
      </w:r>
      <w:proofErr w:type="gramEnd"/>
      <w:r>
        <w:rPr>
          <w:b/>
        </w:rPr>
        <w:t xml:space="preserve"> </w:t>
      </w:r>
      <w:proofErr w:type="gramStart"/>
      <w:r>
        <w:t>change</w:t>
      </w:r>
      <w:proofErr w:type="gramEnd"/>
      <w:r>
        <w:t xml:space="preserve"> the accent </w:t>
      </w:r>
      <w:proofErr w:type="spellStart"/>
      <w:r>
        <w:t>colour</w:t>
      </w:r>
      <w:proofErr w:type="spellEnd"/>
      <w:r>
        <w:t xml:space="preserve"> candidates see on the interview page.</w:t>
      </w:r>
    </w:p>
    <w:p w14:paraId="313DF3AE" w14:textId="77777777" w:rsidR="00F46172" w:rsidRDefault="00000000">
      <w:pPr>
        <w:pStyle w:val="ListBullet"/>
      </w:pPr>
      <w:r>
        <w:rPr>
          <w:b/>
        </w:rPr>
        <w:t xml:space="preserve">Edit (pencil </w:t>
      </w:r>
      <w:proofErr w:type="gramStart"/>
      <w:r>
        <w:rPr>
          <w:b/>
        </w:rPr>
        <w:t>icon) —</w:t>
      </w:r>
      <w:proofErr w:type="gramEnd"/>
      <w:r>
        <w:rPr>
          <w:b/>
        </w:rPr>
        <w:t xml:space="preserve"> </w:t>
      </w:r>
      <w:proofErr w:type="gramStart"/>
      <w:r>
        <w:t>change</w:t>
      </w:r>
      <w:proofErr w:type="gramEnd"/>
      <w:r>
        <w:t xml:space="preserve"> the interview's questions and settings.</w:t>
      </w:r>
    </w:p>
    <w:p w14:paraId="30BA3759" w14:textId="77777777" w:rsidR="00F46172" w:rsidRDefault="00000000">
      <w:pPr>
        <w:pStyle w:val="ListBullet"/>
      </w:pPr>
      <w:r>
        <w:rPr>
          <w:b/>
        </w:rPr>
        <w:t xml:space="preserve">Active toggle — </w:t>
      </w:r>
      <w:r>
        <w:t>switch the interview on or off. While paused, candidates cannot start it.</w:t>
      </w:r>
    </w:p>
    <w:p w14:paraId="72EA22B4" w14:textId="77777777" w:rsidR="00F46172" w:rsidRDefault="00000000">
      <w:pPr>
        <w:spacing w:after="120"/>
      </w:pPr>
      <w:r>
        <w:t>The left column lists every response; the large area on the right shows the Overall Analysis summary (see Section 6) or, when you click a response, that candidate's full detail.</w:t>
      </w:r>
    </w:p>
    <w:p w14:paraId="58190575" w14:textId="0AABC4A5" w:rsidR="00F46172" w:rsidRDefault="0086197C">
      <w:pPr>
        <w:spacing w:after="40"/>
      </w:pPr>
      <w:r>
        <w:rPr>
          <w:noProof/>
        </w:rPr>
        <w:drawing>
          <wp:inline distT="0" distB="0" distL="0" distR="0" wp14:anchorId="7AA3A768" wp14:editId="6D6ED951">
            <wp:extent cx="5486400" cy="2586990"/>
            <wp:effectExtent l="0" t="0" r="0" b="3810"/>
            <wp:docPr id="25073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34771" name=""/>
                    <pic:cNvPicPr/>
                  </pic:nvPicPr>
                  <pic:blipFill>
                    <a:blip r:embed="rId16"/>
                    <a:stretch>
                      <a:fillRect/>
                    </a:stretch>
                  </pic:blipFill>
                  <pic:spPr>
                    <a:xfrm>
                      <a:off x="0" y="0"/>
                      <a:ext cx="5486400" cy="2586990"/>
                    </a:xfrm>
                    <a:prstGeom prst="rect">
                      <a:avLst/>
                    </a:prstGeom>
                  </pic:spPr>
                </pic:pic>
              </a:graphicData>
            </a:graphic>
          </wp:inline>
        </w:drawing>
      </w:r>
    </w:p>
    <w:p w14:paraId="52F33A9C" w14:textId="77777777" w:rsidR="00F46172" w:rsidRDefault="00000000">
      <w:pPr>
        <w:pStyle w:val="Heading2"/>
      </w:pPr>
      <w:bookmarkStart w:id="19" w:name="_Toc230861380"/>
      <w:r>
        <w:rPr>
          <w:color w:val="3730A3"/>
        </w:rPr>
        <w:t>4.5 Sharing an interview with candidates</w:t>
      </w:r>
      <w:bookmarkEnd w:id="19"/>
    </w:p>
    <w:p w14:paraId="581C5C18" w14:textId="77777777" w:rsidR="00F46172" w:rsidRDefault="00000000">
      <w:pPr>
        <w:spacing w:after="120"/>
      </w:pPr>
      <w:r>
        <w:t>There are two ways to get candidates into an interview:</w:t>
      </w:r>
    </w:p>
    <w:p w14:paraId="5305F45C" w14:textId="77777777" w:rsidR="00F46172" w:rsidRDefault="00000000">
      <w:pPr>
        <w:pStyle w:val="ListBullet"/>
      </w:pPr>
      <w:r>
        <w:rPr>
          <w:b/>
        </w:rPr>
        <w:t xml:space="preserve">Share link — </w:t>
      </w:r>
      <w:r>
        <w:t>use the Share button to copy the public interview link and send it yourself.</w:t>
      </w:r>
    </w:p>
    <w:p w14:paraId="267C5FFD" w14:textId="77777777" w:rsidR="00F46172" w:rsidRDefault="00000000">
      <w:pPr>
        <w:pStyle w:val="ListBullet"/>
      </w:pPr>
      <w:r>
        <w:rPr>
          <w:b/>
        </w:rPr>
        <w:t xml:space="preserve">Invite by email — </w:t>
      </w:r>
      <w:r>
        <w:t>add candidates on the Users page, assign them to this interview, then send invitation emails in bulk (see Section 7).</w:t>
      </w:r>
    </w:p>
    <w:p w14:paraId="56F7F48A" w14:textId="6AEE14FC" w:rsidR="00F46172" w:rsidRDefault="0086197C">
      <w:pPr>
        <w:spacing w:after="40"/>
      </w:pPr>
      <w:r>
        <w:rPr>
          <w:noProof/>
        </w:rPr>
        <w:lastRenderedPageBreak/>
        <w:drawing>
          <wp:inline distT="0" distB="0" distL="0" distR="0" wp14:anchorId="4AA801D4" wp14:editId="7E9EC449">
            <wp:extent cx="5486400" cy="2618105"/>
            <wp:effectExtent l="0" t="0" r="0" b="0"/>
            <wp:docPr id="15702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3424" name=""/>
                    <pic:cNvPicPr/>
                  </pic:nvPicPr>
                  <pic:blipFill>
                    <a:blip r:embed="rId17"/>
                    <a:stretch>
                      <a:fillRect/>
                    </a:stretch>
                  </pic:blipFill>
                  <pic:spPr>
                    <a:xfrm>
                      <a:off x="0" y="0"/>
                      <a:ext cx="5486400" cy="2618105"/>
                    </a:xfrm>
                    <a:prstGeom prst="rect">
                      <a:avLst/>
                    </a:prstGeom>
                  </pic:spPr>
                </pic:pic>
              </a:graphicData>
            </a:graphic>
          </wp:inline>
        </w:drawing>
      </w:r>
    </w:p>
    <w:p w14:paraId="016D3BF0" w14:textId="77777777" w:rsidR="00F46172" w:rsidRDefault="00000000">
      <w:r>
        <w:br w:type="page"/>
      </w:r>
    </w:p>
    <w:p w14:paraId="56A10595" w14:textId="77777777" w:rsidR="00F46172" w:rsidRDefault="00000000">
      <w:pPr>
        <w:pStyle w:val="Heading1"/>
        <w:pBdr>
          <w:bottom w:val="single" w:sz="12" w:space="4" w:color="4F46E5"/>
        </w:pBdr>
      </w:pPr>
      <w:bookmarkStart w:id="20" w:name="_Toc230861381"/>
      <w:r>
        <w:rPr>
          <w:color w:val="4F46E5"/>
        </w:rPr>
        <w:lastRenderedPageBreak/>
        <w:t>5. The AI Interviewers</w:t>
      </w:r>
      <w:bookmarkEnd w:id="20"/>
    </w:p>
    <w:p w14:paraId="7A600316" w14:textId="77777777" w:rsidR="00F46172" w:rsidRDefault="00000000">
      <w:pPr>
        <w:spacing w:after="120"/>
      </w:pPr>
      <w:r>
        <w:t xml:space="preserve">Click Interviewers </w:t>
      </w:r>
      <w:proofErr w:type="gramStart"/>
      <w:r>
        <w:t>in</w:t>
      </w:r>
      <w:proofErr w:type="gramEnd"/>
      <w:r>
        <w:t xml:space="preserve"> the left menu to browse the AI interviewer personas available to your </w:t>
      </w:r>
      <w:proofErr w:type="spellStart"/>
      <w:r>
        <w:t>organisation</w:t>
      </w:r>
      <w:proofErr w:type="spellEnd"/>
      <w:r>
        <w:t>. Each card shows the interviewer's name and photo. Click a card to open its details — voice, language, provider and a short description. You select one of these personas when creating an interview (Section 4.2).</w:t>
      </w:r>
    </w:p>
    <w:p w14:paraId="79096261" w14:textId="26747A9E" w:rsidR="00F46172" w:rsidRDefault="0086197C">
      <w:pPr>
        <w:spacing w:after="40"/>
      </w:pPr>
      <w:r>
        <w:rPr>
          <w:noProof/>
        </w:rPr>
        <w:drawing>
          <wp:inline distT="0" distB="0" distL="0" distR="0" wp14:anchorId="5D90C754" wp14:editId="019B7F81">
            <wp:extent cx="5486400" cy="2620010"/>
            <wp:effectExtent l="0" t="0" r="0" b="8890"/>
            <wp:docPr id="10830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4149" name=""/>
                    <pic:cNvPicPr/>
                  </pic:nvPicPr>
                  <pic:blipFill>
                    <a:blip r:embed="rId18"/>
                    <a:stretch>
                      <a:fillRect/>
                    </a:stretch>
                  </pic:blipFill>
                  <pic:spPr>
                    <a:xfrm>
                      <a:off x="0" y="0"/>
                      <a:ext cx="5486400" cy="2620010"/>
                    </a:xfrm>
                    <a:prstGeom prst="rect">
                      <a:avLst/>
                    </a:prstGeom>
                  </pic:spPr>
                </pic:pic>
              </a:graphicData>
            </a:graphic>
          </wp:inline>
        </w:drawing>
      </w:r>
    </w:p>
    <w:p w14:paraId="7340FF70" w14:textId="74BF0BAC" w:rsidR="00F46172" w:rsidRDefault="0086197C">
      <w:pPr>
        <w:spacing w:after="40"/>
      </w:pPr>
      <w:r>
        <w:rPr>
          <w:noProof/>
        </w:rPr>
        <w:drawing>
          <wp:inline distT="0" distB="0" distL="0" distR="0" wp14:anchorId="602FB713" wp14:editId="3B8BBA94">
            <wp:extent cx="5486400" cy="2625725"/>
            <wp:effectExtent l="0" t="0" r="0" b="3175"/>
            <wp:docPr id="16698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2150" name=""/>
                    <pic:cNvPicPr/>
                  </pic:nvPicPr>
                  <pic:blipFill>
                    <a:blip r:embed="rId19"/>
                    <a:stretch>
                      <a:fillRect/>
                    </a:stretch>
                  </pic:blipFill>
                  <pic:spPr>
                    <a:xfrm>
                      <a:off x="0" y="0"/>
                      <a:ext cx="5486400" cy="2625725"/>
                    </a:xfrm>
                    <a:prstGeom prst="rect">
                      <a:avLst/>
                    </a:prstGeom>
                  </pic:spPr>
                </pic:pic>
              </a:graphicData>
            </a:graphic>
          </wp:inline>
        </w:drawing>
      </w:r>
    </w:p>
    <w:p w14:paraId="1F9469CB" w14:textId="77777777" w:rsidR="00F46172" w:rsidRDefault="00000000">
      <w:r>
        <w:br w:type="page"/>
      </w:r>
    </w:p>
    <w:p w14:paraId="1BAB5F33" w14:textId="77777777" w:rsidR="00F46172" w:rsidRDefault="00000000">
      <w:pPr>
        <w:pStyle w:val="Heading1"/>
        <w:pBdr>
          <w:bottom w:val="single" w:sz="12" w:space="4" w:color="4F46E5"/>
        </w:pBdr>
      </w:pPr>
      <w:bookmarkStart w:id="21" w:name="_Toc230861382"/>
      <w:r>
        <w:rPr>
          <w:color w:val="4F46E5"/>
        </w:rPr>
        <w:lastRenderedPageBreak/>
        <w:t>6. Reviewing Candidate Responses</w:t>
      </w:r>
      <w:bookmarkEnd w:id="21"/>
    </w:p>
    <w:p w14:paraId="186FE1D3" w14:textId="77777777" w:rsidR="00F46172" w:rsidRDefault="00000000">
      <w:pPr>
        <w:pStyle w:val="Heading2"/>
      </w:pPr>
      <w:bookmarkStart w:id="22" w:name="_Toc230861383"/>
      <w:r>
        <w:rPr>
          <w:color w:val="3730A3"/>
        </w:rPr>
        <w:t>6.1 The Overall Analysis summary</w:t>
      </w:r>
      <w:bookmarkEnd w:id="22"/>
    </w:p>
    <w:p w14:paraId="17371B45" w14:textId="77777777" w:rsidR="00F46172" w:rsidRDefault="00000000">
      <w:pPr>
        <w:spacing w:after="120"/>
      </w:pPr>
      <w:r>
        <w:t>Open an interview and, with no individual response selected, the right-hand area shows the Overall Analysis for all responses:</w:t>
      </w:r>
    </w:p>
    <w:p w14:paraId="381DE1B6" w14:textId="77777777" w:rsidR="00F46172" w:rsidRDefault="00000000">
      <w:pPr>
        <w:pStyle w:val="ListBullet"/>
      </w:pPr>
      <w:r>
        <w:rPr>
          <w:b/>
        </w:rPr>
        <w:t xml:space="preserve">Results table — </w:t>
      </w:r>
      <w:r>
        <w:t>a sortable table of every candidate with their overall score, communication score, and a short call summary.</w:t>
      </w:r>
    </w:p>
    <w:p w14:paraId="6D68CD12" w14:textId="77777777" w:rsidR="00F46172" w:rsidRDefault="00000000">
      <w:pPr>
        <w:pStyle w:val="ListBullet"/>
      </w:pPr>
      <w:r>
        <w:rPr>
          <w:b/>
        </w:rPr>
        <w:t xml:space="preserve">Average Duration — </w:t>
      </w:r>
      <w:r>
        <w:t>the average time candidates took to complete the interview.</w:t>
      </w:r>
    </w:p>
    <w:p w14:paraId="68901017" w14:textId="77777777" w:rsidR="00F46172" w:rsidRDefault="00000000">
      <w:pPr>
        <w:pStyle w:val="ListBullet"/>
      </w:pPr>
      <w:r>
        <w:rPr>
          <w:b/>
        </w:rPr>
        <w:t xml:space="preserve">Interview Completion Rate — </w:t>
      </w:r>
      <w:r>
        <w:t>the percentage of interviews completed successfully.</w:t>
      </w:r>
    </w:p>
    <w:p w14:paraId="79C63990" w14:textId="77777777" w:rsidR="00F46172" w:rsidRDefault="00000000">
      <w:pPr>
        <w:pStyle w:val="ListBullet"/>
      </w:pPr>
      <w:r>
        <w:rPr>
          <w:b/>
        </w:rPr>
        <w:t xml:space="preserve">Candidate Sentiment — </w:t>
      </w:r>
      <w:r>
        <w:t>a pie chart of Positive / Neutral / Negative sentiment.</w:t>
      </w:r>
    </w:p>
    <w:p w14:paraId="449B4924" w14:textId="77777777" w:rsidR="00F46172" w:rsidRDefault="00000000">
      <w:pPr>
        <w:pStyle w:val="ListBullet"/>
      </w:pPr>
      <w:r>
        <w:rPr>
          <w:b/>
        </w:rPr>
        <w:t xml:space="preserve">Candidate Status — </w:t>
      </w:r>
      <w:r>
        <w:t>a pie chart of Selected / Potential / Not Selected / To Be Reviewed.</w:t>
      </w:r>
    </w:p>
    <w:p w14:paraId="15B13B2E" w14:textId="3DEC2CEC" w:rsidR="00F46172" w:rsidRDefault="00DC4361">
      <w:pPr>
        <w:spacing w:after="40"/>
      </w:pPr>
      <w:r>
        <w:rPr>
          <w:noProof/>
        </w:rPr>
        <w:drawing>
          <wp:inline distT="0" distB="0" distL="0" distR="0" wp14:anchorId="28843AB1" wp14:editId="32DA3A1F">
            <wp:extent cx="5486400" cy="2628265"/>
            <wp:effectExtent l="0" t="0" r="0" b="635"/>
            <wp:docPr id="15519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9005" name=""/>
                    <pic:cNvPicPr/>
                  </pic:nvPicPr>
                  <pic:blipFill>
                    <a:blip r:embed="rId20"/>
                    <a:stretch>
                      <a:fillRect/>
                    </a:stretch>
                  </pic:blipFill>
                  <pic:spPr>
                    <a:xfrm>
                      <a:off x="0" y="0"/>
                      <a:ext cx="5486400" cy="2628265"/>
                    </a:xfrm>
                    <a:prstGeom prst="rect">
                      <a:avLst/>
                    </a:prstGeom>
                  </pic:spPr>
                </pic:pic>
              </a:graphicData>
            </a:graphic>
          </wp:inline>
        </w:drawing>
      </w:r>
    </w:p>
    <w:p w14:paraId="4B3810ED" w14:textId="77777777" w:rsidR="00F46172" w:rsidRDefault="00000000">
      <w:pPr>
        <w:pStyle w:val="Heading2"/>
      </w:pPr>
      <w:bookmarkStart w:id="23" w:name="_Toc230861384"/>
      <w:r>
        <w:rPr>
          <w:color w:val="3730A3"/>
        </w:rPr>
        <w:t>6.2 Filtering and opening a response</w:t>
      </w:r>
      <w:bookmarkEnd w:id="23"/>
    </w:p>
    <w:p w14:paraId="40EE3D4C" w14:textId="77777777" w:rsidR="00F46172" w:rsidRDefault="00000000">
      <w:pPr>
        <w:spacing w:after="100"/>
        <w:ind w:left="432" w:hanging="432"/>
      </w:pPr>
      <w:r>
        <w:rPr>
          <w:b/>
          <w:color w:val="4F46E5"/>
        </w:rPr>
        <w:t>1</w:t>
      </w:r>
      <w:proofErr w:type="gramStart"/>
      <w:r>
        <w:rPr>
          <w:b/>
          <w:color w:val="4F46E5"/>
        </w:rPr>
        <w:t xml:space="preserve">.  </w:t>
      </w:r>
      <w:r>
        <w:rPr>
          <w:b/>
        </w:rPr>
        <w:t>Use</w:t>
      </w:r>
      <w:proofErr w:type="gramEnd"/>
      <w:r>
        <w:rPr>
          <w:b/>
        </w:rPr>
        <w:t xml:space="preserve"> the </w:t>
      </w:r>
      <w:r>
        <w:t>Filter By dropdown above the response list to show only To Be Reviewed, Not Selected, Potential, or Selected candidates.</w:t>
      </w:r>
    </w:p>
    <w:p w14:paraId="0EB2675A" w14:textId="77777777" w:rsidR="00F46172" w:rsidRDefault="00000000">
      <w:pPr>
        <w:spacing w:after="100"/>
        <w:ind w:left="432" w:hanging="432"/>
      </w:pPr>
      <w:r>
        <w:rPr>
          <w:b/>
          <w:color w:val="4F46E5"/>
        </w:rPr>
        <w:t>2</w:t>
      </w:r>
      <w:proofErr w:type="gramStart"/>
      <w:r>
        <w:rPr>
          <w:b/>
          <w:color w:val="4F46E5"/>
        </w:rPr>
        <w:t xml:space="preserve">.  </w:t>
      </w:r>
      <w:r>
        <w:t>Click</w:t>
      </w:r>
      <w:proofErr w:type="gramEnd"/>
      <w:r>
        <w:t xml:space="preserve"> a candidate </w:t>
      </w:r>
      <w:proofErr w:type="gramStart"/>
      <w:r>
        <w:t>in</w:t>
      </w:r>
      <w:proofErr w:type="gramEnd"/>
      <w:r>
        <w:t xml:space="preserve"> the list to open their full response. A </w:t>
      </w:r>
      <w:proofErr w:type="spellStart"/>
      <w:r>
        <w:t>coloured</w:t>
      </w:r>
      <w:proofErr w:type="spellEnd"/>
      <w:r>
        <w:t xml:space="preserve"> dot shows their </w:t>
      </w:r>
      <w:proofErr w:type="gramStart"/>
      <w:r>
        <w:t>current status</w:t>
      </w:r>
      <w:proofErr w:type="gramEnd"/>
      <w:r>
        <w:t>, and unread responses are flagged.</w:t>
      </w:r>
    </w:p>
    <w:p w14:paraId="6D3399E5" w14:textId="77777777" w:rsidR="00F46172" w:rsidRDefault="00000000">
      <w:pPr>
        <w:pStyle w:val="Heading2"/>
      </w:pPr>
      <w:bookmarkStart w:id="24" w:name="_Toc230861385"/>
      <w:r>
        <w:rPr>
          <w:color w:val="3730A3"/>
        </w:rPr>
        <w:t>6.3 Inside an individual response</w:t>
      </w:r>
      <w:bookmarkEnd w:id="24"/>
    </w:p>
    <w:p w14:paraId="6FA3DADA" w14:textId="77777777" w:rsidR="00F46172" w:rsidRDefault="00000000">
      <w:pPr>
        <w:spacing w:after="120"/>
      </w:pPr>
      <w:r>
        <w:t>A single response gives you everything you need to evaluate the candidate:</w:t>
      </w:r>
    </w:p>
    <w:p w14:paraId="7C0FD65A" w14:textId="77777777" w:rsidR="00F46172" w:rsidRDefault="00000000">
      <w:pPr>
        <w:pStyle w:val="ListBullet"/>
      </w:pPr>
      <w:r>
        <w:rPr>
          <w:b/>
        </w:rPr>
        <w:t xml:space="preserve">Interview Recording — </w:t>
      </w:r>
      <w:r>
        <w:t>play back the candidate's interview audio, adjust playback speed/volume, and download the recording.</w:t>
      </w:r>
    </w:p>
    <w:p w14:paraId="069F2FF6" w14:textId="77777777" w:rsidR="00F46172" w:rsidRDefault="00000000">
      <w:pPr>
        <w:pStyle w:val="ListBullet"/>
      </w:pPr>
      <w:r>
        <w:rPr>
          <w:b/>
        </w:rPr>
        <w:t xml:space="preserve">Overall Score — </w:t>
      </w:r>
      <w:r>
        <w:t>a circular overall score for the interview.</w:t>
      </w:r>
    </w:p>
    <w:p w14:paraId="23FFAE2F" w14:textId="77777777" w:rsidR="00F46172" w:rsidRDefault="00000000">
      <w:pPr>
        <w:pStyle w:val="ListBullet"/>
      </w:pPr>
      <w:r>
        <w:rPr>
          <w:b/>
        </w:rPr>
        <w:t xml:space="preserve">Communication — </w:t>
      </w:r>
      <w:r>
        <w:t>a dedicated communication score.</w:t>
      </w:r>
    </w:p>
    <w:p w14:paraId="22CA154C" w14:textId="77777777" w:rsidR="00F46172" w:rsidRDefault="00000000">
      <w:pPr>
        <w:pStyle w:val="ListBullet"/>
      </w:pPr>
      <w:r>
        <w:rPr>
          <w:b/>
        </w:rPr>
        <w:t xml:space="preserve">Transcript Summary — </w:t>
      </w:r>
      <w:r>
        <w:t>an accordion of each question paired with the candidate's answer.</w:t>
      </w:r>
    </w:p>
    <w:p w14:paraId="3D9FBE61" w14:textId="77777777" w:rsidR="00F46172" w:rsidRDefault="00000000">
      <w:pPr>
        <w:pStyle w:val="ListBullet"/>
      </w:pPr>
      <w:r>
        <w:rPr>
          <w:b/>
        </w:rPr>
        <w:t xml:space="preserve">Transcript — </w:t>
      </w:r>
      <w:r>
        <w:t>the complete, speaker-labelled conversation transcript.</w:t>
      </w:r>
    </w:p>
    <w:p w14:paraId="34576ACD" w14:textId="77777777" w:rsidR="00F46172" w:rsidRDefault="00000000">
      <w:pPr>
        <w:pStyle w:val="ListBullet"/>
      </w:pPr>
      <w:r>
        <w:rPr>
          <w:b/>
        </w:rPr>
        <w:lastRenderedPageBreak/>
        <w:t xml:space="preserve">Violations — </w:t>
      </w:r>
      <w:r>
        <w:t>anti-cheat findings such as tab switches, multiple people detected, or a blocked camera (see Section 6.4).</w:t>
      </w:r>
    </w:p>
    <w:p w14:paraId="18A912F7" w14:textId="77777777" w:rsidR="00F46172" w:rsidRDefault="00000000">
      <w:pPr>
        <w:pStyle w:val="ListBullet"/>
      </w:pPr>
      <w:r>
        <w:rPr>
          <w:b/>
        </w:rPr>
        <w:t xml:space="preserve">Candidate status dropdown — </w:t>
      </w:r>
      <w:r>
        <w:t>set the candidate's status (Selected, Potential, Not Selected, To Be Reviewed); this syncs to the candidate on the Users page.</w:t>
      </w:r>
    </w:p>
    <w:p w14:paraId="29495510" w14:textId="77777777" w:rsidR="00F46172" w:rsidRDefault="00000000">
      <w:pPr>
        <w:pStyle w:val="ListBullet"/>
      </w:pPr>
      <w:r>
        <w:rPr>
          <w:b/>
        </w:rPr>
        <w:t xml:space="preserve">Delete — </w:t>
      </w:r>
      <w:r>
        <w:t>permanently remove the response (asks for confirmation).</w:t>
      </w:r>
    </w:p>
    <w:p w14:paraId="4491FFC2" w14:textId="0B95A9D8" w:rsidR="00F46172" w:rsidRDefault="00DC4361">
      <w:pPr>
        <w:spacing w:after="40"/>
      </w:pPr>
      <w:r>
        <w:rPr>
          <w:noProof/>
        </w:rPr>
        <w:drawing>
          <wp:inline distT="0" distB="0" distL="0" distR="0" wp14:anchorId="07A17E97" wp14:editId="3C05B5E3">
            <wp:extent cx="5486400" cy="2605405"/>
            <wp:effectExtent l="0" t="0" r="0" b="4445"/>
            <wp:docPr id="2313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5990" name=""/>
                    <pic:cNvPicPr/>
                  </pic:nvPicPr>
                  <pic:blipFill>
                    <a:blip r:embed="rId21"/>
                    <a:stretch>
                      <a:fillRect/>
                    </a:stretch>
                  </pic:blipFill>
                  <pic:spPr>
                    <a:xfrm>
                      <a:off x="0" y="0"/>
                      <a:ext cx="5486400" cy="2605405"/>
                    </a:xfrm>
                    <a:prstGeom prst="rect">
                      <a:avLst/>
                    </a:prstGeom>
                  </pic:spPr>
                </pic:pic>
              </a:graphicData>
            </a:graphic>
          </wp:inline>
        </w:drawing>
      </w:r>
    </w:p>
    <w:p w14:paraId="300D911D" w14:textId="77777777" w:rsidR="00F46172" w:rsidRDefault="00000000">
      <w:pPr>
        <w:pStyle w:val="Heading2"/>
      </w:pPr>
      <w:bookmarkStart w:id="25" w:name="_Toc230861386"/>
      <w:r>
        <w:rPr>
          <w:color w:val="3730A3"/>
        </w:rPr>
        <w:t>6.4 Anti-cheat / integrity findings</w:t>
      </w:r>
      <w:bookmarkEnd w:id="25"/>
    </w:p>
    <w:p w14:paraId="1384E4FF" w14:textId="77777777" w:rsidR="00F46172" w:rsidRDefault="00000000">
      <w:pPr>
        <w:spacing w:after="120"/>
      </w:pPr>
      <w:r>
        <w:t xml:space="preserve">During the interview the platform </w:t>
      </w:r>
      <w:proofErr w:type="gramStart"/>
      <w:r>
        <w:t>monitors for</w:t>
      </w:r>
      <w:proofErr w:type="gramEnd"/>
      <w:r>
        <w:t xml:space="preserve"> integrity issues and records them on the response. In the response view you may see flags for tab/window switching, additional people detected on camera, a blocked or disabled camera, and similar events. Use these alongside the scores when deciding a candidate's status.</w:t>
      </w:r>
    </w:p>
    <w:tbl>
      <w:tblPr>
        <w:tblW w:w="0" w:type="auto"/>
        <w:jc w:val="center"/>
        <w:tblLook w:val="04A0" w:firstRow="1" w:lastRow="0" w:firstColumn="1" w:lastColumn="0" w:noHBand="0" w:noVBand="1"/>
      </w:tblPr>
      <w:tblGrid>
        <w:gridCol w:w="8640"/>
      </w:tblGrid>
      <w:tr w:rsidR="00F46172" w14:paraId="19C417AF" w14:textId="77777777">
        <w:trPr>
          <w:jc w:val="center"/>
        </w:trPr>
        <w:tc>
          <w:tcPr>
            <w:tcW w:w="8640" w:type="dxa"/>
            <w:tcBorders>
              <w:top w:val="single" w:sz="8" w:space="0" w:color="FFF7E6"/>
              <w:left w:val="single" w:sz="36" w:space="0" w:color="B8860B"/>
              <w:bottom w:val="single" w:sz="8" w:space="0" w:color="FFF7E6"/>
              <w:right w:val="single" w:sz="8" w:space="0" w:color="FFF7E6"/>
            </w:tcBorders>
            <w:shd w:val="clear" w:color="auto" w:fill="FFF7E6"/>
          </w:tcPr>
          <w:p w14:paraId="6C51CDD8" w14:textId="77777777" w:rsidR="00F46172" w:rsidRDefault="00000000">
            <w:r>
              <w:rPr>
                <w:b/>
                <w:color w:val="B8860B"/>
                <w:sz w:val="21"/>
              </w:rPr>
              <w:t>★ Best Practice</w:t>
            </w:r>
          </w:p>
          <w:p w14:paraId="1952D50D" w14:textId="77777777" w:rsidR="00F46172" w:rsidRDefault="00000000">
            <w:pPr>
              <w:spacing w:after="40"/>
            </w:pPr>
            <w:r>
              <w:rPr>
                <w:sz w:val="21"/>
              </w:rPr>
              <w:t xml:space="preserve">Treat integrity flags as context, not an automatic disqualification — a single brief tab switch is very different from repeated switching or multiple people on camera. Read the </w:t>
            </w:r>
            <w:proofErr w:type="gramStart"/>
            <w:r>
              <w:rPr>
                <w:sz w:val="21"/>
              </w:rPr>
              <w:t>detail</w:t>
            </w:r>
            <w:proofErr w:type="gramEnd"/>
            <w:r>
              <w:rPr>
                <w:sz w:val="21"/>
              </w:rPr>
              <w:t xml:space="preserve"> before changing a candidate's status.</w:t>
            </w:r>
          </w:p>
        </w:tc>
      </w:tr>
    </w:tbl>
    <w:p w14:paraId="12CD64C0" w14:textId="77777777" w:rsidR="00F46172" w:rsidRDefault="00F46172">
      <w:pPr>
        <w:spacing w:after="40"/>
      </w:pPr>
    </w:p>
    <w:p w14:paraId="6C9EDADC" w14:textId="77777777" w:rsidR="00F46172" w:rsidRDefault="00000000">
      <w:pPr>
        <w:pStyle w:val="Heading2"/>
      </w:pPr>
      <w:bookmarkStart w:id="26" w:name="_Toc230861387"/>
      <w:r>
        <w:rPr>
          <w:color w:val="3730A3"/>
        </w:rPr>
        <w:t>6.5 Setting a candidate's status</w:t>
      </w:r>
      <w:bookmarkEnd w:id="26"/>
    </w:p>
    <w:p w14:paraId="253F2435" w14:textId="77777777" w:rsidR="00F46172" w:rsidRDefault="00000000">
      <w:pPr>
        <w:spacing w:after="100"/>
        <w:ind w:left="432" w:hanging="432"/>
      </w:pPr>
      <w:r>
        <w:rPr>
          <w:b/>
          <w:color w:val="4F46E5"/>
        </w:rPr>
        <w:t>1</w:t>
      </w:r>
      <w:proofErr w:type="gramStart"/>
      <w:r>
        <w:rPr>
          <w:b/>
          <w:color w:val="4F46E5"/>
        </w:rPr>
        <w:t xml:space="preserve">.  </w:t>
      </w:r>
      <w:r>
        <w:t>Open</w:t>
      </w:r>
      <w:proofErr w:type="gramEnd"/>
      <w:r>
        <w:t xml:space="preserve"> the candidate's response.</w:t>
      </w:r>
    </w:p>
    <w:p w14:paraId="025CC985" w14:textId="77777777" w:rsidR="00F46172" w:rsidRDefault="00000000">
      <w:pPr>
        <w:spacing w:after="100"/>
        <w:ind w:left="432" w:hanging="432"/>
      </w:pPr>
      <w:r>
        <w:rPr>
          <w:b/>
          <w:color w:val="4F46E5"/>
        </w:rPr>
        <w:t>2</w:t>
      </w:r>
      <w:proofErr w:type="gramStart"/>
      <w:r>
        <w:rPr>
          <w:b/>
          <w:color w:val="4F46E5"/>
        </w:rPr>
        <w:t xml:space="preserve">.  </w:t>
      </w:r>
      <w:r>
        <w:rPr>
          <w:b/>
        </w:rPr>
        <w:t>Choose</w:t>
      </w:r>
      <w:proofErr w:type="gramEnd"/>
      <w:r>
        <w:rPr>
          <w:b/>
        </w:rPr>
        <w:t xml:space="preserve"> a status from the dropdown: </w:t>
      </w:r>
      <w:r>
        <w:t>Selected, Potential, Not Selected, or To Be Reviewed.</w:t>
      </w:r>
    </w:p>
    <w:p w14:paraId="3CAB92A3" w14:textId="77777777" w:rsidR="00F46172" w:rsidRDefault="00000000">
      <w:pPr>
        <w:spacing w:after="100"/>
        <w:ind w:left="432" w:hanging="432"/>
      </w:pPr>
      <w:r>
        <w:rPr>
          <w:b/>
          <w:color w:val="4F46E5"/>
        </w:rPr>
        <w:t>3</w:t>
      </w:r>
      <w:proofErr w:type="gramStart"/>
      <w:r>
        <w:rPr>
          <w:b/>
          <w:color w:val="4F46E5"/>
        </w:rPr>
        <w:t xml:space="preserve">.  </w:t>
      </w:r>
      <w:r>
        <w:t>The</w:t>
      </w:r>
      <w:proofErr w:type="gramEnd"/>
      <w:r>
        <w:t xml:space="preserve"> status is saved immediately and is reflected on the Dashboard funnel, the interview pie charts, and the candidate's card on the Users page.</w:t>
      </w:r>
    </w:p>
    <w:p w14:paraId="1D254E36" w14:textId="77777777" w:rsidR="00F46172" w:rsidRDefault="00000000">
      <w:r>
        <w:br w:type="page"/>
      </w:r>
    </w:p>
    <w:p w14:paraId="3B3633AD" w14:textId="77777777" w:rsidR="00F46172" w:rsidRDefault="00000000">
      <w:pPr>
        <w:pStyle w:val="Heading1"/>
        <w:pBdr>
          <w:bottom w:val="single" w:sz="12" w:space="4" w:color="4F46E5"/>
        </w:pBdr>
      </w:pPr>
      <w:bookmarkStart w:id="27" w:name="_Toc230861388"/>
      <w:r>
        <w:rPr>
          <w:color w:val="4F46E5"/>
        </w:rPr>
        <w:lastRenderedPageBreak/>
        <w:t>7. Managing Candidates (Users)</w:t>
      </w:r>
      <w:bookmarkEnd w:id="27"/>
    </w:p>
    <w:p w14:paraId="29694752" w14:textId="77777777" w:rsidR="00F46172" w:rsidRDefault="00000000">
      <w:pPr>
        <w:spacing w:after="120"/>
      </w:pPr>
      <w:r>
        <w:t>Click Users in the left menu to manage everyone who can be assigned an interview. The page is titled Interview Assignees.</w:t>
      </w:r>
    </w:p>
    <w:p w14:paraId="46E1D59A" w14:textId="77777777" w:rsidR="00F46172" w:rsidRDefault="00000000">
      <w:pPr>
        <w:pStyle w:val="Heading2"/>
      </w:pPr>
      <w:bookmarkStart w:id="28" w:name="_Toc230861389"/>
      <w:r>
        <w:rPr>
          <w:color w:val="3730A3"/>
        </w:rPr>
        <w:t>7.1 Overview of the Users page</w:t>
      </w:r>
      <w:bookmarkEnd w:id="28"/>
    </w:p>
    <w:p w14:paraId="60CC535A" w14:textId="77777777" w:rsidR="00F46172" w:rsidRDefault="00000000">
      <w:pPr>
        <w:pStyle w:val="ListBullet"/>
      </w:pPr>
      <w:r>
        <w:rPr>
          <w:b/>
        </w:rPr>
        <w:t xml:space="preserve">Stat cards — </w:t>
      </w:r>
      <w:r>
        <w:t>Total, Interview Completed, and Interview Pending counts.</w:t>
      </w:r>
    </w:p>
    <w:p w14:paraId="19A69ECE" w14:textId="77777777" w:rsidR="00F46172" w:rsidRDefault="00000000">
      <w:pPr>
        <w:pStyle w:val="ListBullet"/>
      </w:pPr>
      <w:r>
        <w:rPr>
          <w:b/>
        </w:rPr>
        <w:t xml:space="preserve">Search — </w:t>
      </w:r>
      <w:r>
        <w:t>by name, email, tag, or candidate ID.</w:t>
      </w:r>
    </w:p>
    <w:p w14:paraId="28270906" w14:textId="77777777" w:rsidR="00F46172" w:rsidRDefault="00000000">
      <w:pPr>
        <w:pStyle w:val="ListBullet"/>
      </w:pPr>
      <w:r>
        <w:rPr>
          <w:b/>
        </w:rPr>
        <w:t xml:space="preserve">Filters — </w:t>
      </w:r>
      <w:r>
        <w:t>by status, by interview, by department/tag, and by review status.</w:t>
      </w:r>
    </w:p>
    <w:p w14:paraId="7C91E9E4" w14:textId="77777777" w:rsidR="00F46172" w:rsidRDefault="00000000">
      <w:pPr>
        <w:pStyle w:val="ListBullet"/>
      </w:pPr>
      <w:r>
        <w:rPr>
          <w:b/>
        </w:rPr>
        <w:t xml:space="preserve">Grid / List — </w:t>
      </w:r>
      <w:r>
        <w:t>switch between card Grid and a detailed table List. Candidates are grouped by the interview they are assigned to.</w:t>
      </w:r>
    </w:p>
    <w:p w14:paraId="066ADDD3" w14:textId="672D7FD1" w:rsidR="00F46172" w:rsidRDefault="007305A3">
      <w:pPr>
        <w:spacing w:after="40"/>
      </w:pPr>
      <w:r>
        <w:rPr>
          <w:noProof/>
        </w:rPr>
        <w:drawing>
          <wp:inline distT="0" distB="0" distL="0" distR="0" wp14:anchorId="578D5283" wp14:editId="46887D26">
            <wp:extent cx="5486400" cy="2625090"/>
            <wp:effectExtent l="0" t="0" r="0" b="3810"/>
            <wp:docPr id="11927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4905" name=""/>
                    <pic:cNvPicPr/>
                  </pic:nvPicPr>
                  <pic:blipFill>
                    <a:blip r:embed="rId22"/>
                    <a:stretch>
                      <a:fillRect/>
                    </a:stretch>
                  </pic:blipFill>
                  <pic:spPr>
                    <a:xfrm>
                      <a:off x="0" y="0"/>
                      <a:ext cx="5486400" cy="2625090"/>
                    </a:xfrm>
                    <a:prstGeom prst="rect">
                      <a:avLst/>
                    </a:prstGeom>
                  </pic:spPr>
                </pic:pic>
              </a:graphicData>
            </a:graphic>
          </wp:inline>
        </w:drawing>
      </w:r>
    </w:p>
    <w:p w14:paraId="4CCC9BA7" w14:textId="77777777" w:rsidR="00F46172" w:rsidRDefault="00000000">
      <w:pPr>
        <w:pStyle w:val="Heading2"/>
      </w:pPr>
      <w:bookmarkStart w:id="29" w:name="_Toc230861390"/>
      <w:r>
        <w:rPr>
          <w:color w:val="3730A3"/>
        </w:rPr>
        <w:t>7.2 Adding a single candidate</w:t>
      </w:r>
      <w:bookmarkEnd w:id="29"/>
    </w:p>
    <w:p w14:paraId="607C31C1" w14:textId="77777777" w:rsidR="00F46172" w:rsidRDefault="00000000">
      <w:pPr>
        <w:spacing w:after="100"/>
        <w:ind w:left="432" w:hanging="432"/>
      </w:pPr>
      <w:r>
        <w:rPr>
          <w:b/>
          <w:color w:val="4F46E5"/>
        </w:rPr>
        <w:t>1</w:t>
      </w:r>
      <w:proofErr w:type="gramStart"/>
      <w:r>
        <w:rPr>
          <w:b/>
          <w:color w:val="4F46E5"/>
        </w:rPr>
        <w:t xml:space="preserve">.  </w:t>
      </w:r>
      <w:r>
        <w:rPr>
          <w:b/>
        </w:rPr>
        <w:t>Click</w:t>
      </w:r>
      <w:proofErr w:type="gramEnd"/>
      <w:r>
        <w:rPr>
          <w:b/>
        </w:rPr>
        <w:t xml:space="preserve"> </w:t>
      </w:r>
      <w:r>
        <w:t>Add Assignee (top-right).</w:t>
      </w:r>
    </w:p>
    <w:p w14:paraId="178D9C05" w14:textId="77777777" w:rsidR="00F46172" w:rsidRDefault="00000000">
      <w:pPr>
        <w:spacing w:after="100"/>
        <w:ind w:left="432" w:hanging="432"/>
      </w:pPr>
      <w:r>
        <w:rPr>
          <w:b/>
          <w:color w:val="4F46E5"/>
        </w:rPr>
        <w:t>2</w:t>
      </w:r>
      <w:proofErr w:type="gramStart"/>
      <w:r>
        <w:rPr>
          <w:b/>
          <w:color w:val="4F46E5"/>
        </w:rPr>
        <w:t xml:space="preserve">.  </w:t>
      </w:r>
      <w:r>
        <w:rPr>
          <w:b/>
        </w:rPr>
        <w:t>Fill</w:t>
      </w:r>
      <w:proofErr w:type="gramEnd"/>
      <w:r>
        <w:rPr>
          <w:b/>
        </w:rPr>
        <w:t xml:space="preserve"> in the form. </w:t>
      </w:r>
      <w:r>
        <w:t>First Name, Last Name and Email are required; Phone, Candidate ID, Interview, Profile Image, Résumé/CV, Status, Department/Tag and Notes are optional.</w:t>
      </w:r>
    </w:p>
    <w:p w14:paraId="2EA73CAA" w14:textId="77777777" w:rsidR="00F46172" w:rsidRDefault="00000000">
      <w:pPr>
        <w:spacing w:after="100"/>
        <w:ind w:left="432" w:hanging="432"/>
      </w:pPr>
      <w:r>
        <w:rPr>
          <w:b/>
          <w:color w:val="4F46E5"/>
        </w:rPr>
        <w:t>3</w:t>
      </w:r>
      <w:proofErr w:type="gramStart"/>
      <w:r>
        <w:rPr>
          <w:b/>
          <w:color w:val="4F46E5"/>
        </w:rPr>
        <w:t xml:space="preserve">.  </w:t>
      </w:r>
      <w:r>
        <w:rPr>
          <w:b/>
        </w:rPr>
        <w:t>Optionally</w:t>
      </w:r>
      <w:proofErr w:type="gramEnd"/>
      <w:r>
        <w:rPr>
          <w:b/>
        </w:rPr>
        <w:t xml:space="preserve"> attach a résumé </w:t>
      </w:r>
      <w:r>
        <w:t>(PDF or Word, max 10 MB) and a profile photo (image, max 5 MB).</w:t>
      </w:r>
    </w:p>
    <w:p w14:paraId="60CF1F38" w14:textId="77777777" w:rsidR="00F46172" w:rsidRDefault="00000000">
      <w:pPr>
        <w:spacing w:after="100"/>
        <w:ind w:left="432" w:hanging="432"/>
      </w:pPr>
      <w:r>
        <w:rPr>
          <w:b/>
          <w:color w:val="4F46E5"/>
        </w:rPr>
        <w:t>4</w:t>
      </w:r>
      <w:proofErr w:type="gramStart"/>
      <w:r>
        <w:rPr>
          <w:b/>
          <w:color w:val="4F46E5"/>
        </w:rPr>
        <w:t xml:space="preserve">.  </w:t>
      </w:r>
      <w:r>
        <w:rPr>
          <w:b/>
        </w:rPr>
        <w:t>Click</w:t>
      </w:r>
      <w:proofErr w:type="gramEnd"/>
      <w:r>
        <w:rPr>
          <w:b/>
        </w:rPr>
        <w:t xml:space="preserve"> </w:t>
      </w:r>
      <w:r>
        <w:t>Create Assignee.</w:t>
      </w:r>
    </w:p>
    <w:p w14:paraId="58CEAD7D" w14:textId="70EC5516" w:rsidR="00F46172" w:rsidRDefault="007305A3">
      <w:pPr>
        <w:spacing w:after="40"/>
      </w:pPr>
      <w:r>
        <w:rPr>
          <w:noProof/>
        </w:rPr>
        <w:lastRenderedPageBreak/>
        <w:drawing>
          <wp:inline distT="0" distB="0" distL="0" distR="0" wp14:anchorId="3589313E" wp14:editId="2A85D50F">
            <wp:extent cx="5486400" cy="2620010"/>
            <wp:effectExtent l="0" t="0" r="0" b="8890"/>
            <wp:docPr id="5399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52699" name=""/>
                    <pic:cNvPicPr/>
                  </pic:nvPicPr>
                  <pic:blipFill>
                    <a:blip r:embed="rId23"/>
                    <a:stretch>
                      <a:fillRect/>
                    </a:stretch>
                  </pic:blipFill>
                  <pic:spPr>
                    <a:xfrm>
                      <a:off x="0" y="0"/>
                      <a:ext cx="5486400" cy="2620010"/>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F46172" w14:paraId="5F0FB86C"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0BE27B37" w14:textId="77777777" w:rsidR="00F46172" w:rsidRDefault="00000000">
            <w:r>
              <w:rPr>
                <w:b/>
                <w:color w:val="1565C0"/>
                <w:sz w:val="21"/>
              </w:rPr>
              <w:t>ℹ Note</w:t>
            </w:r>
          </w:p>
          <w:p w14:paraId="0A9DB404" w14:textId="77777777" w:rsidR="00F46172" w:rsidRDefault="00000000">
            <w:pPr>
              <w:spacing w:after="40"/>
            </w:pPr>
            <w:r>
              <w:rPr>
                <w:sz w:val="21"/>
              </w:rPr>
              <w:t>Emails must be unique. If you enter an email — or upload a résumé containing an email — that already exists, the app warns you about the duplicate and does not create a second record.</w:t>
            </w:r>
          </w:p>
        </w:tc>
      </w:tr>
    </w:tbl>
    <w:p w14:paraId="7922DF32" w14:textId="77777777" w:rsidR="00F46172" w:rsidRDefault="00F46172">
      <w:pPr>
        <w:spacing w:after="40"/>
      </w:pPr>
    </w:p>
    <w:p w14:paraId="49D98ACF" w14:textId="77777777" w:rsidR="00F46172" w:rsidRDefault="00000000">
      <w:pPr>
        <w:pStyle w:val="Heading2"/>
      </w:pPr>
      <w:bookmarkStart w:id="30" w:name="_Toc230861391"/>
      <w:r>
        <w:rPr>
          <w:color w:val="3730A3"/>
        </w:rPr>
        <w:t>7.3 Importing many candidates from a CSV file</w:t>
      </w:r>
      <w:bookmarkEnd w:id="30"/>
    </w:p>
    <w:p w14:paraId="39AEF49A" w14:textId="77777777" w:rsidR="00F46172" w:rsidRDefault="00000000">
      <w:pPr>
        <w:spacing w:after="100"/>
        <w:ind w:left="432" w:hanging="432"/>
      </w:pPr>
      <w:r>
        <w:rPr>
          <w:b/>
          <w:color w:val="4F46E5"/>
        </w:rPr>
        <w:t>1</w:t>
      </w:r>
      <w:proofErr w:type="gramStart"/>
      <w:r>
        <w:rPr>
          <w:b/>
          <w:color w:val="4F46E5"/>
        </w:rPr>
        <w:t xml:space="preserve">.  </w:t>
      </w:r>
      <w:r>
        <w:rPr>
          <w:b/>
        </w:rPr>
        <w:t>Click</w:t>
      </w:r>
      <w:proofErr w:type="gramEnd"/>
      <w:r>
        <w:rPr>
          <w:b/>
        </w:rPr>
        <w:t xml:space="preserve"> </w:t>
      </w:r>
      <w:r>
        <w:t>Import CSV (top-right).</w:t>
      </w:r>
    </w:p>
    <w:p w14:paraId="07EA83C7" w14:textId="77777777" w:rsidR="00F46172" w:rsidRDefault="00000000">
      <w:pPr>
        <w:spacing w:after="100"/>
        <w:ind w:left="432" w:hanging="432"/>
      </w:pPr>
      <w:r>
        <w:rPr>
          <w:b/>
          <w:color w:val="4F46E5"/>
        </w:rPr>
        <w:t>2</w:t>
      </w:r>
      <w:proofErr w:type="gramStart"/>
      <w:r>
        <w:rPr>
          <w:b/>
          <w:color w:val="4F46E5"/>
        </w:rPr>
        <w:t xml:space="preserve">.  </w:t>
      </w:r>
      <w:r>
        <w:rPr>
          <w:b/>
        </w:rPr>
        <w:t>Click</w:t>
      </w:r>
      <w:proofErr w:type="gramEnd"/>
      <w:r>
        <w:rPr>
          <w:b/>
        </w:rPr>
        <w:t xml:space="preserve"> </w:t>
      </w:r>
      <w:r>
        <w:t xml:space="preserve">Download Template to get a </w:t>
      </w:r>
      <w:proofErr w:type="gramStart"/>
      <w:r>
        <w:t>correctly-formatted</w:t>
      </w:r>
      <w:proofErr w:type="gramEnd"/>
      <w:r>
        <w:t xml:space="preserve"> sample file (columns: email, </w:t>
      </w:r>
      <w:proofErr w:type="spellStart"/>
      <w:r>
        <w:t>first_name</w:t>
      </w:r>
      <w:proofErr w:type="spellEnd"/>
      <w:r>
        <w:t xml:space="preserve">, </w:t>
      </w:r>
      <w:proofErr w:type="spellStart"/>
      <w:r>
        <w:t>last_name</w:t>
      </w:r>
      <w:proofErr w:type="spellEnd"/>
      <w:r>
        <w:t>, phone, status, notes).</w:t>
      </w:r>
    </w:p>
    <w:p w14:paraId="4ACE15E0" w14:textId="77777777" w:rsidR="00F46172" w:rsidRDefault="00000000">
      <w:pPr>
        <w:spacing w:after="100"/>
        <w:ind w:left="432" w:hanging="432"/>
      </w:pPr>
      <w:r>
        <w:rPr>
          <w:b/>
          <w:color w:val="4F46E5"/>
        </w:rPr>
        <w:t>3</w:t>
      </w:r>
      <w:proofErr w:type="gramStart"/>
      <w:r>
        <w:rPr>
          <w:b/>
          <w:color w:val="4F46E5"/>
        </w:rPr>
        <w:t xml:space="preserve">.  </w:t>
      </w:r>
      <w:r>
        <w:t>Fill</w:t>
      </w:r>
      <w:proofErr w:type="gramEnd"/>
      <w:r>
        <w:t xml:space="preserve"> the template with your candidates and save it as CSV.</w:t>
      </w:r>
    </w:p>
    <w:p w14:paraId="5F2A0F22" w14:textId="77777777" w:rsidR="00F46172" w:rsidRDefault="00000000">
      <w:pPr>
        <w:spacing w:after="100"/>
        <w:ind w:left="432" w:hanging="432"/>
      </w:pPr>
      <w:r>
        <w:rPr>
          <w:b/>
          <w:color w:val="4F46E5"/>
        </w:rPr>
        <w:t>4</w:t>
      </w:r>
      <w:proofErr w:type="gramStart"/>
      <w:r>
        <w:rPr>
          <w:b/>
          <w:color w:val="4F46E5"/>
        </w:rPr>
        <w:t xml:space="preserve">.  </w:t>
      </w:r>
      <w:r>
        <w:t>Drag</w:t>
      </w:r>
      <w:proofErr w:type="gramEnd"/>
      <w:r>
        <w:t xml:space="preserve"> the file onto the upload </w:t>
      </w:r>
      <w:proofErr w:type="gramStart"/>
      <w:r>
        <w:t>area, or</w:t>
      </w:r>
      <w:proofErr w:type="gramEnd"/>
      <w:r>
        <w:t xml:space="preserve"> click to browse. The app previews the first rows and the total count.</w:t>
      </w:r>
    </w:p>
    <w:p w14:paraId="6B93869B" w14:textId="77777777" w:rsidR="00F46172" w:rsidRDefault="00000000">
      <w:pPr>
        <w:spacing w:after="100"/>
        <w:ind w:left="432" w:hanging="432"/>
      </w:pPr>
      <w:r>
        <w:rPr>
          <w:b/>
          <w:color w:val="4F46E5"/>
        </w:rPr>
        <w:t>5</w:t>
      </w:r>
      <w:proofErr w:type="gramStart"/>
      <w:r>
        <w:rPr>
          <w:b/>
          <w:color w:val="4F46E5"/>
        </w:rPr>
        <w:t xml:space="preserve">.  </w:t>
      </w:r>
      <w:r>
        <w:rPr>
          <w:b/>
        </w:rPr>
        <w:t>Click</w:t>
      </w:r>
      <w:proofErr w:type="gramEnd"/>
      <w:r>
        <w:rPr>
          <w:b/>
        </w:rPr>
        <w:t xml:space="preserve"> </w:t>
      </w:r>
      <w:r>
        <w:t>Import N User(s). When it finishes you see a Successful / Failed summary and a list of any rows that errored.</w:t>
      </w:r>
    </w:p>
    <w:p w14:paraId="7C0B7EEA" w14:textId="75AEB902" w:rsidR="00F46172" w:rsidRDefault="007305A3">
      <w:pPr>
        <w:spacing w:after="40"/>
      </w:pPr>
      <w:r>
        <w:rPr>
          <w:noProof/>
        </w:rPr>
        <w:lastRenderedPageBreak/>
        <w:drawing>
          <wp:inline distT="0" distB="0" distL="0" distR="0" wp14:anchorId="4AFC774A" wp14:editId="7F020619">
            <wp:extent cx="5486400" cy="2615565"/>
            <wp:effectExtent l="0" t="0" r="0" b="0"/>
            <wp:docPr id="17736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00274" name=""/>
                    <pic:cNvPicPr/>
                  </pic:nvPicPr>
                  <pic:blipFill>
                    <a:blip r:embed="rId24"/>
                    <a:stretch>
                      <a:fillRect/>
                    </a:stretch>
                  </pic:blipFill>
                  <pic:spPr>
                    <a:xfrm>
                      <a:off x="0" y="0"/>
                      <a:ext cx="5486400" cy="2615565"/>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F46172" w14:paraId="58FAD160"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6010DD21" w14:textId="77777777" w:rsidR="00F46172" w:rsidRDefault="00000000">
            <w:r>
              <w:rPr>
                <w:b/>
                <w:color w:val="1565C0"/>
                <w:sz w:val="21"/>
              </w:rPr>
              <w:t>ℹ Note</w:t>
            </w:r>
          </w:p>
          <w:p w14:paraId="02001A3A" w14:textId="77777777" w:rsidR="00F46172" w:rsidRDefault="00000000">
            <w:pPr>
              <w:spacing w:after="40"/>
            </w:pPr>
            <w:r>
              <w:rPr>
                <w:sz w:val="21"/>
              </w:rPr>
              <w:t>You can import up to 1,000 candidates at once. Each row needs a valid, unique email; rows with missing or duplicate emails are skipped and listed in the results.</w:t>
            </w:r>
          </w:p>
        </w:tc>
      </w:tr>
    </w:tbl>
    <w:p w14:paraId="293F3375" w14:textId="77777777" w:rsidR="00F46172" w:rsidRDefault="00F46172">
      <w:pPr>
        <w:spacing w:after="40"/>
      </w:pPr>
    </w:p>
    <w:p w14:paraId="78A5E957" w14:textId="77777777" w:rsidR="00F46172" w:rsidRDefault="00000000">
      <w:pPr>
        <w:pStyle w:val="Heading2"/>
      </w:pPr>
      <w:bookmarkStart w:id="31" w:name="_Toc230861392"/>
      <w:r>
        <w:rPr>
          <w:color w:val="3730A3"/>
        </w:rPr>
        <w:t>7.4 Bulk actions</w:t>
      </w:r>
      <w:bookmarkEnd w:id="31"/>
    </w:p>
    <w:p w14:paraId="0FF5A6A5" w14:textId="77777777" w:rsidR="00F46172" w:rsidRDefault="00000000">
      <w:pPr>
        <w:spacing w:after="120"/>
      </w:pPr>
      <w:r>
        <w:t>Select candidates using the checkboxes (individually, by interview group, or Select All). A blue action bar appears with these options:</w:t>
      </w:r>
    </w:p>
    <w:p w14:paraId="5E06BB1E" w14:textId="77777777" w:rsidR="00F46172" w:rsidRDefault="00000000">
      <w:pPr>
        <w:pStyle w:val="ListBullet"/>
      </w:pPr>
      <w:r>
        <w:rPr>
          <w:b/>
        </w:rPr>
        <w:t xml:space="preserve">Send Email — </w:t>
      </w:r>
      <w:r>
        <w:t>send the interview invitation email to the selected candidates (they must have an interview assigned).</w:t>
      </w:r>
    </w:p>
    <w:p w14:paraId="43454A0F" w14:textId="77777777" w:rsidR="00F46172" w:rsidRDefault="00000000">
      <w:pPr>
        <w:pStyle w:val="ListBullet"/>
      </w:pPr>
      <w:r>
        <w:rPr>
          <w:b/>
        </w:rPr>
        <w:t xml:space="preserve">Change Status — </w:t>
      </w:r>
      <w:r>
        <w:t>update the review status of all selected candidates at once.</w:t>
      </w:r>
    </w:p>
    <w:p w14:paraId="54370B52" w14:textId="77777777" w:rsidR="00F46172" w:rsidRDefault="00000000">
      <w:pPr>
        <w:pStyle w:val="ListBullet"/>
      </w:pPr>
      <w:r>
        <w:rPr>
          <w:b/>
        </w:rPr>
        <w:t xml:space="preserve">Assign Interview — </w:t>
      </w:r>
      <w:r>
        <w:t>assign the selected candidates to an interview.</w:t>
      </w:r>
    </w:p>
    <w:p w14:paraId="5EBA3BE1" w14:textId="77777777" w:rsidR="00F46172" w:rsidRDefault="00000000">
      <w:pPr>
        <w:pStyle w:val="ListBullet"/>
      </w:pPr>
      <w:r>
        <w:rPr>
          <w:b/>
        </w:rPr>
        <w:t xml:space="preserve">Assign Tag — </w:t>
      </w:r>
      <w:r>
        <w:t>apply a department/tag to the selection.</w:t>
      </w:r>
    </w:p>
    <w:p w14:paraId="29980094" w14:textId="77777777" w:rsidR="00F46172" w:rsidRDefault="00000000">
      <w:pPr>
        <w:pStyle w:val="ListBullet"/>
      </w:pPr>
      <w:r>
        <w:rPr>
          <w:b/>
        </w:rPr>
        <w:t xml:space="preserve">Delete — </w:t>
      </w:r>
      <w:r>
        <w:t>remove the selected candidates (asks for confirmation).</w:t>
      </w:r>
    </w:p>
    <w:p w14:paraId="790756D8" w14:textId="5889D005" w:rsidR="00F46172" w:rsidRDefault="007305A3">
      <w:pPr>
        <w:spacing w:after="40"/>
      </w:pPr>
      <w:r>
        <w:rPr>
          <w:noProof/>
        </w:rPr>
        <w:lastRenderedPageBreak/>
        <w:drawing>
          <wp:inline distT="0" distB="0" distL="0" distR="0" wp14:anchorId="39FE2516" wp14:editId="69B72DA3">
            <wp:extent cx="5486400" cy="2611755"/>
            <wp:effectExtent l="0" t="0" r="0" b="0"/>
            <wp:docPr id="4603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2639" name=""/>
                    <pic:cNvPicPr/>
                  </pic:nvPicPr>
                  <pic:blipFill>
                    <a:blip r:embed="rId25"/>
                    <a:stretch>
                      <a:fillRect/>
                    </a:stretch>
                  </pic:blipFill>
                  <pic:spPr>
                    <a:xfrm>
                      <a:off x="0" y="0"/>
                      <a:ext cx="5486400" cy="2611755"/>
                    </a:xfrm>
                    <a:prstGeom prst="rect">
                      <a:avLst/>
                    </a:prstGeom>
                  </pic:spPr>
                </pic:pic>
              </a:graphicData>
            </a:graphic>
          </wp:inline>
        </w:drawing>
      </w:r>
    </w:p>
    <w:p w14:paraId="299BA55D" w14:textId="77777777" w:rsidR="00F46172" w:rsidRDefault="00000000">
      <w:pPr>
        <w:pStyle w:val="Heading2"/>
      </w:pPr>
      <w:bookmarkStart w:id="32" w:name="_Toc230861393"/>
      <w:r>
        <w:rPr>
          <w:color w:val="3730A3"/>
        </w:rPr>
        <w:t>7.5 Sending interview invitations</w:t>
      </w:r>
      <w:bookmarkEnd w:id="32"/>
    </w:p>
    <w:p w14:paraId="5323B53A" w14:textId="77777777" w:rsidR="00F46172" w:rsidRDefault="00000000">
      <w:pPr>
        <w:spacing w:after="100"/>
        <w:ind w:left="432" w:hanging="432"/>
      </w:pPr>
      <w:r>
        <w:rPr>
          <w:b/>
          <w:color w:val="4F46E5"/>
        </w:rPr>
        <w:t>1</w:t>
      </w:r>
      <w:proofErr w:type="gramStart"/>
      <w:r>
        <w:rPr>
          <w:b/>
          <w:color w:val="4F46E5"/>
        </w:rPr>
        <w:t xml:space="preserve">.  </w:t>
      </w:r>
      <w:r>
        <w:t>Make</w:t>
      </w:r>
      <w:proofErr w:type="gramEnd"/>
      <w:r>
        <w:t xml:space="preserve"> sure each candidate has an interview assigned (use Add/Edit, or the Assign Interview bulk action).</w:t>
      </w:r>
    </w:p>
    <w:p w14:paraId="1BEC671C" w14:textId="77777777" w:rsidR="00F46172" w:rsidRDefault="00000000">
      <w:pPr>
        <w:spacing w:after="100"/>
        <w:ind w:left="432" w:hanging="432"/>
      </w:pPr>
      <w:r>
        <w:rPr>
          <w:b/>
          <w:color w:val="4F46E5"/>
        </w:rPr>
        <w:t>2</w:t>
      </w:r>
      <w:proofErr w:type="gramStart"/>
      <w:r>
        <w:rPr>
          <w:b/>
          <w:color w:val="4F46E5"/>
        </w:rPr>
        <w:t xml:space="preserve">.  </w:t>
      </w:r>
      <w:r>
        <w:t>Select</w:t>
      </w:r>
      <w:proofErr w:type="gramEnd"/>
      <w:r>
        <w:t xml:space="preserve"> the candidates you want to invite.</w:t>
      </w:r>
    </w:p>
    <w:p w14:paraId="573C6C5F" w14:textId="77777777" w:rsidR="00F46172" w:rsidRDefault="00000000">
      <w:pPr>
        <w:spacing w:after="100"/>
        <w:ind w:left="432" w:hanging="432"/>
      </w:pPr>
      <w:r>
        <w:rPr>
          <w:b/>
          <w:color w:val="4F46E5"/>
        </w:rPr>
        <w:t>3</w:t>
      </w:r>
      <w:proofErr w:type="gramStart"/>
      <w:r>
        <w:rPr>
          <w:b/>
          <w:color w:val="4F46E5"/>
        </w:rPr>
        <w:t xml:space="preserve">.  </w:t>
      </w:r>
      <w:r>
        <w:rPr>
          <w:b/>
        </w:rPr>
        <w:t>Click</w:t>
      </w:r>
      <w:proofErr w:type="gramEnd"/>
      <w:r>
        <w:rPr>
          <w:b/>
        </w:rPr>
        <w:t xml:space="preserve"> </w:t>
      </w:r>
      <w:r>
        <w:t>Send Email in the blue action bar.</w:t>
      </w:r>
    </w:p>
    <w:p w14:paraId="44165220" w14:textId="77777777" w:rsidR="00F46172" w:rsidRDefault="00000000">
      <w:pPr>
        <w:spacing w:after="100"/>
        <w:ind w:left="432" w:hanging="432"/>
      </w:pPr>
      <w:r>
        <w:rPr>
          <w:b/>
          <w:color w:val="4F46E5"/>
        </w:rPr>
        <w:t>4</w:t>
      </w:r>
      <w:proofErr w:type="gramStart"/>
      <w:r>
        <w:rPr>
          <w:b/>
          <w:color w:val="4F46E5"/>
        </w:rPr>
        <w:t xml:space="preserve">.  </w:t>
      </w:r>
      <w:r>
        <w:t>Each</w:t>
      </w:r>
      <w:proofErr w:type="gramEnd"/>
      <w:r>
        <w:t xml:space="preserve"> candidate receives an email with their personal link to start the interview.</w:t>
      </w:r>
    </w:p>
    <w:tbl>
      <w:tblPr>
        <w:tblW w:w="0" w:type="auto"/>
        <w:jc w:val="center"/>
        <w:tblLook w:val="04A0" w:firstRow="1" w:lastRow="0" w:firstColumn="1" w:lastColumn="0" w:noHBand="0" w:noVBand="1"/>
      </w:tblPr>
      <w:tblGrid>
        <w:gridCol w:w="8640"/>
      </w:tblGrid>
      <w:tr w:rsidR="00F46172" w14:paraId="293C36C0" w14:textId="77777777">
        <w:trPr>
          <w:jc w:val="center"/>
        </w:trPr>
        <w:tc>
          <w:tcPr>
            <w:tcW w:w="8640" w:type="dxa"/>
            <w:tcBorders>
              <w:top w:val="single" w:sz="8" w:space="0" w:color="FDECEA"/>
              <w:left w:val="single" w:sz="36" w:space="0" w:color="C62828"/>
              <w:bottom w:val="single" w:sz="8" w:space="0" w:color="FDECEA"/>
              <w:right w:val="single" w:sz="8" w:space="0" w:color="FDECEA"/>
            </w:tcBorders>
            <w:shd w:val="clear" w:color="auto" w:fill="FDECEA"/>
          </w:tcPr>
          <w:p w14:paraId="275978C2" w14:textId="77777777" w:rsidR="00F46172" w:rsidRDefault="00000000">
            <w:r>
              <w:rPr>
                <w:b/>
                <w:color w:val="C62828"/>
                <w:sz w:val="21"/>
              </w:rPr>
              <w:t>⚠ Important</w:t>
            </w:r>
          </w:p>
          <w:p w14:paraId="2E7A69DE" w14:textId="77777777" w:rsidR="00F46172" w:rsidRDefault="00000000">
            <w:pPr>
              <w:spacing w:after="40"/>
            </w:pPr>
            <w:proofErr w:type="gramStart"/>
            <w:r>
              <w:rPr>
                <w:sz w:val="21"/>
              </w:rPr>
              <w:t>Send</w:t>
            </w:r>
            <w:proofErr w:type="gramEnd"/>
            <w:r>
              <w:rPr>
                <w:sz w:val="21"/>
              </w:rPr>
              <w:t xml:space="preserve"> Email only works for candidates who have both an interview assigned and a valid email address. Candidates without an assigned interview are skipped.</w:t>
            </w:r>
          </w:p>
        </w:tc>
      </w:tr>
    </w:tbl>
    <w:p w14:paraId="060D3A12" w14:textId="77777777" w:rsidR="00F46172" w:rsidRDefault="00F46172">
      <w:pPr>
        <w:spacing w:after="40"/>
      </w:pPr>
    </w:p>
    <w:p w14:paraId="4479819B" w14:textId="77777777" w:rsidR="00F46172" w:rsidRDefault="00000000">
      <w:pPr>
        <w:pStyle w:val="Heading2"/>
      </w:pPr>
      <w:bookmarkStart w:id="33" w:name="_Toc230861394"/>
      <w:r>
        <w:rPr>
          <w:color w:val="3730A3"/>
        </w:rPr>
        <w:t>7.6 Viewing details and exporting</w:t>
      </w:r>
      <w:bookmarkEnd w:id="33"/>
    </w:p>
    <w:p w14:paraId="046DF293" w14:textId="77777777" w:rsidR="00F46172" w:rsidRDefault="00000000">
      <w:pPr>
        <w:pStyle w:val="ListBullet"/>
      </w:pPr>
      <w:r>
        <w:rPr>
          <w:b/>
        </w:rPr>
        <w:t xml:space="preserve">View — </w:t>
      </w:r>
      <w:r>
        <w:t>open a candidate's View dialog to see their full profile and a link to their interview response (if they have taken it).</w:t>
      </w:r>
    </w:p>
    <w:p w14:paraId="08FFAE06" w14:textId="77777777" w:rsidR="00F46172" w:rsidRDefault="00000000">
      <w:pPr>
        <w:pStyle w:val="ListBullet"/>
      </w:pPr>
      <w:r>
        <w:rPr>
          <w:b/>
        </w:rPr>
        <w:t xml:space="preserve">Edit — </w:t>
      </w:r>
      <w:r>
        <w:t>change any of the candidate's fields.</w:t>
      </w:r>
    </w:p>
    <w:p w14:paraId="53C3CDA2" w14:textId="77777777" w:rsidR="00F46172" w:rsidRDefault="00000000">
      <w:pPr>
        <w:pStyle w:val="ListBullet"/>
      </w:pPr>
      <w:r>
        <w:rPr>
          <w:b/>
        </w:rPr>
        <w:t xml:space="preserve">Export CSV — </w:t>
      </w:r>
      <w:r>
        <w:t>download the currently-filtered candidate list as a CSV file.</w:t>
      </w:r>
    </w:p>
    <w:p w14:paraId="39C28B7B" w14:textId="689334BD" w:rsidR="00F46172" w:rsidRDefault="007305A3">
      <w:pPr>
        <w:spacing w:after="40"/>
      </w:pPr>
      <w:r>
        <w:rPr>
          <w:noProof/>
        </w:rPr>
        <w:lastRenderedPageBreak/>
        <w:drawing>
          <wp:inline distT="0" distB="0" distL="0" distR="0" wp14:anchorId="725B1EBC" wp14:editId="21383988">
            <wp:extent cx="5486400" cy="2615565"/>
            <wp:effectExtent l="0" t="0" r="0" b="0"/>
            <wp:docPr id="5279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58625" name=""/>
                    <pic:cNvPicPr/>
                  </pic:nvPicPr>
                  <pic:blipFill>
                    <a:blip r:embed="rId26"/>
                    <a:stretch>
                      <a:fillRect/>
                    </a:stretch>
                  </pic:blipFill>
                  <pic:spPr>
                    <a:xfrm>
                      <a:off x="0" y="0"/>
                      <a:ext cx="5486400" cy="2615565"/>
                    </a:xfrm>
                    <a:prstGeom prst="rect">
                      <a:avLst/>
                    </a:prstGeom>
                  </pic:spPr>
                </pic:pic>
              </a:graphicData>
            </a:graphic>
          </wp:inline>
        </w:drawing>
      </w:r>
    </w:p>
    <w:p w14:paraId="776DD143" w14:textId="77777777" w:rsidR="00F46172" w:rsidRDefault="00000000">
      <w:r>
        <w:br w:type="page"/>
      </w:r>
    </w:p>
    <w:p w14:paraId="4B01E08A" w14:textId="77777777" w:rsidR="00F46172" w:rsidRDefault="00000000">
      <w:pPr>
        <w:pStyle w:val="Heading1"/>
        <w:pBdr>
          <w:bottom w:val="single" w:sz="12" w:space="4" w:color="4F46E5"/>
        </w:pBdr>
      </w:pPr>
      <w:bookmarkStart w:id="34" w:name="_Toc230861395"/>
      <w:r>
        <w:rPr>
          <w:color w:val="4F46E5"/>
        </w:rPr>
        <w:lastRenderedPageBreak/>
        <w:t>8. ATS Résumé Scoring</w:t>
      </w:r>
      <w:bookmarkEnd w:id="34"/>
    </w:p>
    <w:p w14:paraId="220FE8E0" w14:textId="77777777" w:rsidR="00F46172" w:rsidRDefault="00000000">
      <w:pPr>
        <w:spacing w:after="120"/>
      </w:pPr>
      <w:r>
        <w:t xml:space="preserve">ATS Scoring screens a pile of résumés against a job description and ranks the candidates. Open it from ATS Scoring </w:t>
      </w:r>
      <w:proofErr w:type="gramStart"/>
      <w:r>
        <w:t>in</w:t>
      </w:r>
      <w:proofErr w:type="gramEnd"/>
      <w:r>
        <w:t xml:space="preserve"> the left menu.</w:t>
      </w:r>
    </w:p>
    <w:p w14:paraId="57658B93" w14:textId="77777777" w:rsidR="00F46172" w:rsidRDefault="00000000">
      <w:pPr>
        <w:pStyle w:val="Heading2"/>
      </w:pPr>
      <w:bookmarkStart w:id="35" w:name="_Toc230861396"/>
      <w:r>
        <w:rPr>
          <w:color w:val="3730A3"/>
        </w:rPr>
        <w:t>8.1 Choosing a job</w:t>
      </w:r>
      <w:bookmarkEnd w:id="35"/>
    </w:p>
    <w:p w14:paraId="6DA87B10" w14:textId="77777777" w:rsidR="00F46172" w:rsidRDefault="00000000">
      <w:pPr>
        <w:spacing w:after="120"/>
      </w:pPr>
      <w:r>
        <w:t xml:space="preserve">The first screen is a grid of scoring jobs. Each job is tied to one of your </w:t>
      </w:r>
      <w:proofErr w:type="gramStart"/>
      <w:r>
        <w:t>interviews</w:t>
      </w:r>
      <w:proofErr w:type="gramEnd"/>
      <w:r>
        <w:t xml:space="preserve"> so its results, job description and résumés stay together.</w:t>
      </w:r>
    </w:p>
    <w:p w14:paraId="73860DE5" w14:textId="77777777" w:rsidR="00F46172" w:rsidRDefault="00000000">
      <w:pPr>
        <w:spacing w:after="100"/>
        <w:ind w:left="432" w:hanging="432"/>
      </w:pPr>
      <w:r>
        <w:rPr>
          <w:b/>
          <w:color w:val="4F46E5"/>
        </w:rPr>
        <w:t>1</w:t>
      </w:r>
      <w:proofErr w:type="gramStart"/>
      <w:r>
        <w:rPr>
          <w:b/>
          <w:color w:val="4F46E5"/>
        </w:rPr>
        <w:t xml:space="preserve">.  </w:t>
      </w:r>
      <w:r>
        <w:rPr>
          <w:b/>
        </w:rPr>
        <w:t>Click</w:t>
      </w:r>
      <w:proofErr w:type="gramEnd"/>
      <w:r>
        <w:rPr>
          <w:b/>
        </w:rPr>
        <w:t xml:space="preserve"> </w:t>
      </w:r>
      <w:r>
        <w:t>Add Job (or the equivalent control) and pick one or more interviews to create scoring jobs for them.</w:t>
      </w:r>
    </w:p>
    <w:p w14:paraId="78CFF868" w14:textId="77777777" w:rsidR="00F46172" w:rsidRDefault="00000000">
      <w:pPr>
        <w:spacing w:after="100"/>
        <w:ind w:left="432" w:hanging="432"/>
      </w:pPr>
      <w:r>
        <w:rPr>
          <w:b/>
          <w:color w:val="4F46E5"/>
        </w:rPr>
        <w:t>2</w:t>
      </w:r>
      <w:proofErr w:type="gramStart"/>
      <w:r>
        <w:rPr>
          <w:b/>
          <w:color w:val="4F46E5"/>
        </w:rPr>
        <w:t xml:space="preserve">.  </w:t>
      </w:r>
      <w:r>
        <w:t>Click</w:t>
      </w:r>
      <w:proofErr w:type="gramEnd"/>
      <w:r>
        <w:t xml:space="preserve"> a job card to open its scoring workspace.</w:t>
      </w:r>
    </w:p>
    <w:p w14:paraId="5D79B57A" w14:textId="77777777" w:rsidR="00F46172" w:rsidRDefault="00000000">
      <w:pPr>
        <w:spacing w:after="100"/>
        <w:ind w:left="432" w:hanging="432"/>
      </w:pPr>
      <w:r>
        <w:rPr>
          <w:b/>
          <w:color w:val="4F46E5"/>
        </w:rPr>
        <w:t>3</w:t>
      </w:r>
      <w:proofErr w:type="gramStart"/>
      <w:r>
        <w:rPr>
          <w:b/>
          <w:color w:val="4F46E5"/>
        </w:rPr>
        <w:t xml:space="preserve">.  </w:t>
      </w:r>
      <w:r>
        <w:t>Use</w:t>
      </w:r>
      <w:proofErr w:type="gramEnd"/>
      <w:r>
        <w:t xml:space="preserve"> the </w:t>
      </w:r>
      <w:proofErr w:type="spellStart"/>
      <w:r>
        <w:t>remove</w:t>
      </w:r>
      <w:proofErr w:type="spellEnd"/>
      <w:r>
        <w:t xml:space="preserve"> control on a card to delete a job you no longer need.</w:t>
      </w:r>
    </w:p>
    <w:p w14:paraId="3A7F1835" w14:textId="4B6D703A" w:rsidR="00F46172" w:rsidRDefault="002434F7">
      <w:pPr>
        <w:spacing w:after="40"/>
      </w:pPr>
      <w:r>
        <w:rPr>
          <w:noProof/>
        </w:rPr>
        <w:drawing>
          <wp:inline distT="0" distB="0" distL="0" distR="0" wp14:anchorId="40772EB2" wp14:editId="2C1451D7">
            <wp:extent cx="5486400" cy="2617470"/>
            <wp:effectExtent l="0" t="0" r="0" b="0"/>
            <wp:docPr id="2277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8529" name=""/>
                    <pic:cNvPicPr/>
                  </pic:nvPicPr>
                  <pic:blipFill>
                    <a:blip r:embed="rId27"/>
                    <a:stretch>
                      <a:fillRect/>
                    </a:stretch>
                  </pic:blipFill>
                  <pic:spPr>
                    <a:xfrm>
                      <a:off x="0" y="0"/>
                      <a:ext cx="5486400" cy="2617470"/>
                    </a:xfrm>
                    <a:prstGeom prst="rect">
                      <a:avLst/>
                    </a:prstGeom>
                  </pic:spPr>
                </pic:pic>
              </a:graphicData>
            </a:graphic>
          </wp:inline>
        </w:drawing>
      </w:r>
    </w:p>
    <w:p w14:paraId="38D0838B" w14:textId="77777777" w:rsidR="00F46172" w:rsidRDefault="00000000">
      <w:pPr>
        <w:pStyle w:val="Heading2"/>
      </w:pPr>
      <w:bookmarkStart w:id="36" w:name="_Toc230861397"/>
      <w:r>
        <w:rPr>
          <w:color w:val="3730A3"/>
        </w:rPr>
        <w:t>8.2 Providing the job description</w:t>
      </w:r>
      <w:bookmarkEnd w:id="36"/>
    </w:p>
    <w:p w14:paraId="3253409E" w14:textId="77777777" w:rsidR="00F46172" w:rsidRDefault="00000000">
      <w:pPr>
        <w:pStyle w:val="ListBullet"/>
      </w:pPr>
      <w:r>
        <w:rPr>
          <w:b/>
        </w:rPr>
        <w:t xml:space="preserve">Text mode — </w:t>
      </w:r>
      <w:r>
        <w:t>paste the job description straight into the text box.</w:t>
      </w:r>
    </w:p>
    <w:p w14:paraId="3EE2AE10" w14:textId="77777777" w:rsidR="00F46172" w:rsidRDefault="00000000">
      <w:pPr>
        <w:pStyle w:val="ListBullet"/>
      </w:pPr>
      <w:r>
        <w:rPr>
          <w:b/>
        </w:rPr>
        <w:t xml:space="preserve">PDF / Word mode — </w:t>
      </w:r>
      <w:r>
        <w:t>upload the job description as a PDF or Word file and let the app extract the text.</w:t>
      </w:r>
    </w:p>
    <w:p w14:paraId="193C6C4A" w14:textId="77777777" w:rsidR="00F46172" w:rsidRDefault="00000000">
      <w:pPr>
        <w:spacing w:after="120"/>
      </w:pPr>
      <w:r>
        <w:t>The job description is saved automatically as you work.</w:t>
      </w:r>
    </w:p>
    <w:p w14:paraId="3E130982" w14:textId="77777777" w:rsidR="00F46172" w:rsidRDefault="00000000">
      <w:pPr>
        <w:pStyle w:val="Heading2"/>
      </w:pPr>
      <w:bookmarkStart w:id="37" w:name="_Toc230861398"/>
      <w:r>
        <w:rPr>
          <w:color w:val="3730A3"/>
        </w:rPr>
        <w:t xml:space="preserve">8.3 Uploading résumés and </w:t>
      </w:r>
      <w:proofErr w:type="spellStart"/>
      <w:r>
        <w:rPr>
          <w:color w:val="3730A3"/>
        </w:rPr>
        <w:t>analysing</w:t>
      </w:r>
      <w:bookmarkEnd w:id="37"/>
      <w:proofErr w:type="spellEnd"/>
    </w:p>
    <w:p w14:paraId="7B6083A9" w14:textId="77777777" w:rsidR="00F46172" w:rsidRDefault="00000000">
      <w:pPr>
        <w:spacing w:after="100"/>
        <w:ind w:left="432" w:hanging="432"/>
      </w:pPr>
      <w:r>
        <w:rPr>
          <w:b/>
          <w:color w:val="4F46E5"/>
        </w:rPr>
        <w:t>1</w:t>
      </w:r>
      <w:proofErr w:type="gramStart"/>
      <w:r>
        <w:rPr>
          <w:b/>
          <w:color w:val="4F46E5"/>
        </w:rPr>
        <w:t xml:space="preserve">.  </w:t>
      </w:r>
      <w:r>
        <w:t>Drag</w:t>
      </w:r>
      <w:proofErr w:type="gramEnd"/>
      <w:r>
        <w:t xml:space="preserve">-and-drop résumé files onto the upload </w:t>
      </w:r>
      <w:proofErr w:type="gramStart"/>
      <w:r>
        <w:t>area, or</w:t>
      </w:r>
      <w:proofErr w:type="gramEnd"/>
      <w:r>
        <w:t xml:space="preserve"> use the folder picker to add an entire folder. PDF, DOC and DOCX are supported (max 10 MB each).</w:t>
      </w:r>
    </w:p>
    <w:p w14:paraId="40A7D684" w14:textId="77777777" w:rsidR="00F46172" w:rsidRDefault="00000000">
      <w:pPr>
        <w:spacing w:after="100"/>
        <w:ind w:left="432" w:hanging="432"/>
      </w:pPr>
      <w:r>
        <w:rPr>
          <w:b/>
          <w:color w:val="4F46E5"/>
        </w:rPr>
        <w:t xml:space="preserve">2.  </w:t>
      </w:r>
      <w:r>
        <w:t>Wait for the files to be parsed — a progress indicator shows how many are done.</w:t>
      </w:r>
    </w:p>
    <w:p w14:paraId="01DD63FE" w14:textId="77777777" w:rsidR="00F46172" w:rsidRDefault="00000000">
      <w:pPr>
        <w:spacing w:after="100"/>
        <w:ind w:left="432" w:hanging="432"/>
      </w:pPr>
      <w:r>
        <w:rPr>
          <w:b/>
          <w:color w:val="4F46E5"/>
        </w:rPr>
        <w:t>3</w:t>
      </w:r>
      <w:proofErr w:type="gramStart"/>
      <w:r>
        <w:rPr>
          <w:b/>
          <w:color w:val="4F46E5"/>
        </w:rPr>
        <w:t xml:space="preserve">.  </w:t>
      </w:r>
      <w:r>
        <w:rPr>
          <w:b/>
        </w:rPr>
        <w:t>Click</w:t>
      </w:r>
      <w:proofErr w:type="gramEnd"/>
      <w:r>
        <w:rPr>
          <w:b/>
        </w:rPr>
        <w:t xml:space="preserve"> </w:t>
      </w:r>
      <w:r>
        <w:t>Analyze. The résumés are queued and scored in the background; a progress bar tracks completion. You can navigate away and come back — the job keeps running.</w:t>
      </w:r>
    </w:p>
    <w:p w14:paraId="344B2D61" w14:textId="0E1FB21F" w:rsidR="002434F7" w:rsidRDefault="002434F7">
      <w:pPr>
        <w:spacing w:after="100"/>
        <w:ind w:left="432" w:hanging="432"/>
      </w:pPr>
      <w:r>
        <w:rPr>
          <w:noProof/>
        </w:rPr>
        <w:lastRenderedPageBreak/>
        <w:drawing>
          <wp:inline distT="0" distB="0" distL="0" distR="0" wp14:anchorId="7101123F" wp14:editId="78755E2C">
            <wp:extent cx="5486400" cy="2625725"/>
            <wp:effectExtent l="0" t="0" r="0" b="3175"/>
            <wp:docPr id="1146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426" name=""/>
                    <pic:cNvPicPr/>
                  </pic:nvPicPr>
                  <pic:blipFill>
                    <a:blip r:embed="rId28"/>
                    <a:stretch>
                      <a:fillRect/>
                    </a:stretch>
                  </pic:blipFill>
                  <pic:spPr>
                    <a:xfrm>
                      <a:off x="0" y="0"/>
                      <a:ext cx="5486400" cy="2625725"/>
                    </a:xfrm>
                    <a:prstGeom prst="rect">
                      <a:avLst/>
                    </a:prstGeom>
                  </pic:spPr>
                </pic:pic>
              </a:graphicData>
            </a:graphic>
          </wp:inline>
        </w:drawing>
      </w:r>
    </w:p>
    <w:p w14:paraId="21CB89F9" w14:textId="29842E6F" w:rsidR="00F46172" w:rsidRDefault="00F46172">
      <w:pPr>
        <w:spacing w:after="40"/>
      </w:pPr>
    </w:p>
    <w:tbl>
      <w:tblPr>
        <w:tblW w:w="0" w:type="auto"/>
        <w:jc w:val="center"/>
        <w:tblLook w:val="04A0" w:firstRow="1" w:lastRow="0" w:firstColumn="1" w:lastColumn="0" w:noHBand="0" w:noVBand="1"/>
      </w:tblPr>
      <w:tblGrid>
        <w:gridCol w:w="8640"/>
      </w:tblGrid>
      <w:tr w:rsidR="00F46172" w14:paraId="2306CCD7" w14:textId="77777777">
        <w:trPr>
          <w:jc w:val="center"/>
        </w:trPr>
        <w:tc>
          <w:tcPr>
            <w:tcW w:w="8640" w:type="dxa"/>
            <w:tcBorders>
              <w:top w:val="single" w:sz="8" w:space="0" w:color="E8F5E9"/>
              <w:left w:val="single" w:sz="36" w:space="0" w:color="2E7D32"/>
              <w:bottom w:val="single" w:sz="8" w:space="0" w:color="E8F5E9"/>
              <w:right w:val="single" w:sz="8" w:space="0" w:color="E8F5E9"/>
            </w:tcBorders>
            <w:shd w:val="clear" w:color="auto" w:fill="E8F5E9"/>
          </w:tcPr>
          <w:p w14:paraId="1878C809" w14:textId="77777777" w:rsidR="00F46172" w:rsidRDefault="00000000">
            <w:r>
              <w:rPr>
                <w:b/>
                <w:color w:val="2E7D32"/>
                <w:sz w:val="21"/>
              </w:rPr>
              <w:t>💡 Tip</w:t>
            </w:r>
          </w:p>
          <w:p w14:paraId="6C9ECC0C" w14:textId="77777777" w:rsidR="00F46172" w:rsidRDefault="00000000">
            <w:pPr>
              <w:spacing w:after="40"/>
            </w:pPr>
            <w:r>
              <w:rPr>
                <w:sz w:val="21"/>
              </w:rPr>
              <w:t xml:space="preserve">You can keep adding résumés to the same job over time. Résumés that have already been scored are skipped, so only new files are </w:t>
            </w:r>
            <w:proofErr w:type="spellStart"/>
            <w:r>
              <w:rPr>
                <w:sz w:val="21"/>
              </w:rPr>
              <w:t>analysed</w:t>
            </w:r>
            <w:proofErr w:type="spellEnd"/>
            <w:r>
              <w:rPr>
                <w:sz w:val="21"/>
              </w:rPr>
              <w:t xml:space="preserve"> when you click Analyze again.</w:t>
            </w:r>
          </w:p>
        </w:tc>
      </w:tr>
    </w:tbl>
    <w:p w14:paraId="56ED1DE9" w14:textId="229477C1" w:rsidR="00F46172" w:rsidRDefault="002434F7">
      <w:pPr>
        <w:spacing w:after="40"/>
      </w:pPr>
      <w:r>
        <w:t xml:space="preserve"> </w:t>
      </w:r>
    </w:p>
    <w:p w14:paraId="61A14A43" w14:textId="77777777" w:rsidR="00F46172" w:rsidRDefault="00000000">
      <w:pPr>
        <w:pStyle w:val="Heading2"/>
      </w:pPr>
      <w:bookmarkStart w:id="38" w:name="_Toc230861399"/>
      <w:r>
        <w:rPr>
          <w:color w:val="3730A3"/>
        </w:rPr>
        <w:t>8.4 Reading the results</w:t>
      </w:r>
      <w:bookmarkEnd w:id="38"/>
    </w:p>
    <w:p w14:paraId="03AAC549" w14:textId="77777777" w:rsidR="00F46172" w:rsidRDefault="00000000">
      <w:pPr>
        <w:spacing w:after="120"/>
      </w:pPr>
      <w:r>
        <w:t>Results appear as ranked candidate cards, best match first. Each card includes:</w:t>
      </w:r>
    </w:p>
    <w:p w14:paraId="495F25EF" w14:textId="77777777" w:rsidR="00F46172" w:rsidRDefault="00000000">
      <w:pPr>
        <w:pStyle w:val="ListBullet"/>
      </w:pPr>
      <w:r>
        <w:rPr>
          <w:b/>
        </w:rPr>
        <w:t xml:space="preserve">Scores — </w:t>
      </w:r>
      <w:r>
        <w:t>an overall match score and category scores (skills, experience, education, keywords).</w:t>
      </w:r>
    </w:p>
    <w:p w14:paraId="623F264D" w14:textId="77777777" w:rsidR="00F46172" w:rsidRDefault="00000000">
      <w:pPr>
        <w:pStyle w:val="ListBullet"/>
      </w:pPr>
      <w:r>
        <w:rPr>
          <w:b/>
        </w:rPr>
        <w:t xml:space="preserve">Skill analysis — </w:t>
      </w:r>
      <w:r>
        <w:t>matched skills, missing skills, strengths, and suggested interview focus areas.</w:t>
      </w:r>
    </w:p>
    <w:p w14:paraId="2BAD4811" w14:textId="77777777" w:rsidR="00F46172" w:rsidRDefault="00000000">
      <w:pPr>
        <w:pStyle w:val="ListBullet"/>
      </w:pPr>
      <w:r>
        <w:rPr>
          <w:b/>
        </w:rPr>
        <w:t xml:space="preserve">Candidate profile — </w:t>
      </w:r>
      <w:r>
        <w:t>current role/company, total experience, education, certifications and location.</w:t>
      </w:r>
    </w:p>
    <w:p w14:paraId="31B283D3" w14:textId="77777777" w:rsidR="00F46172" w:rsidRDefault="00000000">
      <w:pPr>
        <w:pStyle w:val="ListBullet"/>
      </w:pPr>
      <w:r>
        <w:rPr>
          <w:b/>
        </w:rPr>
        <w:t xml:space="preserve">SWOT analysis — </w:t>
      </w:r>
      <w:r>
        <w:t>a strengths / weaknesses / opportunities / risks breakdown with a final hiring insight.</w:t>
      </w:r>
    </w:p>
    <w:p w14:paraId="287812B7" w14:textId="77777777" w:rsidR="00F46172" w:rsidRDefault="00000000">
      <w:pPr>
        <w:pStyle w:val="ListBullet"/>
      </w:pPr>
      <w:r>
        <w:rPr>
          <w:b/>
        </w:rPr>
        <w:t xml:space="preserve">Résumé </w:t>
      </w:r>
      <w:proofErr w:type="gramStart"/>
      <w:r>
        <w:rPr>
          <w:b/>
        </w:rPr>
        <w:t>viewer —</w:t>
      </w:r>
      <w:proofErr w:type="gramEnd"/>
      <w:r>
        <w:rPr>
          <w:b/>
        </w:rPr>
        <w:t xml:space="preserve"> </w:t>
      </w:r>
      <w:r>
        <w:t>open the original résumé with the eye icon.</w:t>
      </w:r>
    </w:p>
    <w:p w14:paraId="4D153231" w14:textId="53EE8DE3" w:rsidR="00F46172" w:rsidRDefault="002434F7">
      <w:pPr>
        <w:spacing w:after="40"/>
      </w:pPr>
      <w:r>
        <w:rPr>
          <w:noProof/>
        </w:rPr>
        <w:lastRenderedPageBreak/>
        <w:drawing>
          <wp:inline distT="0" distB="0" distL="0" distR="0" wp14:anchorId="01C6270B" wp14:editId="21DCB5A7">
            <wp:extent cx="5486400" cy="2621915"/>
            <wp:effectExtent l="0" t="0" r="0" b="6985"/>
            <wp:docPr id="11346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7307" name=""/>
                    <pic:cNvPicPr/>
                  </pic:nvPicPr>
                  <pic:blipFill>
                    <a:blip r:embed="rId29"/>
                    <a:stretch>
                      <a:fillRect/>
                    </a:stretch>
                  </pic:blipFill>
                  <pic:spPr>
                    <a:xfrm>
                      <a:off x="0" y="0"/>
                      <a:ext cx="5486400" cy="2621915"/>
                    </a:xfrm>
                    <a:prstGeom prst="rect">
                      <a:avLst/>
                    </a:prstGeom>
                  </pic:spPr>
                </pic:pic>
              </a:graphicData>
            </a:graphic>
          </wp:inline>
        </w:drawing>
      </w:r>
    </w:p>
    <w:p w14:paraId="4133606F" w14:textId="77777777" w:rsidR="00F46172" w:rsidRDefault="00000000">
      <w:pPr>
        <w:pStyle w:val="Heading2"/>
      </w:pPr>
      <w:bookmarkStart w:id="39" w:name="_Toc230861400"/>
      <w:r>
        <w:rPr>
          <w:color w:val="3730A3"/>
        </w:rPr>
        <w:t>8.5 Exporting and creating candidates automatically</w:t>
      </w:r>
      <w:bookmarkEnd w:id="39"/>
    </w:p>
    <w:p w14:paraId="6B076BF9" w14:textId="77777777" w:rsidR="00F46172" w:rsidRDefault="00000000">
      <w:pPr>
        <w:pStyle w:val="ListBullet"/>
      </w:pPr>
      <w:r>
        <w:rPr>
          <w:b/>
        </w:rPr>
        <w:t xml:space="preserve">Export CSV — </w:t>
      </w:r>
      <w:r>
        <w:t>download the full ranked analysis (scores, profile, SWOT and more) as a CSV file.</w:t>
      </w:r>
    </w:p>
    <w:p w14:paraId="16C60DA5" w14:textId="77777777" w:rsidR="00F46172" w:rsidRDefault="00000000">
      <w:pPr>
        <w:pStyle w:val="ListBullet"/>
      </w:pPr>
      <w:r>
        <w:rPr>
          <w:b/>
        </w:rPr>
        <w:t xml:space="preserve">Auto-create assignees — </w:t>
      </w:r>
      <w:r>
        <w:t xml:space="preserve">qualifying candidates are automatically added to your </w:t>
      </w:r>
      <w:proofErr w:type="gramStart"/>
      <w:r>
        <w:t>Users</w:t>
      </w:r>
      <w:proofErr w:type="gramEnd"/>
      <w:r>
        <w:t xml:space="preserve"> list (those who clear the minimum score and meet the experience requirement), ready to be assigned an interview and invited.</w:t>
      </w:r>
    </w:p>
    <w:tbl>
      <w:tblPr>
        <w:tblW w:w="0" w:type="auto"/>
        <w:jc w:val="center"/>
        <w:tblLook w:val="04A0" w:firstRow="1" w:lastRow="0" w:firstColumn="1" w:lastColumn="0" w:noHBand="0" w:noVBand="1"/>
      </w:tblPr>
      <w:tblGrid>
        <w:gridCol w:w="8640"/>
      </w:tblGrid>
      <w:tr w:rsidR="00F46172" w14:paraId="66835FBC"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470632DB" w14:textId="77777777" w:rsidR="00F46172" w:rsidRDefault="00000000">
            <w:r>
              <w:rPr>
                <w:b/>
                <w:color w:val="1565C0"/>
                <w:sz w:val="21"/>
              </w:rPr>
              <w:t>ℹ Note</w:t>
            </w:r>
          </w:p>
          <w:p w14:paraId="53D9D313" w14:textId="77777777" w:rsidR="00F46172" w:rsidRDefault="00000000">
            <w:pPr>
              <w:spacing w:after="40"/>
            </w:pPr>
            <w:r>
              <w:rPr>
                <w:sz w:val="21"/>
              </w:rPr>
              <w:t xml:space="preserve">Candidates whose experience does not match the job requirement, or </w:t>
            </w:r>
            <w:proofErr w:type="gramStart"/>
            <w:r>
              <w:rPr>
                <w:sz w:val="21"/>
              </w:rPr>
              <w:t>who</w:t>
            </w:r>
            <w:proofErr w:type="gramEnd"/>
            <w:r>
              <w:rPr>
                <w:sz w:val="21"/>
              </w:rPr>
              <w:t xml:space="preserve"> score below the minimum threshold, are not added automatically. You can still add them manually if you wish.</w:t>
            </w:r>
          </w:p>
        </w:tc>
      </w:tr>
    </w:tbl>
    <w:p w14:paraId="58FC9559" w14:textId="77777777" w:rsidR="00F46172" w:rsidRDefault="00F46172">
      <w:pPr>
        <w:spacing w:after="40"/>
      </w:pPr>
    </w:p>
    <w:p w14:paraId="6CFA604E" w14:textId="77777777" w:rsidR="00F46172" w:rsidRDefault="00000000">
      <w:r>
        <w:br w:type="page"/>
      </w:r>
    </w:p>
    <w:p w14:paraId="5C4D7C88" w14:textId="77777777" w:rsidR="00F46172" w:rsidRDefault="00000000">
      <w:pPr>
        <w:pStyle w:val="Heading1"/>
        <w:pBdr>
          <w:bottom w:val="single" w:sz="12" w:space="4" w:color="4F46E5"/>
        </w:pBdr>
      </w:pPr>
      <w:bookmarkStart w:id="40" w:name="_Toc230861401"/>
      <w:r>
        <w:rPr>
          <w:color w:val="4F46E5"/>
        </w:rPr>
        <w:lastRenderedPageBreak/>
        <w:t>9. Company Finder (Administrators only)</w:t>
      </w:r>
      <w:bookmarkEnd w:id="40"/>
    </w:p>
    <w:p w14:paraId="23AF5256" w14:textId="77777777" w:rsidR="00F46172" w:rsidRDefault="00000000">
      <w:pPr>
        <w:spacing w:after="120"/>
      </w:pPr>
      <w:r>
        <w:t>Company Finder analyses the work history in candidate résumés and builds an enriched list of the companies they have worked at — including company type, headquarters, founding year, technologies and the résumés each company came from. It is available only to Administrators.</w:t>
      </w:r>
    </w:p>
    <w:p w14:paraId="17F67A6C" w14:textId="77777777" w:rsidR="00F46172" w:rsidRDefault="00000000">
      <w:pPr>
        <w:spacing w:after="120"/>
      </w:pPr>
      <w:r>
        <w:t>Company Finder runs automatically after an ATS scoring job finishes (using the same résumés), and its results appear under the Companies tab of the scoring workspace. Administrators can also open the dedicated Company Finder page from the left menu.</w:t>
      </w:r>
    </w:p>
    <w:p w14:paraId="65C33828" w14:textId="77777777" w:rsidR="00F46172" w:rsidRDefault="00000000">
      <w:pPr>
        <w:pStyle w:val="Heading2"/>
      </w:pPr>
      <w:bookmarkStart w:id="41" w:name="_Toc230861402"/>
      <w:r>
        <w:rPr>
          <w:color w:val="3730A3"/>
        </w:rPr>
        <w:t>9.1 Working with company results</w:t>
      </w:r>
      <w:bookmarkEnd w:id="41"/>
    </w:p>
    <w:p w14:paraId="0D4E35D8" w14:textId="77777777" w:rsidR="00F46172" w:rsidRDefault="00000000">
      <w:pPr>
        <w:pStyle w:val="ListBullet"/>
      </w:pPr>
      <w:r>
        <w:rPr>
          <w:b/>
        </w:rPr>
        <w:t xml:space="preserve">Search — </w:t>
      </w:r>
      <w:r>
        <w:t>by company name.</w:t>
      </w:r>
    </w:p>
    <w:p w14:paraId="0C7454BF" w14:textId="77777777" w:rsidR="00F46172" w:rsidRDefault="00000000">
      <w:pPr>
        <w:pStyle w:val="ListBullet"/>
      </w:pPr>
      <w:r>
        <w:rPr>
          <w:b/>
        </w:rPr>
        <w:t xml:space="preserve">Filter — </w:t>
      </w:r>
      <w:r>
        <w:t>by company type (service provider vs. service consumer) and sort by frequency or name.</w:t>
      </w:r>
    </w:p>
    <w:p w14:paraId="65E3DC7B" w14:textId="77777777" w:rsidR="00F46172" w:rsidRDefault="00000000">
      <w:pPr>
        <w:pStyle w:val="ListBullet"/>
      </w:pPr>
      <w:r>
        <w:rPr>
          <w:b/>
        </w:rPr>
        <w:t xml:space="preserve">Source résumés — </w:t>
      </w:r>
      <w:r>
        <w:t>click the source-résumé badges to open the résumé a company was found in.</w:t>
      </w:r>
    </w:p>
    <w:p w14:paraId="718E4441" w14:textId="77777777" w:rsidR="00F46172" w:rsidRDefault="00000000">
      <w:pPr>
        <w:pStyle w:val="ListBullet"/>
      </w:pPr>
      <w:r>
        <w:rPr>
          <w:b/>
        </w:rPr>
        <w:t xml:space="preserve">Export CSV — </w:t>
      </w:r>
      <w:r>
        <w:t>download the company list (type, info, headquarters, countries, frequency, sources) as CSV.</w:t>
      </w:r>
    </w:p>
    <w:p w14:paraId="5958B9B6" w14:textId="65F3524A" w:rsidR="00F46172" w:rsidRDefault="003A7FF7">
      <w:pPr>
        <w:spacing w:after="40"/>
      </w:pPr>
      <w:r>
        <w:rPr>
          <w:noProof/>
        </w:rPr>
        <w:drawing>
          <wp:inline distT="0" distB="0" distL="0" distR="0" wp14:anchorId="42A8BE3E" wp14:editId="47F1FB9E">
            <wp:extent cx="5486400" cy="2613025"/>
            <wp:effectExtent l="0" t="0" r="0" b="0"/>
            <wp:docPr id="2917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1141" name=""/>
                    <pic:cNvPicPr/>
                  </pic:nvPicPr>
                  <pic:blipFill>
                    <a:blip r:embed="rId30"/>
                    <a:stretch>
                      <a:fillRect/>
                    </a:stretch>
                  </pic:blipFill>
                  <pic:spPr>
                    <a:xfrm>
                      <a:off x="0" y="0"/>
                      <a:ext cx="5486400" cy="2613025"/>
                    </a:xfrm>
                    <a:prstGeom prst="rect">
                      <a:avLst/>
                    </a:prstGeom>
                  </pic:spPr>
                </pic:pic>
              </a:graphicData>
            </a:graphic>
          </wp:inline>
        </w:drawing>
      </w:r>
    </w:p>
    <w:p w14:paraId="3BD95B8D" w14:textId="77777777" w:rsidR="00F46172" w:rsidRDefault="00000000">
      <w:r>
        <w:br w:type="page"/>
      </w:r>
    </w:p>
    <w:p w14:paraId="1C9A014C" w14:textId="77777777" w:rsidR="00F46172" w:rsidRDefault="00000000">
      <w:pPr>
        <w:pStyle w:val="Heading1"/>
        <w:pBdr>
          <w:bottom w:val="single" w:sz="12" w:space="4" w:color="4F46E5"/>
        </w:pBdr>
      </w:pPr>
      <w:bookmarkStart w:id="42" w:name="_Toc230861403"/>
      <w:r>
        <w:rPr>
          <w:color w:val="4F46E5"/>
        </w:rPr>
        <w:lastRenderedPageBreak/>
        <w:t>10. Cost &amp; Analysis</w:t>
      </w:r>
      <w:bookmarkEnd w:id="42"/>
    </w:p>
    <w:p w14:paraId="5B30889D" w14:textId="77777777" w:rsidR="00F46172" w:rsidRDefault="00000000">
      <w:pPr>
        <w:spacing w:after="120"/>
      </w:pPr>
      <w:r>
        <w:t xml:space="preserve">Cost &amp; Analysis tracks what the platform spends across AI text models, voice calls, file storage, résumé parsing, ATS scoring and Company Finder. It is available to all roles except Marketing and HR Consultant. Open it from Cost &amp; Analysis </w:t>
      </w:r>
      <w:proofErr w:type="gramStart"/>
      <w:r>
        <w:t>in</w:t>
      </w:r>
      <w:proofErr w:type="gramEnd"/>
      <w:r>
        <w:t xml:space="preserve"> the left menu.</w:t>
      </w:r>
    </w:p>
    <w:p w14:paraId="6FF5DE3A" w14:textId="77777777" w:rsidR="00F46172" w:rsidRDefault="00000000">
      <w:pPr>
        <w:pStyle w:val="Heading2"/>
      </w:pPr>
      <w:bookmarkStart w:id="43" w:name="_Toc230861404"/>
      <w:r>
        <w:rPr>
          <w:color w:val="3730A3"/>
        </w:rPr>
        <w:t>10.1 Summary cards</w:t>
      </w:r>
      <w:bookmarkEnd w:id="43"/>
    </w:p>
    <w:p w14:paraId="465B4630" w14:textId="77777777" w:rsidR="00F46172" w:rsidRDefault="00000000">
      <w:pPr>
        <w:pStyle w:val="ListBullet"/>
      </w:pPr>
      <w:r>
        <w:rPr>
          <w:b/>
        </w:rPr>
        <w:t xml:space="preserve">This Month banner — </w:t>
      </w:r>
      <w:r>
        <w:t>spend so far in the current calendar month.</w:t>
      </w:r>
    </w:p>
    <w:p w14:paraId="36A087AA" w14:textId="77777777" w:rsidR="00F46172" w:rsidRDefault="00000000">
      <w:pPr>
        <w:pStyle w:val="ListBullet"/>
      </w:pPr>
      <w:r>
        <w:rPr>
          <w:b/>
        </w:rPr>
        <w:t xml:space="preserve">Total Cost — </w:t>
      </w:r>
      <w:r>
        <w:t>all spend in the selected period, with token and voice-minute totals.</w:t>
      </w:r>
    </w:p>
    <w:p w14:paraId="478151A2" w14:textId="77777777" w:rsidR="00F46172" w:rsidRDefault="00000000">
      <w:pPr>
        <w:pStyle w:val="ListBullet"/>
      </w:pPr>
      <w:r>
        <w:rPr>
          <w:b/>
        </w:rPr>
        <w:t xml:space="preserve">GPT Cost — </w:t>
      </w:r>
      <w:r>
        <w:t>spend on AI text models plus web-search calls.</w:t>
      </w:r>
    </w:p>
    <w:p w14:paraId="47259BA1" w14:textId="77777777" w:rsidR="00F46172" w:rsidRDefault="00000000">
      <w:pPr>
        <w:pStyle w:val="ListBullet"/>
      </w:pPr>
      <w:r>
        <w:rPr>
          <w:b/>
        </w:rPr>
        <w:t xml:space="preserve">Voice Cost — </w:t>
      </w:r>
      <w:r>
        <w:t xml:space="preserve">spend on </w:t>
      </w:r>
      <w:proofErr w:type="gramStart"/>
      <w:r>
        <w:t>the voice</w:t>
      </w:r>
      <w:proofErr w:type="gramEnd"/>
      <w:r>
        <w:t xml:space="preserve"> interview calls.</w:t>
      </w:r>
    </w:p>
    <w:p w14:paraId="08D038EC" w14:textId="77777777" w:rsidR="00F46172" w:rsidRDefault="00000000">
      <w:pPr>
        <w:pStyle w:val="ListBullet"/>
      </w:pPr>
      <w:r>
        <w:rPr>
          <w:b/>
        </w:rPr>
        <w:t xml:space="preserve">Averages — </w:t>
      </w:r>
      <w:r>
        <w:t>average spend per completed interview and per résumé (ATS and Company Finder).</w:t>
      </w:r>
    </w:p>
    <w:p w14:paraId="01A20FA0" w14:textId="7473BE89" w:rsidR="00F46172" w:rsidRDefault="0088116C">
      <w:pPr>
        <w:spacing w:after="40"/>
      </w:pPr>
      <w:r>
        <w:rPr>
          <w:noProof/>
        </w:rPr>
        <w:drawing>
          <wp:inline distT="0" distB="0" distL="0" distR="0" wp14:anchorId="17617639" wp14:editId="0171AEAF">
            <wp:extent cx="5486400" cy="2606040"/>
            <wp:effectExtent l="0" t="0" r="0" b="3810"/>
            <wp:docPr id="16409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94248" name=""/>
                    <pic:cNvPicPr/>
                  </pic:nvPicPr>
                  <pic:blipFill>
                    <a:blip r:embed="rId31"/>
                    <a:stretch>
                      <a:fillRect/>
                    </a:stretch>
                  </pic:blipFill>
                  <pic:spPr>
                    <a:xfrm>
                      <a:off x="0" y="0"/>
                      <a:ext cx="5486400" cy="2606040"/>
                    </a:xfrm>
                    <a:prstGeom prst="rect">
                      <a:avLst/>
                    </a:prstGeom>
                  </pic:spPr>
                </pic:pic>
              </a:graphicData>
            </a:graphic>
          </wp:inline>
        </w:drawing>
      </w:r>
    </w:p>
    <w:p w14:paraId="413E2F23" w14:textId="77777777" w:rsidR="00F46172" w:rsidRDefault="00000000">
      <w:pPr>
        <w:pStyle w:val="Heading2"/>
      </w:pPr>
      <w:bookmarkStart w:id="44" w:name="_Toc230861405"/>
      <w:r>
        <w:rPr>
          <w:color w:val="3730A3"/>
        </w:rPr>
        <w:t>10.2 Breakdown, filters and export</w:t>
      </w:r>
      <w:bookmarkEnd w:id="44"/>
    </w:p>
    <w:p w14:paraId="09A32C88" w14:textId="77777777" w:rsidR="00F46172" w:rsidRDefault="00000000">
      <w:pPr>
        <w:spacing w:after="100"/>
        <w:ind w:left="432" w:hanging="432"/>
      </w:pPr>
      <w:r>
        <w:rPr>
          <w:b/>
          <w:color w:val="4F46E5"/>
        </w:rPr>
        <w:t>1</w:t>
      </w:r>
      <w:proofErr w:type="gramStart"/>
      <w:r>
        <w:rPr>
          <w:b/>
          <w:color w:val="4F46E5"/>
        </w:rPr>
        <w:t xml:space="preserve">.  </w:t>
      </w:r>
      <w:r>
        <w:t>Review</w:t>
      </w:r>
      <w:proofErr w:type="gramEnd"/>
      <w:r>
        <w:t xml:space="preserve"> Cost by Category to see where money is going (interview creation, responses, insights, voice calls, uploads, ATS, Company Finder, résumé parsing).</w:t>
      </w:r>
    </w:p>
    <w:p w14:paraId="53F0220A" w14:textId="77777777" w:rsidR="00F46172" w:rsidRDefault="00000000">
      <w:pPr>
        <w:spacing w:after="100"/>
        <w:ind w:left="432" w:hanging="432"/>
      </w:pPr>
      <w:r>
        <w:rPr>
          <w:b/>
          <w:color w:val="4F46E5"/>
        </w:rPr>
        <w:t>2</w:t>
      </w:r>
      <w:proofErr w:type="gramStart"/>
      <w:r>
        <w:rPr>
          <w:b/>
          <w:color w:val="4F46E5"/>
        </w:rPr>
        <w:t xml:space="preserve">.  </w:t>
      </w:r>
      <w:r>
        <w:rPr>
          <w:b/>
        </w:rPr>
        <w:t>Use</w:t>
      </w:r>
      <w:proofErr w:type="gramEnd"/>
      <w:r>
        <w:rPr>
          <w:b/>
        </w:rPr>
        <w:t xml:space="preserve"> the </w:t>
      </w:r>
      <w:r>
        <w:t>Filters card to narrow by Start/End Date, Interview, or Category.</w:t>
      </w:r>
    </w:p>
    <w:p w14:paraId="3E56C229" w14:textId="77777777" w:rsidR="00F46172" w:rsidRDefault="00000000">
      <w:pPr>
        <w:spacing w:after="100"/>
        <w:ind w:left="432" w:hanging="432"/>
      </w:pPr>
      <w:r>
        <w:rPr>
          <w:b/>
          <w:color w:val="4F46E5"/>
        </w:rPr>
        <w:t>3</w:t>
      </w:r>
      <w:proofErr w:type="gramStart"/>
      <w:r>
        <w:rPr>
          <w:b/>
          <w:color w:val="4F46E5"/>
        </w:rPr>
        <w:t xml:space="preserve">.  </w:t>
      </w:r>
      <w:r>
        <w:t>Browse</w:t>
      </w:r>
      <w:proofErr w:type="gramEnd"/>
      <w:r>
        <w:t xml:space="preserve"> the usage table; click a row to expand it for token counts, durations and item-level details.</w:t>
      </w:r>
    </w:p>
    <w:p w14:paraId="21636148" w14:textId="77777777" w:rsidR="00F46172" w:rsidRDefault="00000000">
      <w:pPr>
        <w:spacing w:after="100"/>
        <w:ind w:left="432" w:hanging="432"/>
      </w:pPr>
      <w:r>
        <w:rPr>
          <w:b/>
          <w:color w:val="4F46E5"/>
        </w:rPr>
        <w:t>4</w:t>
      </w:r>
      <w:proofErr w:type="gramStart"/>
      <w:r>
        <w:rPr>
          <w:b/>
          <w:color w:val="4F46E5"/>
        </w:rPr>
        <w:t xml:space="preserve">.  </w:t>
      </w:r>
      <w:r>
        <w:rPr>
          <w:b/>
        </w:rPr>
        <w:t>Click</w:t>
      </w:r>
      <w:proofErr w:type="gramEnd"/>
      <w:r>
        <w:rPr>
          <w:b/>
        </w:rPr>
        <w:t xml:space="preserve"> </w:t>
      </w:r>
      <w:r>
        <w:t xml:space="preserve">Export CSV to download the </w:t>
      </w:r>
      <w:proofErr w:type="gramStart"/>
      <w:r>
        <w:t>data, or</w:t>
      </w:r>
      <w:proofErr w:type="gramEnd"/>
      <w:r>
        <w:t xml:space="preserve"> Refresh to reload it.</w:t>
      </w:r>
    </w:p>
    <w:p w14:paraId="4DF56200" w14:textId="6163B446" w:rsidR="00F46172" w:rsidRDefault="0088116C">
      <w:pPr>
        <w:spacing w:after="40"/>
      </w:pPr>
      <w:r>
        <w:rPr>
          <w:noProof/>
        </w:rPr>
        <w:lastRenderedPageBreak/>
        <w:drawing>
          <wp:inline distT="0" distB="0" distL="0" distR="0" wp14:anchorId="4907D545" wp14:editId="74ACFC7D">
            <wp:extent cx="5486400" cy="2625725"/>
            <wp:effectExtent l="0" t="0" r="0" b="3175"/>
            <wp:docPr id="17785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9719" name=""/>
                    <pic:cNvPicPr/>
                  </pic:nvPicPr>
                  <pic:blipFill>
                    <a:blip r:embed="rId32"/>
                    <a:stretch>
                      <a:fillRect/>
                    </a:stretch>
                  </pic:blipFill>
                  <pic:spPr>
                    <a:xfrm>
                      <a:off x="0" y="0"/>
                      <a:ext cx="5486400" cy="2625725"/>
                    </a:xfrm>
                    <a:prstGeom prst="rect">
                      <a:avLst/>
                    </a:prstGeom>
                  </pic:spPr>
                </pic:pic>
              </a:graphicData>
            </a:graphic>
          </wp:inline>
        </w:drawing>
      </w:r>
    </w:p>
    <w:p w14:paraId="59BD7FAD" w14:textId="77777777" w:rsidR="00F46172" w:rsidRDefault="00000000">
      <w:r>
        <w:br w:type="page"/>
      </w:r>
    </w:p>
    <w:p w14:paraId="55D7FC58" w14:textId="77777777" w:rsidR="00F46172" w:rsidRDefault="00000000">
      <w:pPr>
        <w:pStyle w:val="Heading1"/>
        <w:pBdr>
          <w:bottom w:val="single" w:sz="12" w:space="4" w:color="4F46E5"/>
        </w:pBdr>
      </w:pPr>
      <w:bookmarkStart w:id="45" w:name="_Toc230861406"/>
      <w:r>
        <w:rPr>
          <w:color w:val="4F46E5"/>
        </w:rPr>
        <w:lastRenderedPageBreak/>
        <w:t>11. Profile &amp; Account Settings</w:t>
      </w:r>
      <w:bookmarkEnd w:id="45"/>
    </w:p>
    <w:p w14:paraId="59F89668" w14:textId="77777777" w:rsidR="00F46172" w:rsidRDefault="00000000">
      <w:pPr>
        <w:spacing w:after="120"/>
      </w:pPr>
      <w:r>
        <w:t>Open your profile from the avatar menu (top-right) → Profile.</w:t>
      </w:r>
    </w:p>
    <w:p w14:paraId="30AEF6D6" w14:textId="77777777" w:rsidR="00F46172" w:rsidRDefault="00000000">
      <w:pPr>
        <w:pStyle w:val="Heading2"/>
      </w:pPr>
      <w:bookmarkStart w:id="46" w:name="_Toc230861407"/>
      <w:r>
        <w:rPr>
          <w:color w:val="3730A3"/>
        </w:rPr>
        <w:t>11.1 Updating your profile</w:t>
      </w:r>
      <w:bookmarkEnd w:id="46"/>
    </w:p>
    <w:p w14:paraId="43404E87" w14:textId="77777777" w:rsidR="00F46172" w:rsidRDefault="00000000">
      <w:pPr>
        <w:spacing w:after="100"/>
        <w:ind w:left="432" w:hanging="432"/>
      </w:pPr>
      <w:r>
        <w:rPr>
          <w:b/>
          <w:color w:val="4F46E5"/>
        </w:rPr>
        <w:t>1</w:t>
      </w:r>
      <w:proofErr w:type="gramStart"/>
      <w:r>
        <w:rPr>
          <w:b/>
          <w:color w:val="4F46E5"/>
        </w:rPr>
        <w:t xml:space="preserve">.  </w:t>
      </w:r>
      <w:r>
        <w:rPr>
          <w:b/>
        </w:rPr>
        <w:t>Click</w:t>
      </w:r>
      <w:proofErr w:type="gramEnd"/>
      <w:r>
        <w:rPr>
          <w:b/>
        </w:rPr>
        <w:t xml:space="preserve"> </w:t>
      </w:r>
      <w:r>
        <w:t>Upload Photo to set a profile picture (JPG/PNG/GIF, max 5 MB).</w:t>
      </w:r>
    </w:p>
    <w:p w14:paraId="15116245" w14:textId="77777777" w:rsidR="00F46172" w:rsidRDefault="00000000">
      <w:pPr>
        <w:spacing w:after="100"/>
        <w:ind w:left="432" w:hanging="432"/>
      </w:pPr>
      <w:r>
        <w:rPr>
          <w:b/>
          <w:color w:val="4F46E5"/>
        </w:rPr>
        <w:t>2</w:t>
      </w:r>
      <w:proofErr w:type="gramStart"/>
      <w:r>
        <w:rPr>
          <w:b/>
          <w:color w:val="4F46E5"/>
        </w:rPr>
        <w:t xml:space="preserve">.  </w:t>
      </w:r>
      <w:r>
        <w:t>Update</w:t>
      </w:r>
      <w:proofErr w:type="gramEnd"/>
      <w:r>
        <w:t xml:space="preserve"> your First Name, Last Name and Phone Number. Your email address cannot be changed.</w:t>
      </w:r>
    </w:p>
    <w:p w14:paraId="56F3A0A5" w14:textId="77777777" w:rsidR="00F46172" w:rsidRDefault="00000000">
      <w:pPr>
        <w:spacing w:after="100"/>
        <w:ind w:left="432" w:hanging="432"/>
      </w:pPr>
      <w:r>
        <w:rPr>
          <w:b/>
          <w:color w:val="4F46E5"/>
        </w:rPr>
        <w:t>3</w:t>
      </w:r>
      <w:proofErr w:type="gramStart"/>
      <w:r>
        <w:rPr>
          <w:b/>
          <w:color w:val="4F46E5"/>
        </w:rPr>
        <w:t xml:space="preserve">.  </w:t>
      </w:r>
      <w:r>
        <w:rPr>
          <w:b/>
        </w:rPr>
        <w:t>Click</w:t>
      </w:r>
      <w:proofErr w:type="gramEnd"/>
      <w:r>
        <w:rPr>
          <w:b/>
        </w:rPr>
        <w:t xml:space="preserve"> </w:t>
      </w:r>
      <w:r>
        <w:t>Save Changes.</w:t>
      </w:r>
    </w:p>
    <w:p w14:paraId="5B66C0E4" w14:textId="77777777" w:rsidR="00F46172" w:rsidRDefault="00000000">
      <w:pPr>
        <w:pStyle w:val="Heading2"/>
      </w:pPr>
      <w:bookmarkStart w:id="47" w:name="_Toc230861408"/>
      <w:r>
        <w:rPr>
          <w:color w:val="3730A3"/>
        </w:rPr>
        <w:t>11.2 Changing your password</w:t>
      </w:r>
      <w:bookmarkEnd w:id="47"/>
    </w:p>
    <w:p w14:paraId="1002DAB3" w14:textId="77777777" w:rsidR="00F46172" w:rsidRDefault="00000000">
      <w:pPr>
        <w:spacing w:after="100"/>
        <w:ind w:left="432" w:hanging="432"/>
      </w:pPr>
      <w:r>
        <w:rPr>
          <w:b/>
          <w:color w:val="4F46E5"/>
        </w:rPr>
        <w:t>1</w:t>
      </w:r>
      <w:proofErr w:type="gramStart"/>
      <w:r>
        <w:rPr>
          <w:b/>
          <w:color w:val="4F46E5"/>
        </w:rPr>
        <w:t xml:space="preserve">.  </w:t>
      </w:r>
      <w:r>
        <w:t>Enter</w:t>
      </w:r>
      <w:proofErr w:type="gramEnd"/>
      <w:r>
        <w:t xml:space="preserve"> your current password.</w:t>
      </w:r>
    </w:p>
    <w:p w14:paraId="588CBFC5" w14:textId="77777777" w:rsidR="00F46172" w:rsidRDefault="00000000">
      <w:pPr>
        <w:spacing w:after="100"/>
        <w:ind w:left="432" w:hanging="432"/>
      </w:pPr>
      <w:r>
        <w:rPr>
          <w:b/>
          <w:color w:val="4F46E5"/>
        </w:rPr>
        <w:t>2</w:t>
      </w:r>
      <w:proofErr w:type="gramStart"/>
      <w:r>
        <w:rPr>
          <w:b/>
          <w:color w:val="4F46E5"/>
        </w:rPr>
        <w:t xml:space="preserve">.  </w:t>
      </w:r>
      <w:r>
        <w:t>Enter</w:t>
      </w:r>
      <w:proofErr w:type="gramEnd"/>
      <w:r>
        <w:t xml:space="preserve"> a new password (at least 6 characters) and confirm it.</w:t>
      </w:r>
    </w:p>
    <w:p w14:paraId="2AA5D1FE" w14:textId="77777777" w:rsidR="00F46172" w:rsidRDefault="00000000">
      <w:pPr>
        <w:spacing w:after="100"/>
        <w:ind w:left="432" w:hanging="432"/>
      </w:pPr>
      <w:r>
        <w:rPr>
          <w:b/>
          <w:color w:val="4F46E5"/>
        </w:rPr>
        <w:t>3</w:t>
      </w:r>
      <w:proofErr w:type="gramStart"/>
      <w:r>
        <w:rPr>
          <w:b/>
          <w:color w:val="4F46E5"/>
        </w:rPr>
        <w:t xml:space="preserve">.  </w:t>
      </w:r>
      <w:r>
        <w:rPr>
          <w:b/>
        </w:rPr>
        <w:t>Click</w:t>
      </w:r>
      <w:proofErr w:type="gramEnd"/>
      <w:r>
        <w:rPr>
          <w:b/>
        </w:rPr>
        <w:t xml:space="preserve"> </w:t>
      </w:r>
      <w:r>
        <w:t>Update Password.</w:t>
      </w:r>
    </w:p>
    <w:p w14:paraId="3675C68E" w14:textId="77777777" w:rsidR="00F46172" w:rsidRDefault="00000000">
      <w:pPr>
        <w:spacing w:after="120"/>
      </w:pPr>
      <w:r>
        <w:t>The Account Information card shows your role, status, and the dates your account was created and last updated.</w:t>
      </w:r>
    </w:p>
    <w:p w14:paraId="478A21FC" w14:textId="15791820" w:rsidR="00F46172" w:rsidRDefault="00CF4212">
      <w:pPr>
        <w:spacing w:after="40"/>
      </w:pPr>
      <w:r>
        <w:rPr>
          <w:noProof/>
        </w:rPr>
        <w:drawing>
          <wp:inline distT="0" distB="0" distL="0" distR="0" wp14:anchorId="619F41AA" wp14:editId="72FC6350">
            <wp:extent cx="5486400" cy="2615565"/>
            <wp:effectExtent l="0" t="0" r="0" b="0"/>
            <wp:docPr id="21063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1831" name=""/>
                    <pic:cNvPicPr/>
                  </pic:nvPicPr>
                  <pic:blipFill>
                    <a:blip r:embed="rId33"/>
                    <a:stretch>
                      <a:fillRect/>
                    </a:stretch>
                  </pic:blipFill>
                  <pic:spPr>
                    <a:xfrm>
                      <a:off x="0" y="0"/>
                      <a:ext cx="5486400" cy="2615565"/>
                    </a:xfrm>
                    <a:prstGeom prst="rect">
                      <a:avLst/>
                    </a:prstGeom>
                  </pic:spPr>
                </pic:pic>
              </a:graphicData>
            </a:graphic>
          </wp:inline>
        </w:drawing>
      </w:r>
    </w:p>
    <w:p w14:paraId="19468DBA" w14:textId="77777777" w:rsidR="00F46172" w:rsidRDefault="00000000">
      <w:r>
        <w:br w:type="page"/>
      </w:r>
    </w:p>
    <w:p w14:paraId="42B7CF7E" w14:textId="77777777" w:rsidR="00F46172" w:rsidRDefault="00000000">
      <w:pPr>
        <w:pStyle w:val="Heading1"/>
        <w:pBdr>
          <w:bottom w:val="single" w:sz="12" w:space="4" w:color="4F46E5"/>
        </w:pBdr>
      </w:pPr>
      <w:bookmarkStart w:id="48" w:name="_Toc230861409"/>
      <w:r>
        <w:rPr>
          <w:color w:val="4F46E5"/>
        </w:rPr>
        <w:lastRenderedPageBreak/>
        <w:t>12. Troubleshooting &amp; Best Practices</w:t>
      </w:r>
      <w:bookmarkEnd w:id="48"/>
    </w:p>
    <w:p w14:paraId="209FF416" w14:textId="77777777" w:rsidR="00F46172" w:rsidRDefault="00000000">
      <w:pPr>
        <w:pStyle w:val="Heading2"/>
      </w:pPr>
      <w:bookmarkStart w:id="49" w:name="_Toc230861410"/>
      <w:r>
        <w:rPr>
          <w:color w:val="3730A3"/>
        </w:rPr>
        <w:t>12.1 Recommended workflow</w:t>
      </w:r>
      <w:bookmarkEnd w:id="49"/>
    </w:p>
    <w:p w14:paraId="3363A544" w14:textId="77777777" w:rsidR="00F46172" w:rsidRDefault="00000000">
      <w:pPr>
        <w:spacing w:after="100"/>
        <w:ind w:left="432" w:hanging="432"/>
      </w:pPr>
      <w:r>
        <w:rPr>
          <w:b/>
          <w:color w:val="4F46E5"/>
        </w:rPr>
        <w:t>1</w:t>
      </w:r>
      <w:proofErr w:type="gramStart"/>
      <w:r>
        <w:rPr>
          <w:b/>
          <w:color w:val="4F46E5"/>
        </w:rPr>
        <w:t xml:space="preserve">.  </w:t>
      </w:r>
      <w:r>
        <w:rPr>
          <w:b/>
        </w:rPr>
        <w:t>Create</w:t>
      </w:r>
      <w:proofErr w:type="gramEnd"/>
      <w:r>
        <w:rPr>
          <w:b/>
        </w:rPr>
        <w:t xml:space="preserve"> an interview </w:t>
      </w:r>
      <w:r>
        <w:t>with a clear objective and a job description so the AI generates strong questions.</w:t>
      </w:r>
    </w:p>
    <w:p w14:paraId="10C8012A" w14:textId="77777777" w:rsidR="00F46172" w:rsidRDefault="00000000">
      <w:pPr>
        <w:spacing w:after="100"/>
        <w:ind w:left="432" w:hanging="432"/>
      </w:pPr>
      <w:proofErr w:type="gramStart"/>
      <w:r>
        <w:rPr>
          <w:b/>
          <w:color w:val="4F46E5"/>
        </w:rPr>
        <w:t xml:space="preserve">2.  </w:t>
      </w:r>
      <w:r>
        <w:rPr>
          <w:b/>
        </w:rPr>
        <w:t>(</w:t>
      </w:r>
      <w:proofErr w:type="gramEnd"/>
      <w:r>
        <w:rPr>
          <w:b/>
        </w:rPr>
        <w:t xml:space="preserve">Optional) Run ATS Scoring </w:t>
      </w:r>
      <w:r>
        <w:t xml:space="preserve">to shortlist résumés — qualifying candidates are added to your </w:t>
      </w:r>
      <w:proofErr w:type="gramStart"/>
      <w:r>
        <w:t>Users</w:t>
      </w:r>
      <w:proofErr w:type="gramEnd"/>
      <w:r>
        <w:t xml:space="preserve"> list automatically.</w:t>
      </w:r>
    </w:p>
    <w:p w14:paraId="63E16B77" w14:textId="77777777" w:rsidR="00F46172" w:rsidRDefault="00000000">
      <w:pPr>
        <w:spacing w:after="100"/>
        <w:ind w:left="432" w:hanging="432"/>
      </w:pPr>
      <w:r>
        <w:rPr>
          <w:b/>
          <w:color w:val="4F46E5"/>
        </w:rPr>
        <w:t>3</w:t>
      </w:r>
      <w:proofErr w:type="gramStart"/>
      <w:r>
        <w:rPr>
          <w:b/>
          <w:color w:val="4F46E5"/>
        </w:rPr>
        <w:t xml:space="preserve">.  </w:t>
      </w:r>
      <w:r>
        <w:rPr>
          <w:b/>
        </w:rPr>
        <w:t>Add</w:t>
      </w:r>
      <w:proofErr w:type="gramEnd"/>
      <w:r>
        <w:rPr>
          <w:b/>
        </w:rPr>
        <w:t xml:space="preserve"> or import candidates </w:t>
      </w:r>
      <w:r>
        <w:t>and assign them to the interview.</w:t>
      </w:r>
    </w:p>
    <w:p w14:paraId="59E4B1CF" w14:textId="77777777" w:rsidR="00F46172" w:rsidRDefault="00000000">
      <w:pPr>
        <w:spacing w:after="100"/>
        <w:ind w:left="432" w:hanging="432"/>
      </w:pPr>
      <w:r>
        <w:rPr>
          <w:b/>
          <w:color w:val="4F46E5"/>
        </w:rPr>
        <w:t xml:space="preserve">4.  </w:t>
      </w:r>
      <w:r>
        <w:rPr>
          <w:b/>
        </w:rPr>
        <w:t xml:space="preserve">Send invitation emails </w:t>
      </w:r>
      <w:r>
        <w:t>in bulk from the Users page.</w:t>
      </w:r>
    </w:p>
    <w:p w14:paraId="35863C86" w14:textId="77777777" w:rsidR="00F46172" w:rsidRDefault="00000000">
      <w:pPr>
        <w:spacing w:after="100"/>
        <w:ind w:left="432" w:hanging="432"/>
      </w:pPr>
      <w:r>
        <w:rPr>
          <w:b/>
          <w:color w:val="4F46E5"/>
        </w:rPr>
        <w:t>5</w:t>
      </w:r>
      <w:proofErr w:type="gramStart"/>
      <w:r>
        <w:rPr>
          <w:b/>
          <w:color w:val="4F46E5"/>
        </w:rPr>
        <w:t xml:space="preserve">.  </w:t>
      </w:r>
      <w:r>
        <w:rPr>
          <w:b/>
        </w:rPr>
        <w:t>Review</w:t>
      </w:r>
      <w:proofErr w:type="gramEnd"/>
      <w:r>
        <w:rPr>
          <w:b/>
        </w:rPr>
        <w:t xml:space="preserve"> responses </w:t>
      </w:r>
      <w:r>
        <w:t>as they arrive, set each candidate's status, and watch the Dashboard funnel fill in.</w:t>
      </w:r>
    </w:p>
    <w:p w14:paraId="79CCB0DA" w14:textId="77777777" w:rsidR="00F46172" w:rsidRDefault="00000000">
      <w:pPr>
        <w:spacing w:after="100"/>
        <w:ind w:left="432" w:hanging="432"/>
      </w:pPr>
      <w:r>
        <w:rPr>
          <w:b/>
          <w:color w:val="4F46E5"/>
        </w:rPr>
        <w:t xml:space="preserve">6.  </w:t>
      </w:r>
      <w:proofErr w:type="gramStart"/>
      <w:r>
        <w:rPr>
          <w:b/>
        </w:rPr>
        <w:t>Monitor</w:t>
      </w:r>
      <w:proofErr w:type="gramEnd"/>
      <w:r>
        <w:rPr>
          <w:b/>
        </w:rPr>
        <w:t xml:space="preserve"> </w:t>
      </w:r>
      <w:proofErr w:type="gramStart"/>
      <w:r>
        <w:rPr>
          <w:b/>
        </w:rPr>
        <w:t>spend</w:t>
      </w:r>
      <w:proofErr w:type="gramEnd"/>
      <w:r>
        <w:rPr>
          <w:b/>
        </w:rPr>
        <w:t xml:space="preserve"> </w:t>
      </w:r>
      <w:r>
        <w:t>from time to time on the Cost &amp; Analysis page.</w:t>
      </w:r>
    </w:p>
    <w:p w14:paraId="3CA982AC" w14:textId="77777777" w:rsidR="00F46172" w:rsidRDefault="00000000">
      <w:pPr>
        <w:pStyle w:val="Heading2"/>
      </w:pPr>
      <w:bookmarkStart w:id="50" w:name="_Toc230861411"/>
      <w:r>
        <w:rPr>
          <w:color w:val="3730A3"/>
        </w:rPr>
        <w:t>12.2 Common questions</w:t>
      </w:r>
      <w:bookmarkEnd w:id="50"/>
    </w:p>
    <w:p w14:paraId="4E06D47A" w14:textId="77777777" w:rsidR="00F46172" w:rsidRDefault="00000000">
      <w:pPr>
        <w:spacing w:after="120"/>
      </w:pPr>
      <w:r>
        <w:rPr>
          <w:b/>
        </w:rPr>
        <w:t xml:space="preserve">Q: A menu item is missing. </w:t>
      </w:r>
    </w:p>
    <w:p w14:paraId="77123DE9" w14:textId="77777777" w:rsidR="00F46172" w:rsidRDefault="00000000">
      <w:pPr>
        <w:spacing w:after="120"/>
      </w:pPr>
      <w:r>
        <w:t>A: Access depends on your role. Company Finder is admin-only, and Cost &amp; Analysis is hidden from Marketing and HR Consultant roles.</w:t>
      </w:r>
    </w:p>
    <w:p w14:paraId="11DDFB93" w14:textId="77777777" w:rsidR="00F46172" w:rsidRDefault="00000000">
      <w:pPr>
        <w:spacing w:after="120"/>
      </w:pPr>
      <w:r>
        <w:rPr>
          <w:b/>
        </w:rPr>
        <w:t xml:space="preserve">Q: A candidate did not receive their invitation. </w:t>
      </w:r>
    </w:p>
    <w:p w14:paraId="0C08E77C" w14:textId="77777777" w:rsidR="00F46172" w:rsidRDefault="00000000">
      <w:pPr>
        <w:spacing w:after="120"/>
      </w:pPr>
      <w:r>
        <w:t>A: Confirm the candidate has an interview assigned and a valid email address — Send Email skips anyone missing either. Also ask them to check spam/junk.</w:t>
      </w:r>
    </w:p>
    <w:p w14:paraId="4CA5328C" w14:textId="77777777" w:rsidR="00F46172" w:rsidRDefault="00000000">
      <w:pPr>
        <w:spacing w:after="120"/>
      </w:pPr>
      <w:r>
        <w:rPr>
          <w:b/>
        </w:rPr>
        <w:t xml:space="preserve">Q: The interview link does not start for a candidate. </w:t>
      </w:r>
    </w:p>
    <w:p w14:paraId="78910F08" w14:textId="77777777" w:rsidR="00F46172" w:rsidRDefault="00000000">
      <w:pPr>
        <w:spacing w:after="120"/>
      </w:pPr>
      <w:r>
        <w:t>A: Check that the interview's Active toggle is on. While an interview is paused, candidates cannot start it.</w:t>
      </w:r>
    </w:p>
    <w:p w14:paraId="6FFA8E81" w14:textId="77777777" w:rsidR="00F46172" w:rsidRDefault="00000000">
      <w:pPr>
        <w:spacing w:after="120"/>
      </w:pPr>
      <w:r>
        <w:rPr>
          <w:b/>
        </w:rPr>
        <w:t xml:space="preserve">Q: Some résumés were skipped during ATS scoring. </w:t>
      </w:r>
    </w:p>
    <w:p w14:paraId="7A39DA94" w14:textId="77777777" w:rsidR="00F46172" w:rsidRDefault="00000000">
      <w:pPr>
        <w:spacing w:after="120"/>
      </w:pPr>
      <w:r>
        <w:t xml:space="preserve">A: Files over 10 MB, unsupported formats, or résumés that could not be read are skipped and listed after parsing. Re-save them as a clean PDF and </w:t>
      </w:r>
      <w:proofErr w:type="gramStart"/>
      <w:r>
        <w:t>upload</w:t>
      </w:r>
      <w:proofErr w:type="gramEnd"/>
      <w:r>
        <w:t xml:space="preserve"> again.</w:t>
      </w:r>
    </w:p>
    <w:p w14:paraId="18835961" w14:textId="77777777" w:rsidR="00F46172" w:rsidRDefault="00000000">
      <w:pPr>
        <w:spacing w:after="120"/>
      </w:pPr>
      <w:r>
        <w:rPr>
          <w:b/>
        </w:rPr>
        <w:t xml:space="preserve">Q: My CSV import reported failures. </w:t>
      </w:r>
    </w:p>
    <w:p w14:paraId="02088A3A" w14:textId="77777777" w:rsidR="00F46172" w:rsidRDefault="00000000">
      <w:pPr>
        <w:spacing w:after="120"/>
      </w:pPr>
      <w:r>
        <w:t>A: Open the results list — each failed row shows the reason (usually a missing or duplicate email). Fix those rows and import again.</w:t>
      </w:r>
    </w:p>
    <w:p w14:paraId="1CAB7816" w14:textId="77777777" w:rsidR="00F46172" w:rsidRDefault="00000000">
      <w:pPr>
        <w:spacing w:after="120"/>
      </w:pPr>
      <w:r>
        <w:rPr>
          <w:b/>
        </w:rPr>
        <w:t xml:space="preserve">Q: The mobile sign-in shows an “under construction” message. </w:t>
      </w:r>
    </w:p>
    <w:p w14:paraId="792AB37E" w14:textId="77777777" w:rsidR="00F46172" w:rsidRDefault="00000000">
      <w:pPr>
        <w:spacing w:after="120"/>
      </w:pPr>
      <w:r>
        <w:t>A: The dashboard is built for desktop. Sign in from a PC using Chrome or Edge.</w:t>
      </w:r>
    </w:p>
    <w:tbl>
      <w:tblPr>
        <w:tblW w:w="0" w:type="auto"/>
        <w:jc w:val="center"/>
        <w:tblLook w:val="04A0" w:firstRow="1" w:lastRow="0" w:firstColumn="1" w:lastColumn="0" w:noHBand="0" w:noVBand="1"/>
      </w:tblPr>
      <w:tblGrid>
        <w:gridCol w:w="8640"/>
      </w:tblGrid>
      <w:tr w:rsidR="00F46172" w14:paraId="0230F929" w14:textId="77777777">
        <w:trPr>
          <w:jc w:val="center"/>
        </w:trPr>
        <w:tc>
          <w:tcPr>
            <w:tcW w:w="8640" w:type="dxa"/>
            <w:tcBorders>
              <w:top w:val="single" w:sz="8" w:space="0" w:color="FFF7E6"/>
              <w:left w:val="single" w:sz="36" w:space="0" w:color="B8860B"/>
              <w:bottom w:val="single" w:sz="8" w:space="0" w:color="FFF7E6"/>
              <w:right w:val="single" w:sz="8" w:space="0" w:color="FFF7E6"/>
            </w:tcBorders>
            <w:shd w:val="clear" w:color="auto" w:fill="FFF7E6"/>
          </w:tcPr>
          <w:p w14:paraId="7634CEE6" w14:textId="77777777" w:rsidR="00F46172" w:rsidRDefault="00000000">
            <w:r>
              <w:rPr>
                <w:b/>
                <w:color w:val="B8860B"/>
                <w:sz w:val="21"/>
              </w:rPr>
              <w:t>★ Best Practice</w:t>
            </w:r>
          </w:p>
          <w:p w14:paraId="62F23D92" w14:textId="77777777" w:rsidR="00F46172" w:rsidRDefault="00000000">
            <w:pPr>
              <w:spacing w:after="40"/>
            </w:pPr>
            <w:r>
              <w:rPr>
                <w:sz w:val="21"/>
              </w:rPr>
              <w:t xml:space="preserve">Set a candidate's status as soon as you finish reviewing their response. Keeping statuses current keeps the Dashboard funnel, the interview pie charts, and your shortlists accurate for everyone on </w:t>
            </w:r>
            <w:r>
              <w:rPr>
                <w:sz w:val="21"/>
              </w:rPr>
              <w:lastRenderedPageBreak/>
              <w:t>the team.</w:t>
            </w:r>
          </w:p>
        </w:tc>
      </w:tr>
    </w:tbl>
    <w:p w14:paraId="2BD35BAF" w14:textId="77777777" w:rsidR="00F46172" w:rsidRDefault="00F46172">
      <w:pPr>
        <w:spacing w:after="40"/>
      </w:pPr>
    </w:p>
    <w:p w14:paraId="66710E7C" w14:textId="77777777" w:rsidR="00F46172" w:rsidRDefault="00000000">
      <w:r>
        <w:br w:type="page"/>
      </w:r>
    </w:p>
    <w:p w14:paraId="1A458796" w14:textId="77777777" w:rsidR="00F46172" w:rsidRDefault="00000000">
      <w:pPr>
        <w:pStyle w:val="Heading1"/>
        <w:pBdr>
          <w:bottom w:val="single" w:sz="12" w:space="4" w:color="4F46E5"/>
        </w:pBdr>
      </w:pPr>
      <w:bookmarkStart w:id="51" w:name="_Toc230861412"/>
      <w:r>
        <w:rPr>
          <w:color w:val="4F46E5"/>
        </w:rPr>
        <w:lastRenderedPageBreak/>
        <w:t>13. Glossary</w:t>
      </w:r>
      <w:bookmarkEnd w:id="51"/>
    </w:p>
    <w:p w14:paraId="786F457A" w14:textId="77777777" w:rsidR="00F46172" w:rsidRDefault="00000000">
      <w:pPr>
        <w:spacing w:after="120"/>
      </w:pPr>
      <w:r>
        <w:rPr>
          <w:b/>
        </w:rPr>
        <w:t xml:space="preserve">Active toggle: </w:t>
      </w:r>
      <w:r>
        <w:t>The on/off switch on an interview. When off, candidates cannot start the interview.</w:t>
      </w:r>
    </w:p>
    <w:p w14:paraId="5FC95E2B" w14:textId="77777777" w:rsidR="00F46172" w:rsidRDefault="00000000">
      <w:pPr>
        <w:spacing w:after="120"/>
      </w:pPr>
      <w:r>
        <w:rPr>
          <w:b/>
        </w:rPr>
        <w:t xml:space="preserve">Assignee: </w:t>
      </w:r>
      <w:r>
        <w:t>A candidate record on the Users page that can be assigned to an interview.</w:t>
      </w:r>
    </w:p>
    <w:p w14:paraId="4B2E7368" w14:textId="77777777" w:rsidR="00F46172" w:rsidRDefault="00000000">
      <w:pPr>
        <w:spacing w:after="120"/>
      </w:pPr>
      <w:r>
        <w:rPr>
          <w:b/>
        </w:rPr>
        <w:t xml:space="preserve">ATS Scoring: </w:t>
      </w:r>
      <w:r>
        <w:t>Automated résumé scoring against a job description, producing a ranked candidate list.</w:t>
      </w:r>
    </w:p>
    <w:p w14:paraId="500E4A2D" w14:textId="77777777" w:rsidR="00F46172" w:rsidRDefault="00000000">
      <w:pPr>
        <w:spacing w:after="120"/>
      </w:pPr>
      <w:r>
        <w:rPr>
          <w:b/>
        </w:rPr>
        <w:t xml:space="preserve">Company Finder: </w:t>
      </w:r>
      <w:r>
        <w:t>Admin-only tool that extracts and enriches the companies found in candidate résumés.</w:t>
      </w:r>
    </w:p>
    <w:p w14:paraId="4F4081AE" w14:textId="77777777" w:rsidR="00F46172" w:rsidRDefault="00000000">
      <w:pPr>
        <w:spacing w:after="120"/>
      </w:pPr>
      <w:r>
        <w:rPr>
          <w:b/>
        </w:rPr>
        <w:t xml:space="preserve">Department / Tag: </w:t>
      </w:r>
      <w:r>
        <w:t>A free-text label used to group candidates (e.g. Frontend, Senior).</w:t>
      </w:r>
    </w:p>
    <w:p w14:paraId="78BBC82C" w14:textId="77777777" w:rsidR="00F46172" w:rsidRDefault="00000000">
      <w:pPr>
        <w:spacing w:after="120"/>
      </w:pPr>
      <w:r>
        <w:rPr>
          <w:b/>
        </w:rPr>
        <w:t xml:space="preserve">Interviewer: </w:t>
      </w:r>
      <w:r>
        <w:t>The AI voice persona that conducts an interview.</w:t>
      </w:r>
    </w:p>
    <w:p w14:paraId="56FB49A0" w14:textId="77777777" w:rsidR="00F46172" w:rsidRDefault="00000000">
      <w:pPr>
        <w:spacing w:after="120"/>
      </w:pPr>
      <w:r>
        <w:rPr>
          <w:b/>
        </w:rPr>
        <w:t xml:space="preserve">Response: </w:t>
      </w:r>
      <w:r>
        <w:t>A single completed interview attempt by one candidate.</w:t>
      </w:r>
    </w:p>
    <w:p w14:paraId="014472E5" w14:textId="77777777" w:rsidR="00F46172" w:rsidRDefault="00000000">
      <w:pPr>
        <w:spacing w:after="120"/>
      </w:pPr>
      <w:r>
        <w:rPr>
          <w:b/>
        </w:rPr>
        <w:t xml:space="preserve">Review status: </w:t>
      </w:r>
      <w:r>
        <w:t>A candidate's evaluation outcome: Selected, Potential, Not Selected, or To Be Reviewed.</w:t>
      </w:r>
    </w:p>
    <w:p w14:paraId="39F860A8" w14:textId="77777777" w:rsidR="00F46172" w:rsidRDefault="00000000">
      <w:pPr>
        <w:spacing w:after="120"/>
      </w:pPr>
      <w:r>
        <w:rPr>
          <w:b/>
        </w:rPr>
        <w:t xml:space="preserve">SWOT: </w:t>
      </w:r>
      <w:r>
        <w:t>Strengths, Weaknesses, Opportunities and Risks — part of the ATS candidate analysis.</w:t>
      </w:r>
    </w:p>
    <w:p w14:paraId="08A0DFFB" w14:textId="77777777" w:rsidR="00F46172" w:rsidRDefault="00000000">
      <w:pPr>
        <w:spacing w:after="120"/>
      </w:pPr>
      <w:r>
        <w:rPr>
          <w:b/>
        </w:rPr>
        <w:t xml:space="preserve">Violation: </w:t>
      </w:r>
      <w:r>
        <w:t>An integrity/anti-cheat event recorded during a candidate's interview.</w:t>
      </w:r>
    </w:p>
    <w:p w14:paraId="7D90A251" w14:textId="50495FB1" w:rsidR="00F46172" w:rsidRDefault="00F46172" w:rsidP="00061C83"/>
    <w:sectPr w:rsidR="00F46172"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D5AD" w14:textId="77777777" w:rsidR="000104BB" w:rsidRDefault="000104BB">
      <w:pPr>
        <w:spacing w:after="0" w:line="240" w:lineRule="auto"/>
      </w:pPr>
      <w:r>
        <w:separator/>
      </w:r>
    </w:p>
  </w:endnote>
  <w:endnote w:type="continuationSeparator" w:id="0">
    <w:p w14:paraId="1BD5EFF5" w14:textId="77777777" w:rsidR="000104BB" w:rsidRDefault="00010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E364" w14:textId="77777777" w:rsidR="00F46172" w:rsidRDefault="00000000">
    <w:pPr>
      <w:pStyle w:val="Footer"/>
      <w:jc w:val="center"/>
    </w:pPr>
    <w:r>
      <w:rPr>
        <w:sz w:val="16"/>
      </w:rPr>
      <w:t xml:space="preserve">HR Interview App — Recruiter &amp; Admin User Manual   |   Page </w:t>
    </w:r>
    <w:r>
      <w:rPr>
        <w:sz w:val="16"/>
      </w:rPr>
      <w:fldChar w:fldCharType="begin"/>
    </w:r>
    <w:r>
      <w:rPr>
        <w:sz w:val="16"/>
      </w:rPr>
      <w:instrText>PAGE</w:instrText>
    </w:r>
    <w:r>
      <w:rPr>
        <w:sz w:val="16"/>
      </w:rPr>
      <w:fldChar w:fldCharType="separate"/>
    </w:r>
    <w:r w:rsidR="006F2FE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C6E3" w14:textId="77777777" w:rsidR="000104BB" w:rsidRDefault="000104BB">
      <w:pPr>
        <w:spacing w:after="0" w:line="240" w:lineRule="auto"/>
      </w:pPr>
      <w:r>
        <w:separator/>
      </w:r>
    </w:p>
  </w:footnote>
  <w:footnote w:type="continuationSeparator" w:id="0">
    <w:p w14:paraId="45D3C035" w14:textId="77777777" w:rsidR="000104BB" w:rsidRDefault="00010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596599">
    <w:abstractNumId w:val="8"/>
  </w:num>
  <w:num w:numId="2" w16cid:durableId="1031302867">
    <w:abstractNumId w:val="6"/>
  </w:num>
  <w:num w:numId="3" w16cid:durableId="1156534128">
    <w:abstractNumId w:val="5"/>
  </w:num>
  <w:num w:numId="4" w16cid:durableId="1336804119">
    <w:abstractNumId w:val="4"/>
  </w:num>
  <w:num w:numId="5" w16cid:durableId="1938172534">
    <w:abstractNumId w:val="7"/>
  </w:num>
  <w:num w:numId="6" w16cid:durableId="1364556259">
    <w:abstractNumId w:val="3"/>
  </w:num>
  <w:num w:numId="7" w16cid:durableId="602417949">
    <w:abstractNumId w:val="2"/>
  </w:num>
  <w:num w:numId="8" w16cid:durableId="663629201">
    <w:abstractNumId w:val="1"/>
  </w:num>
  <w:num w:numId="9" w16cid:durableId="36236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BB"/>
    <w:rsid w:val="00034616"/>
    <w:rsid w:val="0006063C"/>
    <w:rsid w:val="00061C83"/>
    <w:rsid w:val="00133B43"/>
    <w:rsid w:val="0015074B"/>
    <w:rsid w:val="002434F7"/>
    <w:rsid w:val="0029639D"/>
    <w:rsid w:val="00326F90"/>
    <w:rsid w:val="003A7FF7"/>
    <w:rsid w:val="00442D27"/>
    <w:rsid w:val="00444F9C"/>
    <w:rsid w:val="004F2A0A"/>
    <w:rsid w:val="005A1794"/>
    <w:rsid w:val="006670A3"/>
    <w:rsid w:val="006F2FED"/>
    <w:rsid w:val="007305A3"/>
    <w:rsid w:val="0086197C"/>
    <w:rsid w:val="0088116C"/>
    <w:rsid w:val="009440B9"/>
    <w:rsid w:val="00A84933"/>
    <w:rsid w:val="00AA1D8D"/>
    <w:rsid w:val="00AF2E27"/>
    <w:rsid w:val="00B47730"/>
    <w:rsid w:val="00CB0664"/>
    <w:rsid w:val="00CF4212"/>
    <w:rsid w:val="00DC4361"/>
    <w:rsid w:val="00EB2160"/>
    <w:rsid w:val="00F46172"/>
    <w:rsid w:val="00F55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BD710"/>
  <w14:defaultImageDpi w14:val="300"/>
  <w15:docId w15:val="{BC1180AF-C9E9-48CA-BA5E-AD86FF9C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40B9"/>
    <w:pPr>
      <w:spacing w:after="100"/>
    </w:pPr>
  </w:style>
  <w:style w:type="paragraph" w:styleId="TOC2">
    <w:name w:val="toc 2"/>
    <w:basedOn w:val="Normal"/>
    <w:next w:val="Normal"/>
    <w:autoRedefine/>
    <w:uiPriority w:val="39"/>
    <w:unhideWhenUsed/>
    <w:rsid w:val="009440B9"/>
    <w:pPr>
      <w:spacing w:after="100"/>
      <w:ind w:left="220"/>
    </w:pPr>
  </w:style>
  <w:style w:type="character" w:styleId="Hyperlink">
    <w:name w:val="Hyperlink"/>
    <w:basedOn w:val="DefaultParagraphFont"/>
    <w:uiPriority w:val="99"/>
    <w:unhideWhenUsed/>
    <w:rsid w:val="009440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32</Pages>
  <Words>4446</Words>
  <Characters>23257</Characters>
  <Application>Microsoft Office Word</Application>
  <DocSecurity>0</DocSecurity>
  <Lines>612</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Dhyey Bhalodiya</cp:lastModifiedBy>
  <cp:revision>16</cp:revision>
  <dcterms:created xsi:type="dcterms:W3CDTF">2013-12-23T23:15:00Z</dcterms:created>
  <dcterms:modified xsi:type="dcterms:W3CDTF">2026-05-28T06:19:00Z</dcterms:modified>
  <cp:category/>
</cp:coreProperties>
</file>