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0353" w:rsidRDefault="00B04BE4">
      <w:pPr>
        <w:rPr>
          <w:b/>
          <w:color w:val="222222"/>
          <w:sz w:val="26"/>
          <w:szCs w:val="26"/>
        </w:rPr>
      </w:pPr>
      <w:r>
        <w:rPr>
          <w:b/>
          <w:color w:val="222222"/>
          <w:sz w:val="26"/>
          <w:szCs w:val="26"/>
        </w:rPr>
        <w:t>1. What is the argument Mill is referring to in this quote, and what is the objection to it he goes on to discuss?</w:t>
      </w:r>
    </w:p>
    <w:p w14:paraId="00000002" w14:textId="77777777" w:rsidR="00C90353" w:rsidRDefault="00C90353">
      <w:pPr>
        <w:rPr>
          <w:b/>
          <w:color w:val="222222"/>
          <w:sz w:val="26"/>
          <w:szCs w:val="26"/>
        </w:rPr>
      </w:pPr>
    </w:p>
    <w:p w14:paraId="00000003" w14:textId="70B12E6E" w:rsidR="00C90353" w:rsidRDefault="00B04BE4">
      <w:pPr>
        <w:rPr>
          <w:b/>
          <w:color w:val="222222"/>
          <w:sz w:val="26"/>
          <w:szCs w:val="26"/>
        </w:rPr>
      </w:pPr>
      <w:r>
        <w:rPr>
          <w:b/>
          <w:color w:val="222222"/>
          <w:sz w:val="26"/>
          <w:szCs w:val="26"/>
        </w:rPr>
        <w:t>“The objection likely to be made to this argument, would probably take some such form as the following.” (Page 15)</w:t>
      </w:r>
    </w:p>
    <w:p w14:paraId="00000004" w14:textId="77777777" w:rsidR="00C90353" w:rsidRDefault="00C90353">
      <w:pPr>
        <w:rPr>
          <w:b/>
          <w:color w:val="222222"/>
          <w:sz w:val="26"/>
          <w:szCs w:val="26"/>
        </w:rPr>
      </w:pPr>
    </w:p>
    <w:p w14:paraId="00000005" w14:textId="77777777" w:rsidR="00C90353" w:rsidRDefault="00C90353">
      <w:pPr>
        <w:rPr>
          <w:b/>
          <w:color w:val="222222"/>
          <w:sz w:val="26"/>
          <w:szCs w:val="26"/>
        </w:rPr>
      </w:pPr>
    </w:p>
    <w:p w14:paraId="00000006" w14:textId="2F6267F0" w:rsidR="00C90353" w:rsidRDefault="00B04BE4">
      <w:pPr>
        <w:rPr>
          <w:color w:val="222222"/>
          <w:sz w:val="24"/>
          <w:szCs w:val="24"/>
        </w:rPr>
      </w:pPr>
      <w:r>
        <w:rPr>
          <w:color w:val="222222"/>
          <w:sz w:val="24"/>
          <w:szCs w:val="24"/>
        </w:rPr>
        <w:t xml:space="preserve">Mill refers to the argument of rejecting previously established general opinions based on their own opinion. Also, Mill mentions that ages are infallible too just as individuals are. As far as the objection is considered, Mill says that the progress of judgement among people is very erroneous because there is no such </w:t>
      </w:r>
      <w:proofErr w:type="gramStart"/>
      <w:r>
        <w:rPr>
          <w:color w:val="222222"/>
          <w:sz w:val="24"/>
          <w:szCs w:val="24"/>
        </w:rPr>
        <w:t>thing</w:t>
      </w:r>
      <w:proofErr w:type="gramEnd"/>
      <w:r>
        <w:rPr>
          <w:color w:val="222222"/>
          <w:sz w:val="24"/>
          <w:szCs w:val="24"/>
        </w:rPr>
        <w:t xml:space="preserve"> like perfectly following of judgement.</w:t>
      </w:r>
      <w:r w:rsidR="002729D4">
        <w:rPr>
          <w:color w:val="222222"/>
          <w:sz w:val="24"/>
          <w:szCs w:val="24"/>
        </w:rPr>
        <w:t xml:space="preserve"> For example, even if we have a seemingly perfect established law, there will always be people (no matter how many) who will try to mess around and bend the laws to serve their interests. Hence, we can see that there will not be a perfect law or follower of law in this world.</w:t>
      </w:r>
    </w:p>
    <w:p w14:paraId="00000007" w14:textId="77777777" w:rsidR="00C90353" w:rsidRDefault="00C90353">
      <w:pPr>
        <w:rPr>
          <w:color w:val="222222"/>
          <w:sz w:val="24"/>
          <w:szCs w:val="24"/>
        </w:rPr>
      </w:pPr>
    </w:p>
    <w:p w14:paraId="00000008" w14:textId="7C51DD7E" w:rsidR="00C90353" w:rsidRDefault="00B04BE4">
      <w:pPr>
        <w:rPr>
          <w:color w:val="222222"/>
          <w:sz w:val="24"/>
          <w:szCs w:val="24"/>
        </w:rPr>
      </w:pPr>
      <w:r>
        <w:rPr>
          <w:color w:val="222222"/>
          <w:sz w:val="24"/>
          <w:szCs w:val="24"/>
        </w:rPr>
        <w:t>Then, Mill mentions that if we never act on our opinions in fear of the opinions being wrong or imperfect, then we would not be fulfilling our interests and duties. This makes the situation even worse because we are not moving anywhere. And here comes the logic that it is better to get somewhere which is not quite perfect rather than just being stagnant.</w:t>
      </w:r>
      <w:r w:rsidR="002729D4">
        <w:rPr>
          <w:color w:val="222222"/>
          <w:sz w:val="24"/>
          <w:szCs w:val="24"/>
        </w:rPr>
        <w:t xml:space="preserve"> For instance, if you try and get a B in </w:t>
      </w:r>
      <w:proofErr w:type="gramStart"/>
      <w:r w:rsidR="002729D4">
        <w:rPr>
          <w:color w:val="222222"/>
          <w:sz w:val="24"/>
          <w:szCs w:val="24"/>
        </w:rPr>
        <w:t>an</w:t>
      </w:r>
      <w:proofErr w:type="gramEnd"/>
      <w:r w:rsidR="002729D4">
        <w:rPr>
          <w:color w:val="222222"/>
          <w:sz w:val="24"/>
          <w:szCs w:val="24"/>
        </w:rPr>
        <w:t xml:space="preserve"> hard assignment you learn and develop in a lot better fashion than just pondering in absolute darkness about how difficult the assignment is.</w:t>
      </w:r>
    </w:p>
    <w:p w14:paraId="00000009" w14:textId="77777777" w:rsidR="00C90353" w:rsidRDefault="00C90353">
      <w:pPr>
        <w:rPr>
          <w:color w:val="222222"/>
        </w:rPr>
      </w:pPr>
    </w:p>
    <w:p w14:paraId="0000000A" w14:textId="77777777" w:rsidR="00C90353" w:rsidRDefault="00C90353">
      <w:pPr>
        <w:rPr>
          <w:b/>
          <w:color w:val="222222"/>
        </w:rPr>
      </w:pPr>
    </w:p>
    <w:p w14:paraId="0000000B" w14:textId="77777777" w:rsidR="00C90353" w:rsidRDefault="00C90353">
      <w:pPr>
        <w:rPr>
          <w:b/>
          <w:color w:val="222222"/>
        </w:rPr>
      </w:pPr>
    </w:p>
    <w:p w14:paraId="0000000C" w14:textId="77777777" w:rsidR="00C90353" w:rsidRDefault="00C90353">
      <w:pPr>
        <w:rPr>
          <w:b/>
          <w:color w:val="222222"/>
        </w:rPr>
      </w:pPr>
    </w:p>
    <w:p w14:paraId="0000000D" w14:textId="77777777" w:rsidR="00C90353" w:rsidRDefault="00C90353">
      <w:pPr>
        <w:rPr>
          <w:b/>
          <w:color w:val="222222"/>
        </w:rPr>
      </w:pPr>
    </w:p>
    <w:p w14:paraId="0000000E" w14:textId="77777777" w:rsidR="00C90353" w:rsidRDefault="00C90353"/>
    <w:sectPr w:rsidR="00C903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353"/>
    <w:rsid w:val="002729D4"/>
    <w:rsid w:val="00B04BE4"/>
    <w:rsid w:val="00C9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E8FAA"/>
  <w15:docId w15:val="{E0E30E94-CF05-A543-9120-497E2506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Dhyey Mavani</cp:lastModifiedBy>
  <cp:revision>3</cp:revision>
  <dcterms:created xsi:type="dcterms:W3CDTF">2021-11-15T21:35:00Z</dcterms:created>
  <dcterms:modified xsi:type="dcterms:W3CDTF">2021-11-15T21:42:00Z</dcterms:modified>
</cp:coreProperties>
</file>